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1FD58" w14:textId="77777777" w:rsidR="00FE15AE" w:rsidRPr="005D7EAF" w:rsidRDefault="00FE15AE" w:rsidP="00FE15AE">
      <w:bookmarkStart w:id="0" w:name="Cover_RemoveText1"/>
      <w:r w:rsidRPr="005D7EAF">
        <w:t xml:space="preserve">Reference number of working document: </w:t>
      </w:r>
      <w:bookmarkEnd w:id="0"/>
      <w:r>
        <w:rPr>
          <w:rStyle w:val="normaltextrun"/>
          <w:rFonts w:cs="Arial"/>
          <w:b/>
          <w:bCs/>
          <w:color w:val="FF0000"/>
          <w:shd w:val="clear" w:color="auto" w:fill="FFFFFF"/>
        </w:rPr>
        <w:t>ISO/TC 23/SC 19 N </w:t>
      </w:r>
      <w:r>
        <w:rPr>
          <w:rStyle w:val="normaltextrun"/>
          <w:rFonts w:cs="Arial"/>
          <w:b/>
          <w:bCs/>
          <w:color w:val="FF0000"/>
          <w:sz w:val="52"/>
          <w:szCs w:val="52"/>
          <w:shd w:val="clear" w:color="auto" w:fill="FFFFFF"/>
        </w:rPr>
        <w:t>000</w:t>
      </w:r>
    </w:p>
    <w:p w14:paraId="0CC0D8D0" w14:textId="77777777" w:rsidR="00FE15AE" w:rsidRDefault="00FE15AE" w:rsidP="00FE15AE">
      <w:pPr>
        <w:pStyle w:val="zzCover"/>
        <w:rPr>
          <w:b w:val="0"/>
          <w:color w:val="0000FF"/>
          <w:sz w:val="20"/>
        </w:rPr>
      </w:pPr>
      <w:r>
        <w:rPr>
          <w:b w:val="0"/>
          <w:color w:val="0000FF"/>
          <w:sz w:val="20"/>
        </w:rPr>
        <w:t xml:space="preserve">Date: </w:t>
      </w:r>
      <w:proofErr w:type="spellStart"/>
      <w:r>
        <w:rPr>
          <w:b w:val="0"/>
          <w:color w:val="FF0000"/>
          <w:sz w:val="20"/>
        </w:rPr>
        <w:t>yyyy</w:t>
      </w:r>
      <w:proofErr w:type="spellEnd"/>
      <w:r>
        <w:rPr>
          <w:b w:val="0"/>
          <w:color w:val="FF0000"/>
          <w:sz w:val="20"/>
        </w:rPr>
        <w:t>-mm-dd</w:t>
      </w:r>
    </w:p>
    <w:p w14:paraId="5D4A4DBF" w14:textId="77777777" w:rsidR="00FE15AE" w:rsidRDefault="00FE15AE" w:rsidP="00FE15AE">
      <w:pPr>
        <w:pStyle w:val="zzCover"/>
        <w:spacing w:before="220"/>
        <w:rPr>
          <w:color w:val="0000FF"/>
        </w:rPr>
      </w:pPr>
      <w:bookmarkStart w:id="1" w:name="Cover_RemoveText2"/>
      <w:r w:rsidRPr="321BE5FD">
        <w:rPr>
          <w:b w:val="0"/>
          <w:color w:val="0000FF"/>
          <w:sz w:val="20"/>
        </w:rPr>
        <w:t xml:space="preserve">Reference number of document: </w:t>
      </w:r>
      <w:bookmarkEnd w:id="1"/>
      <w:r w:rsidRPr="321BE5FD">
        <w:rPr>
          <w:color w:val="FF0000"/>
        </w:rPr>
        <w:t>ISO/WD 7673-3</w:t>
      </w:r>
    </w:p>
    <w:p w14:paraId="06957C58" w14:textId="77777777" w:rsidR="00FE15AE" w:rsidRDefault="00FE15AE" w:rsidP="00FE15AE">
      <w:pPr>
        <w:pStyle w:val="zzCover"/>
        <w:spacing w:before="220"/>
        <w:rPr>
          <w:b w:val="0"/>
          <w:color w:val="0000FF"/>
          <w:sz w:val="20"/>
        </w:rPr>
      </w:pPr>
      <w:bookmarkStart w:id="2" w:name="Cover_RemoveText3"/>
      <w:r>
        <w:rPr>
          <w:b w:val="0"/>
          <w:color w:val="0000FF"/>
          <w:sz w:val="20"/>
        </w:rPr>
        <w:t xml:space="preserve">Committee identification: </w:t>
      </w:r>
      <w:bookmarkEnd w:id="2"/>
      <w:r>
        <w:rPr>
          <w:rStyle w:val="normaltextrun"/>
          <w:rFonts w:cs="Arial"/>
          <w:color w:val="FF0000"/>
          <w:sz w:val="20"/>
          <w:shd w:val="clear" w:color="auto" w:fill="FFFFFF"/>
        </w:rPr>
        <w:t>ISO/TC 23/SC 19/WG 1</w:t>
      </w:r>
    </w:p>
    <w:p w14:paraId="2FCFFB49" w14:textId="77777777" w:rsidR="00FE15AE" w:rsidRDefault="00FE15AE" w:rsidP="00FE15AE">
      <w:pPr>
        <w:pStyle w:val="zzCover"/>
        <w:spacing w:after="2000"/>
        <w:rPr>
          <w:b w:val="0"/>
          <w:color w:val="0000FF"/>
        </w:rPr>
      </w:pPr>
      <w:bookmarkStart w:id="3" w:name="CVP_Secretariat_Location"/>
      <w:r>
        <w:rPr>
          <w:b w:val="0"/>
          <w:color w:val="0000FF"/>
          <w:sz w:val="20"/>
        </w:rPr>
        <w:t>Secretariat</w:t>
      </w:r>
      <w:bookmarkEnd w:id="3"/>
      <w:r>
        <w:rPr>
          <w:b w:val="0"/>
          <w:color w:val="0000FF"/>
          <w:sz w:val="20"/>
        </w:rPr>
        <w:t xml:space="preserve">: </w:t>
      </w:r>
      <w:r>
        <w:rPr>
          <w:b w:val="0"/>
          <w:color w:val="FF0000"/>
          <w:sz w:val="20"/>
        </w:rPr>
        <w:t>XXXX</w:t>
      </w:r>
    </w:p>
    <w:p w14:paraId="58E7E5A7" w14:textId="77777777" w:rsidR="00FE15AE" w:rsidRDefault="00FE15AE" w:rsidP="00FE15AE">
      <w:pPr>
        <w:pStyle w:val="zzCover"/>
        <w:jc w:val="left"/>
        <w:rPr>
          <w:b w:val="0"/>
          <w:color w:val="0000FF"/>
          <w:sz w:val="28"/>
          <w:szCs w:val="28"/>
        </w:rPr>
      </w:pPr>
      <w:r w:rsidRPr="321BE5FD">
        <w:rPr>
          <w:color w:val="FF0000"/>
          <w:sz w:val="28"/>
          <w:szCs w:val="28"/>
        </w:rPr>
        <w:t>Agricultural Irrigation — Part 3: Data Exchange — Operations</w:t>
      </w:r>
    </w:p>
    <w:p w14:paraId="6683D9B1" w14:textId="77777777" w:rsidR="00FE15AE" w:rsidRPr="00050D76" w:rsidRDefault="00FE15AE" w:rsidP="00FE15AE">
      <w:pPr>
        <w:rPr>
          <w:i/>
          <w:iCs/>
          <w:color w:val="0000FF"/>
          <w:lang w:val="es-AR"/>
        </w:rPr>
      </w:pPr>
      <w:proofErr w:type="spellStart"/>
      <w:r w:rsidRPr="00050D76">
        <w:rPr>
          <w:i/>
          <w:iCs/>
          <w:color w:val="FF0000"/>
          <w:lang w:val="es-AR"/>
        </w:rPr>
        <w:t>Élément</w:t>
      </w:r>
      <w:proofErr w:type="spellEnd"/>
      <w:r w:rsidRPr="00050D76">
        <w:rPr>
          <w:i/>
          <w:iCs/>
          <w:color w:val="FF0000"/>
          <w:lang w:val="es-AR"/>
        </w:rPr>
        <w:t xml:space="preserve"> </w:t>
      </w:r>
      <w:proofErr w:type="spellStart"/>
      <w:r w:rsidRPr="00050D76">
        <w:rPr>
          <w:i/>
          <w:iCs/>
          <w:color w:val="FF0000"/>
          <w:lang w:val="es-AR"/>
        </w:rPr>
        <w:t>introductif</w:t>
      </w:r>
      <w:proofErr w:type="spellEnd"/>
      <w:r w:rsidRPr="00050D76">
        <w:rPr>
          <w:i/>
          <w:iCs/>
          <w:color w:val="FF0000"/>
          <w:lang w:val="es-AR"/>
        </w:rPr>
        <w:t xml:space="preserve"> — </w:t>
      </w:r>
      <w:proofErr w:type="spellStart"/>
      <w:r w:rsidRPr="00050D76">
        <w:rPr>
          <w:i/>
          <w:iCs/>
          <w:color w:val="FF0000"/>
          <w:lang w:val="es-AR"/>
        </w:rPr>
        <w:t>Élément</w:t>
      </w:r>
      <w:proofErr w:type="spellEnd"/>
      <w:r w:rsidRPr="00050D76">
        <w:rPr>
          <w:i/>
          <w:iCs/>
          <w:color w:val="FF0000"/>
          <w:lang w:val="es-AR"/>
        </w:rPr>
        <w:t xml:space="preserve"> principal — </w:t>
      </w:r>
      <w:proofErr w:type="spellStart"/>
      <w:r w:rsidRPr="00050D76">
        <w:rPr>
          <w:i/>
          <w:iCs/>
          <w:color w:val="FF0000"/>
          <w:lang w:val="es-AR"/>
        </w:rPr>
        <w:t>Partie</w:t>
      </w:r>
      <w:proofErr w:type="spellEnd"/>
      <w:r w:rsidRPr="00050D76">
        <w:rPr>
          <w:i/>
          <w:iCs/>
          <w:color w:val="FF0000"/>
          <w:lang w:val="es-AR"/>
        </w:rPr>
        <w:t xml:space="preserve"> n: </w:t>
      </w:r>
      <w:proofErr w:type="spellStart"/>
      <w:r w:rsidRPr="00050D76">
        <w:rPr>
          <w:i/>
          <w:iCs/>
          <w:color w:val="FF0000"/>
          <w:lang w:val="es-AR"/>
        </w:rPr>
        <w:t>Titre</w:t>
      </w:r>
      <w:proofErr w:type="spellEnd"/>
      <w:r w:rsidRPr="00050D76">
        <w:rPr>
          <w:i/>
          <w:iCs/>
          <w:color w:val="FF0000"/>
          <w:lang w:val="es-AR"/>
        </w:rPr>
        <w:t xml:space="preserve"> de la </w:t>
      </w:r>
      <w:proofErr w:type="spellStart"/>
      <w:r w:rsidRPr="00050D76">
        <w:rPr>
          <w:i/>
          <w:iCs/>
          <w:color w:val="FF0000"/>
          <w:lang w:val="es-AR"/>
        </w:rPr>
        <w:t>partie</w:t>
      </w:r>
      <w:proofErr w:type="spellEnd"/>
    </w:p>
    <w:p w14:paraId="6B43525C" w14:textId="77777777" w:rsidR="00FE15AE" w:rsidRPr="00050D76" w:rsidRDefault="00FE15AE" w:rsidP="00FE15AE">
      <w:pPr>
        <w:pStyle w:val="zzCover"/>
        <w:jc w:val="left"/>
        <w:rPr>
          <w:b w:val="0"/>
          <w:color w:val="0000FF"/>
          <w:sz w:val="20"/>
          <w:lang w:val="es-AR"/>
        </w:rPr>
      </w:pPr>
    </w:p>
    <w:p w14:paraId="10BB8551" w14:textId="77777777" w:rsidR="00FE15AE" w:rsidRDefault="00FE15AE" w:rsidP="00FE15AE">
      <w:pPr>
        <w:pStyle w:val="zzCover"/>
        <w:pBdr>
          <w:top w:val="single" w:sz="6" w:space="1" w:color="auto"/>
          <w:left w:val="single" w:sz="6" w:space="4" w:color="auto"/>
          <w:bottom w:val="single" w:sz="6" w:space="1" w:color="auto"/>
          <w:right w:val="single" w:sz="6" w:space="4" w:color="auto"/>
        </w:pBdr>
        <w:jc w:val="center"/>
        <w:rPr>
          <w:color w:val="0000FF"/>
          <w:sz w:val="20"/>
        </w:rPr>
      </w:pPr>
      <w:r>
        <w:rPr>
          <w:color w:val="0000FF"/>
          <w:sz w:val="20"/>
        </w:rPr>
        <w:t>Warning</w:t>
      </w:r>
    </w:p>
    <w:p w14:paraId="04F62B81" w14:textId="77777777" w:rsidR="00FE15AE" w:rsidRDefault="00FE15AE" w:rsidP="00FE15AE">
      <w:pPr>
        <w:pStyle w:val="zzCover"/>
        <w:pBdr>
          <w:top w:val="single" w:sz="6" w:space="1" w:color="auto"/>
          <w:left w:val="single" w:sz="6" w:space="4" w:color="auto"/>
          <w:bottom w:val="single" w:sz="6" w:space="1" w:color="auto"/>
          <w:right w:val="single" w:sz="6" w:space="4" w:color="auto"/>
        </w:pBdr>
        <w:jc w:val="left"/>
        <w:rPr>
          <w:b w:val="0"/>
          <w:color w:val="0000FF"/>
          <w:sz w:val="20"/>
        </w:rPr>
      </w:pPr>
      <w:r>
        <w:rPr>
          <w:b w:val="0"/>
          <w:color w:val="0000FF"/>
          <w:sz w:val="20"/>
        </w:rPr>
        <w:t>This document is not an ISO International Standard. It is distributed for review and comment. It is subject to change without notice and may not be referred to as an International Standard.</w:t>
      </w:r>
    </w:p>
    <w:p w14:paraId="72EF9461" w14:textId="77777777" w:rsidR="00FE15AE" w:rsidRDefault="00FE15AE" w:rsidP="00FE15AE">
      <w:pPr>
        <w:pStyle w:val="zzCover"/>
        <w:pBdr>
          <w:top w:val="single" w:sz="6" w:space="1" w:color="auto"/>
          <w:left w:val="single" w:sz="6" w:space="4" w:color="auto"/>
          <w:bottom w:val="single" w:sz="6" w:space="1" w:color="auto"/>
          <w:right w:val="single" w:sz="6" w:space="4" w:color="auto"/>
        </w:pBdr>
        <w:jc w:val="left"/>
        <w:rPr>
          <w:b w:val="0"/>
          <w:color w:val="0000FF"/>
          <w:sz w:val="20"/>
        </w:rPr>
      </w:pPr>
      <w:r>
        <w:rPr>
          <w:b w:val="0"/>
          <w:color w:val="0000FF"/>
          <w:sz w:val="20"/>
        </w:rPr>
        <w:t>Recipients of this draft are invited to submit, with their comments, notification of any relevant patent rights of which they are aware and to provide supporting documentation.</w:t>
      </w:r>
    </w:p>
    <w:p w14:paraId="5EFFAA46"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r>
        <w:rPr>
          <w:b w:val="0"/>
          <w:color w:val="0000FF"/>
          <w:sz w:val="20"/>
        </w:rPr>
        <w:t xml:space="preserve">Document type: </w:t>
      </w:r>
      <w:r>
        <w:rPr>
          <w:b w:val="0"/>
          <w:color w:val="FF0000"/>
          <w:sz w:val="20"/>
        </w:rPr>
        <w:t xml:space="preserve">International </w:t>
      </w:r>
      <w:proofErr w:type="gramStart"/>
      <w:r>
        <w:rPr>
          <w:b w:val="0"/>
          <w:color w:val="FF0000"/>
          <w:sz w:val="20"/>
        </w:rPr>
        <w:t>standard</w:t>
      </w:r>
      <w:proofErr w:type="gramEnd"/>
    </w:p>
    <w:p w14:paraId="11342B54"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r>
        <w:rPr>
          <w:b w:val="0"/>
          <w:color w:val="0000FF"/>
          <w:sz w:val="20"/>
        </w:rPr>
        <w:t xml:space="preserve">Document subtype: </w:t>
      </w:r>
      <w:r>
        <w:rPr>
          <w:b w:val="0"/>
          <w:color w:val="FF0000"/>
          <w:sz w:val="20"/>
        </w:rPr>
        <w:t>if applicable</w:t>
      </w:r>
    </w:p>
    <w:p w14:paraId="196EFE93"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r>
        <w:rPr>
          <w:b w:val="0"/>
          <w:color w:val="0000FF"/>
          <w:sz w:val="20"/>
        </w:rPr>
        <w:t xml:space="preserve">Document stage: </w:t>
      </w:r>
      <w:r>
        <w:rPr>
          <w:b w:val="0"/>
          <w:color w:val="FF0000"/>
          <w:sz w:val="20"/>
        </w:rPr>
        <w:t xml:space="preserve">(20) </w:t>
      </w:r>
      <w:proofErr w:type="gramStart"/>
      <w:r>
        <w:rPr>
          <w:b w:val="0"/>
          <w:color w:val="FF0000"/>
          <w:sz w:val="20"/>
        </w:rPr>
        <w:t>Preparation</w:t>
      </w:r>
      <w:proofErr w:type="gramEnd"/>
    </w:p>
    <w:p w14:paraId="522904B3"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r>
        <w:rPr>
          <w:b w:val="0"/>
          <w:color w:val="0000FF"/>
          <w:sz w:val="20"/>
        </w:rPr>
        <w:t xml:space="preserve">Document language: </w:t>
      </w:r>
      <w:proofErr w:type="gramStart"/>
      <w:r>
        <w:rPr>
          <w:b w:val="0"/>
          <w:color w:val="FF0000"/>
          <w:sz w:val="20"/>
        </w:rPr>
        <w:t>E</w:t>
      </w:r>
      <w:proofErr w:type="gramEnd"/>
    </w:p>
    <w:p w14:paraId="0AA622D1"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p>
    <w:p w14:paraId="229272F6"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p>
    <w:p w14:paraId="67510255" w14:textId="77777777" w:rsidR="006F7AAA" w:rsidRDefault="006F7AAA" w:rsidP="006F7AAA">
      <w:pPr>
        <w:pStyle w:val="zzCover"/>
        <w:framePr w:h="3181" w:hRule="exact" w:hSpace="142" w:vSpace="142" w:wrap="auto" w:vAnchor="page" w:hAnchor="margin" w:y="10192"/>
        <w:spacing w:after="0"/>
        <w:jc w:val="left"/>
        <w:rPr>
          <w:b w:val="0"/>
          <w:color w:val="0000FF"/>
          <w:sz w:val="20"/>
        </w:rPr>
      </w:pPr>
    </w:p>
    <w:p w14:paraId="29D37536" w14:textId="77777777" w:rsidR="006F7AAA" w:rsidRDefault="006F7AAA" w:rsidP="006F7AAA">
      <w:pPr>
        <w:pStyle w:val="zzCover"/>
        <w:framePr w:h="3181" w:hRule="exact" w:hSpace="142" w:vSpace="142" w:wrap="auto" w:vAnchor="page" w:hAnchor="margin" w:y="10192"/>
        <w:spacing w:after="0"/>
        <w:jc w:val="left"/>
        <w:rPr>
          <w:b w:val="0"/>
          <w:color w:val="0000FF"/>
          <w:sz w:val="20"/>
        </w:rPr>
      </w:pPr>
    </w:p>
    <w:p w14:paraId="30445589" w14:textId="77777777" w:rsidR="006F7AAA" w:rsidRDefault="006F7AAA" w:rsidP="006F7AAA">
      <w:pPr>
        <w:pStyle w:val="zzCover"/>
        <w:framePr w:h="3181" w:hRule="exact" w:hSpace="142" w:vSpace="142" w:wrap="auto" w:vAnchor="page" w:hAnchor="margin" w:y="10192"/>
        <w:spacing w:after="0"/>
        <w:jc w:val="left"/>
        <w:rPr>
          <w:b w:val="0"/>
          <w:color w:val="0000FF"/>
          <w:sz w:val="20"/>
        </w:rPr>
      </w:pPr>
    </w:p>
    <w:p w14:paraId="6C1C46FF" w14:textId="77777777" w:rsidR="00FE15AE" w:rsidRDefault="00FE15AE" w:rsidP="00FE15AE"/>
    <w:p w14:paraId="13DC84EC" w14:textId="77777777" w:rsidR="00FE15AE" w:rsidRDefault="00FE15AE" w:rsidP="00FE15AE">
      <w:pPr>
        <w:sectPr w:rsidR="00FE15AE" w:rsidSect="00A87628">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792" w:right="734" w:bottom="562" w:left="850" w:header="706" w:footer="288" w:gutter="562"/>
          <w:cols w:space="720"/>
          <w:titlePg/>
        </w:sectPr>
      </w:pPr>
    </w:p>
    <w:p w14:paraId="0DE414F3" w14:textId="77777777" w:rsidR="00FE15AE" w:rsidRDefault="00FE15AE" w:rsidP="00FE15AE">
      <w:pPr>
        <w:pStyle w:val="zzCopyright"/>
        <w:jc w:val="center"/>
        <w:rPr>
          <w:b/>
          <w:sz w:val="24"/>
        </w:rPr>
      </w:pPr>
      <w:r>
        <w:rPr>
          <w:b/>
          <w:sz w:val="24"/>
        </w:rPr>
        <w:lastRenderedPageBreak/>
        <w:t>Copyright notice</w:t>
      </w:r>
    </w:p>
    <w:p w14:paraId="02045F22" w14:textId="77777777" w:rsidR="00FE15AE" w:rsidRDefault="00FE15AE" w:rsidP="00FE15AE">
      <w:pPr>
        <w:pStyle w:val="zzCopyright"/>
      </w:pPr>
      <w:r>
        <w:t xml:space="preserve">This ISO document is a working draft or committee draft and is copyright-protected by ISO. While the reproduction of working drafts or committee drafts in any form for use by participants in the ISO standards development process is permitted without prior permission from ISO, neither this document nor any extract from it may be reproduced, </w:t>
      </w:r>
      <w:proofErr w:type="gramStart"/>
      <w:r>
        <w:t>stored</w:t>
      </w:r>
      <w:proofErr w:type="gramEnd"/>
      <w:r>
        <w:t xml:space="preserve"> or transmitted in any form for any other purpose without prior written permission from ISO.</w:t>
      </w:r>
    </w:p>
    <w:p w14:paraId="7CC25F4F" w14:textId="77777777" w:rsidR="00FE15AE" w:rsidRDefault="00FE15AE" w:rsidP="00FE15AE">
      <w:pPr>
        <w:pStyle w:val="zzCopyright"/>
      </w:pPr>
      <w:r>
        <w:t>Requests for permission to reproduce this document for the purpose of selling it should be addressed as shown below or to ISO’s member body in the country of the requester:</w:t>
      </w:r>
    </w:p>
    <w:p w14:paraId="47CF503D" w14:textId="77777777" w:rsidR="00FE15AE" w:rsidRDefault="00FE15AE" w:rsidP="00FE15AE">
      <w:pPr>
        <w:pStyle w:val="zzCopyright"/>
        <w:ind w:firstLine="400"/>
        <w:rPr>
          <w:i/>
          <w:color w:val="FF0000"/>
        </w:rPr>
      </w:pPr>
      <w:r>
        <w:rPr>
          <w:i/>
          <w:color w:val="FF0000"/>
        </w:rPr>
        <w:t>[</w:t>
      </w:r>
      <w:proofErr w:type="gramStart"/>
      <w:r>
        <w:rPr>
          <w:i/>
          <w:color w:val="FF0000"/>
        </w:rPr>
        <w:t>Indicate :</w:t>
      </w:r>
      <w:proofErr w:type="gramEnd"/>
    </w:p>
    <w:p w14:paraId="77460C59" w14:textId="77777777" w:rsidR="00FE15AE" w:rsidRDefault="00FE15AE" w:rsidP="00FE15AE">
      <w:pPr>
        <w:pStyle w:val="zzCopyright"/>
        <w:ind w:firstLine="400"/>
        <w:rPr>
          <w:i/>
          <w:color w:val="FF0000"/>
        </w:rPr>
      </w:pPr>
      <w:r>
        <w:rPr>
          <w:i/>
          <w:color w:val="FF0000"/>
        </w:rPr>
        <w:t>the full address</w:t>
      </w:r>
    </w:p>
    <w:p w14:paraId="5554AA84" w14:textId="77777777" w:rsidR="00FE15AE" w:rsidRDefault="00FE15AE" w:rsidP="00FE15AE">
      <w:pPr>
        <w:pStyle w:val="zzCopyright"/>
        <w:ind w:firstLine="400"/>
        <w:rPr>
          <w:i/>
          <w:color w:val="FF0000"/>
        </w:rPr>
      </w:pPr>
      <w:r>
        <w:rPr>
          <w:i/>
          <w:color w:val="FF0000"/>
        </w:rPr>
        <w:t xml:space="preserve">telephone </w:t>
      </w:r>
      <w:proofErr w:type="gramStart"/>
      <w:r>
        <w:rPr>
          <w:i/>
          <w:color w:val="FF0000"/>
        </w:rPr>
        <w:t>number</w:t>
      </w:r>
      <w:proofErr w:type="gramEnd"/>
    </w:p>
    <w:p w14:paraId="2C1E7148" w14:textId="77777777" w:rsidR="00FE15AE" w:rsidRDefault="00FE15AE" w:rsidP="00FE15AE">
      <w:pPr>
        <w:pStyle w:val="zzCopyright"/>
        <w:ind w:firstLine="400"/>
        <w:rPr>
          <w:i/>
          <w:color w:val="FF0000"/>
        </w:rPr>
      </w:pPr>
      <w:r>
        <w:rPr>
          <w:i/>
          <w:color w:val="FF0000"/>
        </w:rPr>
        <w:t xml:space="preserve">fax </w:t>
      </w:r>
      <w:proofErr w:type="gramStart"/>
      <w:r>
        <w:rPr>
          <w:i/>
          <w:color w:val="FF0000"/>
        </w:rPr>
        <w:t>number</w:t>
      </w:r>
      <w:proofErr w:type="gramEnd"/>
    </w:p>
    <w:p w14:paraId="26EC9D24" w14:textId="77777777" w:rsidR="00FE15AE" w:rsidRDefault="00FE15AE" w:rsidP="00FE15AE">
      <w:pPr>
        <w:pStyle w:val="zzCopyright"/>
        <w:ind w:firstLine="400"/>
        <w:rPr>
          <w:i/>
          <w:color w:val="FF0000"/>
        </w:rPr>
      </w:pPr>
      <w:r>
        <w:rPr>
          <w:i/>
          <w:color w:val="FF0000"/>
        </w:rPr>
        <w:t xml:space="preserve">telex </w:t>
      </w:r>
      <w:proofErr w:type="gramStart"/>
      <w:r>
        <w:rPr>
          <w:i/>
          <w:color w:val="FF0000"/>
        </w:rPr>
        <w:t>number</w:t>
      </w:r>
      <w:proofErr w:type="gramEnd"/>
    </w:p>
    <w:p w14:paraId="5E553A94" w14:textId="77777777" w:rsidR="00FE15AE" w:rsidRDefault="00FE15AE" w:rsidP="00FE15AE">
      <w:pPr>
        <w:pStyle w:val="zzCopyright"/>
        <w:ind w:firstLine="400"/>
        <w:rPr>
          <w:i/>
          <w:color w:val="FF0000"/>
        </w:rPr>
      </w:pPr>
      <w:r>
        <w:rPr>
          <w:i/>
          <w:color w:val="FF0000"/>
        </w:rPr>
        <w:t>and electronic mail address</w:t>
      </w:r>
    </w:p>
    <w:p w14:paraId="06B52B11" w14:textId="77777777" w:rsidR="00FE15AE" w:rsidRDefault="00FE15AE" w:rsidP="00FE15AE">
      <w:pPr>
        <w:pStyle w:val="zzCopyright"/>
        <w:rPr>
          <w:i/>
          <w:color w:val="FF0000"/>
        </w:rPr>
      </w:pPr>
      <w:r>
        <w:rPr>
          <w:i/>
          <w:color w:val="FF0000"/>
        </w:rPr>
        <w:t>as appropriate, of the Copyright Manager of the ISO member body responsible for the secretariat of the TC or SC within the framework of which the draft has been prepared]</w:t>
      </w:r>
    </w:p>
    <w:p w14:paraId="6F41E2D8" w14:textId="77777777" w:rsidR="00FE15AE" w:rsidRDefault="00FE15AE" w:rsidP="00FE15AE">
      <w:pPr>
        <w:pStyle w:val="zzCopyright"/>
      </w:pPr>
      <w:r>
        <w:t>Reproduction for sales purposes may be subject to royalty payments or a licensing agreement.</w:t>
      </w:r>
    </w:p>
    <w:p w14:paraId="4DA87719" w14:textId="77777777" w:rsidR="00FE15AE" w:rsidRDefault="00FE15AE" w:rsidP="00FE15AE">
      <w:pPr>
        <w:pStyle w:val="zzCopyright"/>
      </w:pPr>
      <w:r>
        <w:t>Violators may be prosecuted.</w:t>
      </w:r>
    </w:p>
    <w:p w14:paraId="52EDD305" w14:textId="77777777" w:rsidR="00FE15AE" w:rsidRDefault="00FE15AE" w:rsidP="00FE15AE">
      <w:pPr>
        <w:pStyle w:val="zzContents"/>
        <w:tabs>
          <w:tab w:val="right" w:pos="9752"/>
        </w:tabs>
      </w:pPr>
      <w:r>
        <w:lastRenderedPageBreak/>
        <w:t>Contents</w:t>
      </w:r>
      <w:r>
        <w:tab/>
      </w:r>
      <w:r>
        <w:rPr>
          <w:b w:val="0"/>
          <w:sz w:val="20"/>
        </w:rPr>
        <w:t>Page</w:t>
      </w:r>
    </w:p>
    <w:p w14:paraId="342453A1" w14:textId="0A4F6BD1" w:rsidR="00B6611D" w:rsidRDefault="00FE15AE">
      <w:pPr>
        <w:pStyle w:val="TOC1"/>
        <w:rPr>
          <w:rFonts w:asciiTheme="minorHAnsi" w:eastAsiaTheme="minorEastAsia" w:hAnsiTheme="minorHAnsi" w:cstheme="minorBidi"/>
          <w:b w:val="0"/>
          <w:kern w:val="2"/>
          <w:sz w:val="22"/>
          <w:szCs w:val="22"/>
          <w:lang w:val="en-US"/>
          <w14:ligatures w14:val="standardContextual"/>
        </w:rPr>
      </w:pPr>
      <w:r>
        <w:fldChar w:fldCharType="begin"/>
      </w:r>
      <w:r>
        <w:instrText xml:space="preserve"> TOC \o "1-3" \h \z \t "ANNEX,1,Introduction,1,zzBiblio,1,zzForeword,1" </w:instrText>
      </w:r>
      <w:r>
        <w:fldChar w:fldCharType="separate"/>
      </w:r>
      <w:hyperlink w:anchor="_Toc146649806" w:history="1">
        <w:r w:rsidR="00B6611D" w:rsidRPr="00F966FD">
          <w:rPr>
            <w:rStyle w:val="Hyperlink"/>
          </w:rPr>
          <w:t>Foreword</w:t>
        </w:r>
        <w:r w:rsidR="00B6611D">
          <w:rPr>
            <w:webHidden/>
          </w:rPr>
          <w:tab/>
        </w:r>
        <w:r w:rsidR="00B6611D">
          <w:rPr>
            <w:webHidden/>
          </w:rPr>
          <w:fldChar w:fldCharType="begin"/>
        </w:r>
        <w:r w:rsidR="00B6611D">
          <w:rPr>
            <w:webHidden/>
          </w:rPr>
          <w:instrText xml:space="preserve"> PAGEREF _Toc146649806 \h </w:instrText>
        </w:r>
        <w:r w:rsidR="00B6611D">
          <w:rPr>
            <w:webHidden/>
          </w:rPr>
        </w:r>
        <w:r w:rsidR="00B6611D">
          <w:rPr>
            <w:webHidden/>
          </w:rPr>
          <w:fldChar w:fldCharType="separate"/>
        </w:r>
        <w:r w:rsidR="00B6611D">
          <w:rPr>
            <w:webHidden/>
          </w:rPr>
          <w:t>vi</w:t>
        </w:r>
        <w:r w:rsidR="00B6611D">
          <w:rPr>
            <w:webHidden/>
          </w:rPr>
          <w:fldChar w:fldCharType="end"/>
        </w:r>
      </w:hyperlink>
    </w:p>
    <w:p w14:paraId="70A912B7" w14:textId="590A3979"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07" w:history="1">
        <w:r w:rsidR="00B6611D" w:rsidRPr="00F966FD">
          <w:rPr>
            <w:rStyle w:val="Hyperlink"/>
          </w:rPr>
          <w:t>Introduction</w:t>
        </w:r>
        <w:r w:rsidR="00B6611D">
          <w:rPr>
            <w:webHidden/>
          </w:rPr>
          <w:tab/>
        </w:r>
        <w:r w:rsidR="00B6611D">
          <w:rPr>
            <w:webHidden/>
          </w:rPr>
          <w:fldChar w:fldCharType="begin"/>
        </w:r>
        <w:r w:rsidR="00B6611D">
          <w:rPr>
            <w:webHidden/>
          </w:rPr>
          <w:instrText xml:space="preserve"> PAGEREF _Toc146649807 \h </w:instrText>
        </w:r>
        <w:r w:rsidR="00B6611D">
          <w:rPr>
            <w:webHidden/>
          </w:rPr>
        </w:r>
        <w:r w:rsidR="00B6611D">
          <w:rPr>
            <w:webHidden/>
          </w:rPr>
          <w:fldChar w:fldCharType="separate"/>
        </w:r>
        <w:r w:rsidR="00B6611D">
          <w:rPr>
            <w:webHidden/>
          </w:rPr>
          <w:t>vii</w:t>
        </w:r>
        <w:r w:rsidR="00B6611D">
          <w:rPr>
            <w:webHidden/>
          </w:rPr>
          <w:fldChar w:fldCharType="end"/>
        </w:r>
      </w:hyperlink>
    </w:p>
    <w:p w14:paraId="213FEC0C" w14:textId="2E06CBAE"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08" w:history="1">
        <w:r w:rsidR="00B6611D" w:rsidRPr="00F966FD">
          <w:rPr>
            <w:rStyle w:val="Hyperlink"/>
          </w:rPr>
          <w:t>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Scope</w:t>
        </w:r>
        <w:r w:rsidR="00B6611D">
          <w:rPr>
            <w:webHidden/>
          </w:rPr>
          <w:tab/>
        </w:r>
        <w:r w:rsidR="00B6611D">
          <w:rPr>
            <w:webHidden/>
          </w:rPr>
          <w:fldChar w:fldCharType="begin"/>
        </w:r>
        <w:r w:rsidR="00B6611D">
          <w:rPr>
            <w:webHidden/>
          </w:rPr>
          <w:instrText xml:space="preserve"> PAGEREF _Toc146649808 \h </w:instrText>
        </w:r>
        <w:r w:rsidR="00B6611D">
          <w:rPr>
            <w:webHidden/>
          </w:rPr>
        </w:r>
        <w:r w:rsidR="00B6611D">
          <w:rPr>
            <w:webHidden/>
          </w:rPr>
          <w:fldChar w:fldCharType="separate"/>
        </w:r>
        <w:r w:rsidR="00B6611D">
          <w:rPr>
            <w:webHidden/>
          </w:rPr>
          <w:t>9</w:t>
        </w:r>
        <w:r w:rsidR="00B6611D">
          <w:rPr>
            <w:webHidden/>
          </w:rPr>
          <w:fldChar w:fldCharType="end"/>
        </w:r>
      </w:hyperlink>
    </w:p>
    <w:p w14:paraId="2C4F3BB0" w14:textId="477C5B95"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09" w:history="1">
        <w:r w:rsidR="00B6611D" w:rsidRPr="00F966FD">
          <w:rPr>
            <w:rStyle w:val="Hyperlink"/>
          </w:rPr>
          <w:t>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Conformance</w:t>
        </w:r>
        <w:r w:rsidR="00B6611D">
          <w:rPr>
            <w:webHidden/>
          </w:rPr>
          <w:tab/>
        </w:r>
        <w:r w:rsidR="00B6611D">
          <w:rPr>
            <w:webHidden/>
          </w:rPr>
          <w:fldChar w:fldCharType="begin"/>
        </w:r>
        <w:r w:rsidR="00B6611D">
          <w:rPr>
            <w:webHidden/>
          </w:rPr>
          <w:instrText xml:space="preserve"> PAGEREF _Toc146649809 \h </w:instrText>
        </w:r>
        <w:r w:rsidR="00B6611D">
          <w:rPr>
            <w:webHidden/>
          </w:rPr>
        </w:r>
        <w:r w:rsidR="00B6611D">
          <w:rPr>
            <w:webHidden/>
          </w:rPr>
          <w:fldChar w:fldCharType="separate"/>
        </w:r>
        <w:r w:rsidR="00B6611D">
          <w:rPr>
            <w:webHidden/>
          </w:rPr>
          <w:t>9</w:t>
        </w:r>
        <w:r w:rsidR="00B6611D">
          <w:rPr>
            <w:webHidden/>
          </w:rPr>
          <w:fldChar w:fldCharType="end"/>
        </w:r>
      </w:hyperlink>
    </w:p>
    <w:p w14:paraId="76B192AB" w14:textId="7BE72421"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10" w:history="1">
        <w:r w:rsidR="00B6611D" w:rsidRPr="00F966FD">
          <w:rPr>
            <w:rStyle w:val="Hyperlink"/>
          </w:rPr>
          <w:t>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Normative references</w:t>
        </w:r>
        <w:r w:rsidR="00B6611D">
          <w:rPr>
            <w:webHidden/>
          </w:rPr>
          <w:tab/>
        </w:r>
        <w:r w:rsidR="00B6611D">
          <w:rPr>
            <w:webHidden/>
          </w:rPr>
          <w:fldChar w:fldCharType="begin"/>
        </w:r>
        <w:r w:rsidR="00B6611D">
          <w:rPr>
            <w:webHidden/>
          </w:rPr>
          <w:instrText xml:space="preserve"> PAGEREF _Toc146649810 \h </w:instrText>
        </w:r>
        <w:r w:rsidR="00B6611D">
          <w:rPr>
            <w:webHidden/>
          </w:rPr>
        </w:r>
        <w:r w:rsidR="00B6611D">
          <w:rPr>
            <w:webHidden/>
          </w:rPr>
          <w:fldChar w:fldCharType="separate"/>
        </w:r>
        <w:r w:rsidR="00B6611D">
          <w:rPr>
            <w:webHidden/>
          </w:rPr>
          <w:t>10</w:t>
        </w:r>
        <w:r w:rsidR="00B6611D">
          <w:rPr>
            <w:webHidden/>
          </w:rPr>
          <w:fldChar w:fldCharType="end"/>
        </w:r>
      </w:hyperlink>
    </w:p>
    <w:p w14:paraId="1554B21E" w14:textId="2C74CBC3"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11" w:history="1">
        <w:r w:rsidR="00B6611D" w:rsidRPr="00F966FD">
          <w:rPr>
            <w:rStyle w:val="Hyperlink"/>
          </w:rPr>
          <w:t>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Terms and definitions</w:t>
        </w:r>
        <w:r w:rsidR="00B6611D">
          <w:rPr>
            <w:webHidden/>
          </w:rPr>
          <w:tab/>
        </w:r>
        <w:r w:rsidR="00B6611D">
          <w:rPr>
            <w:webHidden/>
          </w:rPr>
          <w:fldChar w:fldCharType="begin"/>
        </w:r>
        <w:r w:rsidR="00B6611D">
          <w:rPr>
            <w:webHidden/>
          </w:rPr>
          <w:instrText xml:space="preserve"> PAGEREF _Toc146649811 \h </w:instrText>
        </w:r>
        <w:r w:rsidR="00B6611D">
          <w:rPr>
            <w:webHidden/>
          </w:rPr>
        </w:r>
        <w:r w:rsidR="00B6611D">
          <w:rPr>
            <w:webHidden/>
          </w:rPr>
          <w:fldChar w:fldCharType="separate"/>
        </w:r>
        <w:r w:rsidR="00B6611D">
          <w:rPr>
            <w:webHidden/>
          </w:rPr>
          <w:t>10</w:t>
        </w:r>
        <w:r w:rsidR="00B6611D">
          <w:rPr>
            <w:webHidden/>
          </w:rPr>
          <w:fldChar w:fldCharType="end"/>
        </w:r>
      </w:hyperlink>
    </w:p>
    <w:p w14:paraId="6D41F672" w14:textId="1912235A"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2" w:history="1">
        <w:r w:rsidR="00B6611D" w:rsidRPr="00F966FD">
          <w:rPr>
            <w:rStyle w:val="Hyperlink"/>
          </w:rPr>
          <w:t>4.1 Block</w:t>
        </w:r>
        <w:r w:rsidR="00B6611D">
          <w:rPr>
            <w:webHidden/>
          </w:rPr>
          <w:tab/>
        </w:r>
        <w:r w:rsidR="00B6611D">
          <w:rPr>
            <w:webHidden/>
          </w:rPr>
          <w:fldChar w:fldCharType="begin"/>
        </w:r>
        <w:r w:rsidR="00B6611D">
          <w:rPr>
            <w:webHidden/>
          </w:rPr>
          <w:instrText xml:space="preserve"> PAGEREF _Toc146649812 \h </w:instrText>
        </w:r>
        <w:r w:rsidR="00B6611D">
          <w:rPr>
            <w:webHidden/>
          </w:rPr>
        </w:r>
        <w:r w:rsidR="00B6611D">
          <w:rPr>
            <w:webHidden/>
          </w:rPr>
          <w:fldChar w:fldCharType="separate"/>
        </w:r>
        <w:r w:rsidR="00B6611D">
          <w:rPr>
            <w:webHidden/>
          </w:rPr>
          <w:t>10</w:t>
        </w:r>
        <w:r w:rsidR="00B6611D">
          <w:rPr>
            <w:webHidden/>
          </w:rPr>
          <w:fldChar w:fldCharType="end"/>
        </w:r>
      </w:hyperlink>
    </w:p>
    <w:p w14:paraId="1698738B" w14:textId="1447AFAC"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3" w:history="1">
        <w:r w:rsidR="00B6611D" w:rsidRPr="00F966FD">
          <w:rPr>
            <w:rStyle w:val="Hyperlink"/>
          </w:rPr>
          <w:t>4.2 data exchange</w:t>
        </w:r>
        <w:r w:rsidR="00B6611D">
          <w:rPr>
            <w:webHidden/>
          </w:rPr>
          <w:tab/>
        </w:r>
        <w:r w:rsidR="00B6611D">
          <w:rPr>
            <w:webHidden/>
          </w:rPr>
          <w:fldChar w:fldCharType="begin"/>
        </w:r>
        <w:r w:rsidR="00B6611D">
          <w:rPr>
            <w:webHidden/>
          </w:rPr>
          <w:instrText xml:space="preserve"> PAGEREF _Toc146649813 \h </w:instrText>
        </w:r>
        <w:r w:rsidR="00B6611D">
          <w:rPr>
            <w:webHidden/>
          </w:rPr>
        </w:r>
        <w:r w:rsidR="00B6611D">
          <w:rPr>
            <w:webHidden/>
          </w:rPr>
          <w:fldChar w:fldCharType="separate"/>
        </w:r>
        <w:r w:rsidR="00B6611D">
          <w:rPr>
            <w:webHidden/>
          </w:rPr>
          <w:t>10</w:t>
        </w:r>
        <w:r w:rsidR="00B6611D">
          <w:rPr>
            <w:webHidden/>
          </w:rPr>
          <w:fldChar w:fldCharType="end"/>
        </w:r>
      </w:hyperlink>
    </w:p>
    <w:p w14:paraId="71956659" w14:textId="64EBBD3A"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4" w:history="1">
        <w:r w:rsidR="00B6611D" w:rsidRPr="00F966FD">
          <w:rPr>
            <w:rStyle w:val="Hyperlink"/>
          </w:rPr>
          <w:t>4.3 data provider</w:t>
        </w:r>
        <w:r w:rsidR="00B6611D">
          <w:rPr>
            <w:webHidden/>
          </w:rPr>
          <w:tab/>
        </w:r>
        <w:r w:rsidR="00B6611D">
          <w:rPr>
            <w:webHidden/>
          </w:rPr>
          <w:fldChar w:fldCharType="begin"/>
        </w:r>
        <w:r w:rsidR="00B6611D">
          <w:rPr>
            <w:webHidden/>
          </w:rPr>
          <w:instrText xml:space="preserve"> PAGEREF _Toc146649814 \h </w:instrText>
        </w:r>
        <w:r w:rsidR="00B6611D">
          <w:rPr>
            <w:webHidden/>
          </w:rPr>
        </w:r>
        <w:r w:rsidR="00B6611D">
          <w:rPr>
            <w:webHidden/>
          </w:rPr>
          <w:fldChar w:fldCharType="separate"/>
        </w:r>
        <w:r w:rsidR="00B6611D">
          <w:rPr>
            <w:webHidden/>
          </w:rPr>
          <w:t>10</w:t>
        </w:r>
        <w:r w:rsidR="00B6611D">
          <w:rPr>
            <w:webHidden/>
          </w:rPr>
          <w:fldChar w:fldCharType="end"/>
        </w:r>
      </w:hyperlink>
    </w:p>
    <w:p w14:paraId="0B844FC8" w14:textId="57AC30CD"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5" w:history="1">
        <w:r w:rsidR="00B6611D" w:rsidRPr="00F966FD">
          <w:rPr>
            <w:rStyle w:val="Hyperlink"/>
          </w:rPr>
          <w:t>4.4 grower</w:t>
        </w:r>
        <w:r w:rsidR="00B6611D">
          <w:rPr>
            <w:webHidden/>
          </w:rPr>
          <w:tab/>
        </w:r>
        <w:r w:rsidR="00B6611D">
          <w:rPr>
            <w:webHidden/>
          </w:rPr>
          <w:fldChar w:fldCharType="begin"/>
        </w:r>
        <w:r w:rsidR="00B6611D">
          <w:rPr>
            <w:webHidden/>
          </w:rPr>
          <w:instrText xml:space="preserve"> PAGEREF _Toc146649815 \h </w:instrText>
        </w:r>
        <w:r w:rsidR="00B6611D">
          <w:rPr>
            <w:webHidden/>
          </w:rPr>
        </w:r>
        <w:r w:rsidR="00B6611D">
          <w:rPr>
            <w:webHidden/>
          </w:rPr>
          <w:fldChar w:fldCharType="separate"/>
        </w:r>
        <w:r w:rsidR="00B6611D">
          <w:rPr>
            <w:webHidden/>
          </w:rPr>
          <w:t>10</w:t>
        </w:r>
        <w:r w:rsidR="00B6611D">
          <w:rPr>
            <w:webHidden/>
          </w:rPr>
          <w:fldChar w:fldCharType="end"/>
        </w:r>
      </w:hyperlink>
    </w:p>
    <w:p w14:paraId="6DF57169" w14:textId="754EEB5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6" w:history="1">
        <w:r w:rsidR="00B6611D" w:rsidRPr="00F966FD">
          <w:rPr>
            <w:rStyle w:val="Hyperlink"/>
          </w:rPr>
          <w:t>4.5 Irrigation collection</w:t>
        </w:r>
        <w:r w:rsidR="00B6611D">
          <w:rPr>
            <w:webHidden/>
          </w:rPr>
          <w:tab/>
        </w:r>
        <w:r w:rsidR="00B6611D">
          <w:rPr>
            <w:webHidden/>
          </w:rPr>
          <w:fldChar w:fldCharType="begin"/>
        </w:r>
        <w:r w:rsidR="00B6611D">
          <w:rPr>
            <w:webHidden/>
          </w:rPr>
          <w:instrText xml:space="preserve"> PAGEREF _Toc146649816 \h </w:instrText>
        </w:r>
        <w:r w:rsidR="00B6611D">
          <w:rPr>
            <w:webHidden/>
          </w:rPr>
        </w:r>
        <w:r w:rsidR="00B6611D">
          <w:rPr>
            <w:webHidden/>
          </w:rPr>
          <w:fldChar w:fldCharType="separate"/>
        </w:r>
        <w:r w:rsidR="00B6611D">
          <w:rPr>
            <w:webHidden/>
          </w:rPr>
          <w:t>11</w:t>
        </w:r>
        <w:r w:rsidR="00B6611D">
          <w:rPr>
            <w:webHidden/>
          </w:rPr>
          <w:fldChar w:fldCharType="end"/>
        </w:r>
      </w:hyperlink>
    </w:p>
    <w:p w14:paraId="7C0CCD77" w14:textId="78904201"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7" w:history="1">
        <w:r w:rsidR="00B6611D" w:rsidRPr="00F966FD">
          <w:rPr>
            <w:rStyle w:val="Hyperlink"/>
          </w:rPr>
          <w:t>4.6 Irrigation item</w:t>
        </w:r>
        <w:r w:rsidR="00B6611D">
          <w:rPr>
            <w:webHidden/>
          </w:rPr>
          <w:tab/>
        </w:r>
        <w:r w:rsidR="00B6611D">
          <w:rPr>
            <w:webHidden/>
          </w:rPr>
          <w:fldChar w:fldCharType="begin"/>
        </w:r>
        <w:r w:rsidR="00B6611D">
          <w:rPr>
            <w:webHidden/>
          </w:rPr>
          <w:instrText xml:space="preserve"> PAGEREF _Toc146649817 \h </w:instrText>
        </w:r>
        <w:r w:rsidR="00B6611D">
          <w:rPr>
            <w:webHidden/>
          </w:rPr>
        </w:r>
        <w:r w:rsidR="00B6611D">
          <w:rPr>
            <w:webHidden/>
          </w:rPr>
          <w:fldChar w:fldCharType="separate"/>
        </w:r>
        <w:r w:rsidR="00B6611D">
          <w:rPr>
            <w:webHidden/>
          </w:rPr>
          <w:t>11</w:t>
        </w:r>
        <w:r w:rsidR="00B6611D">
          <w:rPr>
            <w:webHidden/>
          </w:rPr>
          <w:fldChar w:fldCharType="end"/>
        </w:r>
      </w:hyperlink>
    </w:p>
    <w:p w14:paraId="1233460B" w14:textId="01BC1B33"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8" w:history="1">
        <w:r w:rsidR="00B6611D" w:rsidRPr="00F966FD">
          <w:rPr>
            <w:rStyle w:val="Hyperlink"/>
          </w:rPr>
          <w:t>4.7 recommendation</w:t>
        </w:r>
        <w:r w:rsidR="00B6611D">
          <w:rPr>
            <w:webHidden/>
          </w:rPr>
          <w:tab/>
        </w:r>
        <w:r w:rsidR="00B6611D">
          <w:rPr>
            <w:webHidden/>
          </w:rPr>
          <w:fldChar w:fldCharType="begin"/>
        </w:r>
        <w:r w:rsidR="00B6611D">
          <w:rPr>
            <w:webHidden/>
          </w:rPr>
          <w:instrText xml:space="preserve"> PAGEREF _Toc146649818 \h </w:instrText>
        </w:r>
        <w:r w:rsidR="00B6611D">
          <w:rPr>
            <w:webHidden/>
          </w:rPr>
        </w:r>
        <w:r w:rsidR="00B6611D">
          <w:rPr>
            <w:webHidden/>
          </w:rPr>
          <w:fldChar w:fldCharType="separate"/>
        </w:r>
        <w:r w:rsidR="00B6611D">
          <w:rPr>
            <w:webHidden/>
          </w:rPr>
          <w:t>11</w:t>
        </w:r>
        <w:r w:rsidR="00B6611D">
          <w:rPr>
            <w:webHidden/>
          </w:rPr>
          <w:fldChar w:fldCharType="end"/>
        </w:r>
      </w:hyperlink>
    </w:p>
    <w:p w14:paraId="5412D88E" w14:textId="3FD41A50"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9" w:history="1">
        <w:r w:rsidR="00B6611D" w:rsidRPr="00F966FD">
          <w:rPr>
            <w:rStyle w:val="Hyperlink"/>
          </w:rPr>
          <w:t>4.8 irrigation setup</w:t>
        </w:r>
        <w:r w:rsidR="00B6611D">
          <w:rPr>
            <w:webHidden/>
          </w:rPr>
          <w:tab/>
        </w:r>
        <w:r w:rsidR="00B6611D">
          <w:rPr>
            <w:webHidden/>
          </w:rPr>
          <w:fldChar w:fldCharType="begin"/>
        </w:r>
        <w:r w:rsidR="00B6611D">
          <w:rPr>
            <w:webHidden/>
          </w:rPr>
          <w:instrText xml:space="preserve"> PAGEREF _Toc146649819 \h </w:instrText>
        </w:r>
        <w:r w:rsidR="00B6611D">
          <w:rPr>
            <w:webHidden/>
          </w:rPr>
        </w:r>
        <w:r w:rsidR="00B6611D">
          <w:rPr>
            <w:webHidden/>
          </w:rPr>
          <w:fldChar w:fldCharType="separate"/>
        </w:r>
        <w:r w:rsidR="00B6611D">
          <w:rPr>
            <w:webHidden/>
          </w:rPr>
          <w:t>11</w:t>
        </w:r>
        <w:r w:rsidR="00B6611D">
          <w:rPr>
            <w:webHidden/>
          </w:rPr>
          <w:fldChar w:fldCharType="end"/>
        </w:r>
      </w:hyperlink>
    </w:p>
    <w:p w14:paraId="720AA124" w14:textId="6F3B3BB4"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0" w:history="1">
        <w:r w:rsidR="00B6611D" w:rsidRPr="00F966FD">
          <w:rPr>
            <w:rStyle w:val="Hyperlink"/>
          </w:rPr>
          <w:t>4.9 irrigator</w:t>
        </w:r>
        <w:r w:rsidR="00B6611D">
          <w:rPr>
            <w:webHidden/>
          </w:rPr>
          <w:tab/>
        </w:r>
        <w:r w:rsidR="00B6611D">
          <w:rPr>
            <w:webHidden/>
          </w:rPr>
          <w:fldChar w:fldCharType="begin"/>
        </w:r>
        <w:r w:rsidR="00B6611D">
          <w:rPr>
            <w:webHidden/>
          </w:rPr>
          <w:instrText xml:space="preserve"> PAGEREF _Toc146649820 \h </w:instrText>
        </w:r>
        <w:r w:rsidR="00B6611D">
          <w:rPr>
            <w:webHidden/>
          </w:rPr>
        </w:r>
        <w:r w:rsidR="00B6611D">
          <w:rPr>
            <w:webHidden/>
          </w:rPr>
          <w:fldChar w:fldCharType="separate"/>
        </w:r>
        <w:r w:rsidR="00B6611D">
          <w:rPr>
            <w:webHidden/>
          </w:rPr>
          <w:t>11</w:t>
        </w:r>
        <w:r w:rsidR="00B6611D">
          <w:rPr>
            <w:webHidden/>
          </w:rPr>
          <w:fldChar w:fldCharType="end"/>
        </w:r>
      </w:hyperlink>
    </w:p>
    <w:p w14:paraId="1CD4CEF4" w14:textId="0B5F973F"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1" w:history="1">
        <w:r w:rsidR="00B6611D" w:rsidRPr="00F966FD">
          <w:rPr>
            <w:rStyle w:val="Hyperlink"/>
          </w:rPr>
          <w:t>4.10 message</w:t>
        </w:r>
        <w:r w:rsidR="00B6611D">
          <w:rPr>
            <w:webHidden/>
          </w:rPr>
          <w:tab/>
        </w:r>
        <w:r w:rsidR="00B6611D">
          <w:rPr>
            <w:webHidden/>
          </w:rPr>
          <w:fldChar w:fldCharType="begin"/>
        </w:r>
        <w:r w:rsidR="00B6611D">
          <w:rPr>
            <w:webHidden/>
          </w:rPr>
          <w:instrText xml:space="preserve"> PAGEREF _Toc146649821 \h </w:instrText>
        </w:r>
        <w:r w:rsidR="00B6611D">
          <w:rPr>
            <w:webHidden/>
          </w:rPr>
        </w:r>
        <w:r w:rsidR="00B6611D">
          <w:rPr>
            <w:webHidden/>
          </w:rPr>
          <w:fldChar w:fldCharType="separate"/>
        </w:r>
        <w:r w:rsidR="00B6611D">
          <w:rPr>
            <w:webHidden/>
          </w:rPr>
          <w:t>11</w:t>
        </w:r>
        <w:r w:rsidR="00B6611D">
          <w:rPr>
            <w:webHidden/>
          </w:rPr>
          <w:fldChar w:fldCharType="end"/>
        </w:r>
      </w:hyperlink>
    </w:p>
    <w:p w14:paraId="2B141745" w14:textId="3749CD4C"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2" w:history="1">
        <w:r w:rsidR="00B6611D" w:rsidRPr="00F966FD">
          <w:rPr>
            <w:rStyle w:val="Hyperlink"/>
          </w:rPr>
          <w:t>4.11 section</w:t>
        </w:r>
        <w:r w:rsidR="00B6611D">
          <w:rPr>
            <w:webHidden/>
          </w:rPr>
          <w:tab/>
        </w:r>
        <w:r w:rsidR="00B6611D">
          <w:rPr>
            <w:webHidden/>
          </w:rPr>
          <w:fldChar w:fldCharType="begin"/>
        </w:r>
        <w:r w:rsidR="00B6611D">
          <w:rPr>
            <w:webHidden/>
          </w:rPr>
          <w:instrText xml:space="preserve"> PAGEREF _Toc146649822 \h </w:instrText>
        </w:r>
        <w:r w:rsidR="00B6611D">
          <w:rPr>
            <w:webHidden/>
          </w:rPr>
        </w:r>
        <w:r w:rsidR="00B6611D">
          <w:rPr>
            <w:webHidden/>
          </w:rPr>
          <w:fldChar w:fldCharType="separate"/>
        </w:r>
        <w:r w:rsidR="00B6611D">
          <w:rPr>
            <w:webHidden/>
          </w:rPr>
          <w:t>11</w:t>
        </w:r>
        <w:r w:rsidR="00B6611D">
          <w:rPr>
            <w:webHidden/>
          </w:rPr>
          <w:fldChar w:fldCharType="end"/>
        </w:r>
      </w:hyperlink>
    </w:p>
    <w:p w14:paraId="3CCD877C" w14:textId="68593305"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3" w:history="1">
        <w:r w:rsidR="00B6611D" w:rsidRPr="00F966FD">
          <w:rPr>
            <w:rStyle w:val="Hyperlink"/>
          </w:rPr>
          <w:t>4.12 section flow</w:t>
        </w:r>
        <w:r w:rsidR="00B6611D">
          <w:rPr>
            <w:webHidden/>
          </w:rPr>
          <w:tab/>
        </w:r>
        <w:r w:rsidR="00B6611D">
          <w:rPr>
            <w:webHidden/>
          </w:rPr>
          <w:fldChar w:fldCharType="begin"/>
        </w:r>
        <w:r w:rsidR="00B6611D">
          <w:rPr>
            <w:webHidden/>
          </w:rPr>
          <w:instrText xml:space="preserve"> PAGEREF _Toc146649823 \h </w:instrText>
        </w:r>
        <w:r w:rsidR="00B6611D">
          <w:rPr>
            <w:webHidden/>
          </w:rPr>
        </w:r>
        <w:r w:rsidR="00B6611D">
          <w:rPr>
            <w:webHidden/>
          </w:rPr>
          <w:fldChar w:fldCharType="separate"/>
        </w:r>
        <w:r w:rsidR="00B6611D">
          <w:rPr>
            <w:webHidden/>
          </w:rPr>
          <w:t>11</w:t>
        </w:r>
        <w:r w:rsidR="00B6611D">
          <w:rPr>
            <w:webHidden/>
          </w:rPr>
          <w:fldChar w:fldCharType="end"/>
        </w:r>
      </w:hyperlink>
    </w:p>
    <w:p w14:paraId="33D37C96" w14:textId="2C81260D"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4" w:history="1">
        <w:r w:rsidR="00B6611D" w:rsidRPr="00F966FD">
          <w:rPr>
            <w:rStyle w:val="Hyperlink"/>
          </w:rPr>
          <w:t>4.13 set</w:t>
        </w:r>
        <w:r w:rsidR="00B6611D">
          <w:rPr>
            <w:webHidden/>
          </w:rPr>
          <w:tab/>
        </w:r>
        <w:r w:rsidR="00B6611D">
          <w:rPr>
            <w:webHidden/>
          </w:rPr>
          <w:fldChar w:fldCharType="begin"/>
        </w:r>
        <w:r w:rsidR="00B6611D">
          <w:rPr>
            <w:webHidden/>
          </w:rPr>
          <w:instrText xml:space="preserve"> PAGEREF _Toc146649824 \h </w:instrText>
        </w:r>
        <w:r w:rsidR="00B6611D">
          <w:rPr>
            <w:webHidden/>
          </w:rPr>
        </w:r>
        <w:r w:rsidR="00B6611D">
          <w:rPr>
            <w:webHidden/>
          </w:rPr>
          <w:fldChar w:fldCharType="separate"/>
        </w:r>
        <w:r w:rsidR="00B6611D">
          <w:rPr>
            <w:webHidden/>
          </w:rPr>
          <w:t>11</w:t>
        </w:r>
        <w:r w:rsidR="00B6611D">
          <w:rPr>
            <w:webHidden/>
          </w:rPr>
          <w:fldChar w:fldCharType="end"/>
        </w:r>
      </w:hyperlink>
    </w:p>
    <w:p w14:paraId="535F467B" w14:textId="6079D533"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5" w:history="1">
        <w:r w:rsidR="00B6611D" w:rsidRPr="00F966FD">
          <w:rPr>
            <w:rStyle w:val="Hyperlink"/>
          </w:rPr>
          <w:t>4.14 work order</w:t>
        </w:r>
        <w:r w:rsidR="00B6611D">
          <w:rPr>
            <w:webHidden/>
          </w:rPr>
          <w:tab/>
        </w:r>
        <w:r w:rsidR="00B6611D">
          <w:rPr>
            <w:webHidden/>
          </w:rPr>
          <w:fldChar w:fldCharType="begin"/>
        </w:r>
        <w:r w:rsidR="00B6611D">
          <w:rPr>
            <w:webHidden/>
          </w:rPr>
          <w:instrText xml:space="preserve"> PAGEREF _Toc146649825 \h </w:instrText>
        </w:r>
        <w:r w:rsidR="00B6611D">
          <w:rPr>
            <w:webHidden/>
          </w:rPr>
        </w:r>
        <w:r w:rsidR="00B6611D">
          <w:rPr>
            <w:webHidden/>
          </w:rPr>
          <w:fldChar w:fldCharType="separate"/>
        </w:r>
        <w:r w:rsidR="00B6611D">
          <w:rPr>
            <w:webHidden/>
          </w:rPr>
          <w:t>11</w:t>
        </w:r>
        <w:r w:rsidR="00B6611D">
          <w:rPr>
            <w:webHidden/>
          </w:rPr>
          <w:fldChar w:fldCharType="end"/>
        </w:r>
      </w:hyperlink>
    </w:p>
    <w:p w14:paraId="091FBB2C" w14:textId="3528E07A"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6" w:history="1">
        <w:r w:rsidR="00B6611D" w:rsidRPr="00F966FD">
          <w:rPr>
            <w:rStyle w:val="Hyperlink"/>
          </w:rPr>
          <w:t>4.15 work record</w:t>
        </w:r>
        <w:r w:rsidR="00B6611D">
          <w:rPr>
            <w:webHidden/>
          </w:rPr>
          <w:tab/>
        </w:r>
        <w:r w:rsidR="00B6611D">
          <w:rPr>
            <w:webHidden/>
          </w:rPr>
          <w:fldChar w:fldCharType="begin"/>
        </w:r>
        <w:r w:rsidR="00B6611D">
          <w:rPr>
            <w:webHidden/>
          </w:rPr>
          <w:instrText xml:space="preserve"> PAGEREF _Toc146649826 \h </w:instrText>
        </w:r>
        <w:r w:rsidR="00B6611D">
          <w:rPr>
            <w:webHidden/>
          </w:rPr>
        </w:r>
        <w:r w:rsidR="00B6611D">
          <w:rPr>
            <w:webHidden/>
          </w:rPr>
          <w:fldChar w:fldCharType="separate"/>
        </w:r>
        <w:r w:rsidR="00B6611D">
          <w:rPr>
            <w:webHidden/>
          </w:rPr>
          <w:t>11</w:t>
        </w:r>
        <w:r w:rsidR="00B6611D">
          <w:rPr>
            <w:webHidden/>
          </w:rPr>
          <w:fldChar w:fldCharType="end"/>
        </w:r>
      </w:hyperlink>
    </w:p>
    <w:p w14:paraId="215C3C56" w14:textId="6C60A725"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7" w:history="1">
        <w:r w:rsidR="00B6611D" w:rsidRPr="00F966FD">
          <w:rPr>
            <w:rStyle w:val="Hyperlink"/>
          </w:rPr>
          <w:t>4.16 micro-sprinkler</w:t>
        </w:r>
        <w:r w:rsidR="00B6611D">
          <w:rPr>
            <w:webHidden/>
          </w:rPr>
          <w:tab/>
        </w:r>
        <w:r w:rsidR="00B6611D">
          <w:rPr>
            <w:webHidden/>
          </w:rPr>
          <w:fldChar w:fldCharType="begin"/>
        </w:r>
        <w:r w:rsidR="00B6611D">
          <w:rPr>
            <w:webHidden/>
          </w:rPr>
          <w:instrText xml:space="preserve"> PAGEREF _Toc146649827 \h </w:instrText>
        </w:r>
        <w:r w:rsidR="00B6611D">
          <w:rPr>
            <w:webHidden/>
          </w:rPr>
        </w:r>
        <w:r w:rsidR="00B6611D">
          <w:rPr>
            <w:webHidden/>
          </w:rPr>
          <w:fldChar w:fldCharType="separate"/>
        </w:r>
        <w:r w:rsidR="00B6611D">
          <w:rPr>
            <w:webHidden/>
          </w:rPr>
          <w:t>12</w:t>
        </w:r>
        <w:r w:rsidR="00B6611D">
          <w:rPr>
            <w:webHidden/>
          </w:rPr>
          <w:fldChar w:fldCharType="end"/>
        </w:r>
      </w:hyperlink>
    </w:p>
    <w:p w14:paraId="6A836F4E" w14:textId="7CCCCE7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8" w:history="1">
        <w:r w:rsidR="00B6611D" w:rsidRPr="00F966FD">
          <w:rPr>
            <w:rStyle w:val="Hyperlink"/>
          </w:rPr>
          <w:t>4.15 section setup</w:t>
        </w:r>
        <w:r w:rsidR="00B6611D">
          <w:rPr>
            <w:webHidden/>
          </w:rPr>
          <w:tab/>
        </w:r>
        <w:r w:rsidR="00B6611D">
          <w:rPr>
            <w:webHidden/>
          </w:rPr>
          <w:fldChar w:fldCharType="begin"/>
        </w:r>
        <w:r w:rsidR="00B6611D">
          <w:rPr>
            <w:webHidden/>
          </w:rPr>
          <w:instrText xml:space="preserve"> PAGEREF _Toc146649828 \h </w:instrText>
        </w:r>
        <w:r w:rsidR="00B6611D">
          <w:rPr>
            <w:webHidden/>
          </w:rPr>
        </w:r>
        <w:r w:rsidR="00B6611D">
          <w:rPr>
            <w:webHidden/>
          </w:rPr>
          <w:fldChar w:fldCharType="separate"/>
        </w:r>
        <w:r w:rsidR="00B6611D">
          <w:rPr>
            <w:webHidden/>
          </w:rPr>
          <w:t>12</w:t>
        </w:r>
        <w:r w:rsidR="00B6611D">
          <w:rPr>
            <w:webHidden/>
          </w:rPr>
          <w:fldChar w:fldCharType="end"/>
        </w:r>
      </w:hyperlink>
    </w:p>
    <w:p w14:paraId="4F51E8CA" w14:textId="71CC8357"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29" w:history="1">
        <w:r w:rsidR="00B6611D" w:rsidRPr="00F966FD">
          <w:rPr>
            <w:rStyle w:val="Hyperlink"/>
          </w:rPr>
          <w:t>5</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Symbols (and abbreviated terms)</w:t>
        </w:r>
        <w:r w:rsidR="00B6611D">
          <w:rPr>
            <w:webHidden/>
          </w:rPr>
          <w:tab/>
        </w:r>
        <w:r w:rsidR="00B6611D">
          <w:rPr>
            <w:webHidden/>
          </w:rPr>
          <w:fldChar w:fldCharType="begin"/>
        </w:r>
        <w:r w:rsidR="00B6611D">
          <w:rPr>
            <w:webHidden/>
          </w:rPr>
          <w:instrText xml:space="preserve"> PAGEREF _Toc146649829 \h </w:instrText>
        </w:r>
        <w:r w:rsidR="00B6611D">
          <w:rPr>
            <w:webHidden/>
          </w:rPr>
        </w:r>
        <w:r w:rsidR="00B6611D">
          <w:rPr>
            <w:webHidden/>
          </w:rPr>
          <w:fldChar w:fldCharType="separate"/>
        </w:r>
        <w:r w:rsidR="00B6611D">
          <w:rPr>
            <w:webHidden/>
          </w:rPr>
          <w:t>12</w:t>
        </w:r>
        <w:r w:rsidR="00B6611D">
          <w:rPr>
            <w:webHidden/>
          </w:rPr>
          <w:fldChar w:fldCharType="end"/>
        </w:r>
      </w:hyperlink>
    </w:p>
    <w:p w14:paraId="145C64FA" w14:textId="119C049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30" w:history="1">
        <w:r w:rsidR="00B6611D" w:rsidRPr="00F966FD">
          <w:rPr>
            <w:rStyle w:val="Hyperlink"/>
          </w:rPr>
          <w:t>5.1 Note on multiplicity of properties</w:t>
        </w:r>
        <w:r w:rsidR="00B6611D">
          <w:rPr>
            <w:webHidden/>
          </w:rPr>
          <w:tab/>
        </w:r>
        <w:r w:rsidR="00B6611D">
          <w:rPr>
            <w:webHidden/>
          </w:rPr>
          <w:fldChar w:fldCharType="begin"/>
        </w:r>
        <w:r w:rsidR="00B6611D">
          <w:rPr>
            <w:webHidden/>
          </w:rPr>
          <w:instrText xml:space="preserve"> PAGEREF _Toc146649830 \h </w:instrText>
        </w:r>
        <w:r w:rsidR="00B6611D">
          <w:rPr>
            <w:webHidden/>
          </w:rPr>
        </w:r>
        <w:r w:rsidR="00B6611D">
          <w:rPr>
            <w:webHidden/>
          </w:rPr>
          <w:fldChar w:fldCharType="separate"/>
        </w:r>
        <w:r w:rsidR="00B6611D">
          <w:rPr>
            <w:webHidden/>
          </w:rPr>
          <w:t>12</w:t>
        </w:r>
        <w:r w:rsidR="00B6611D">
          <w:rPr>
            <w:webHidden/>
          </w:rPr>
          <w:fldChar w:fldCharType="end"/>
        </w:r>
      </w:hyperlink>
    </w:p>
    <w:p w14:paraId="379A8B42" w14:textId="5F2C4725"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31" w:history="1">
        <w:r w:rsidR="00B6611D" w:rsidRPr="00F966FD">
          <w:rPr>
            <w:rStyle w:val="Hyperlink"/>
          </w:rPr>
          <w:t>6</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The Management Process</w:t>
        </w:r>
        <w:r w:rsidR="00B6611D">
          <w:rPr>
            <w:webHidden/>
          </w:rPr>
          <w:tab/>
        </w:r>
        <w:r w:rsidR="00B6611D">
          <w:rPr>
            <w:webHidden/>
          </w:rPr>
          <w:fldChar w:fldCharType="begin"/>
        </w:r>
        <w:r w:rsidR="00B6611D">
          <w:rPr>
            <w:webHidden/>
          </w:rPr>
          <w:instrText xml:space="preserve"> PAGEREF _Toc146649831 \h </w:instrText>
        </w:r>
        <w:r w:rsidR="00B6611D">
          <w:rPr>
            <w:webHidden/>
          </w:rPr>
        </w:r>
        <w:r w:rsidR="00B6611D">
          <w:rPr>
            <w:webHidden/>
          </w:rPr>
          <w:fldChar w:fldCharType="separate"/>
        </w:r>
        <w:r w:rsidR="00B6611D">
          <w:rPr>
            <w:webHidden/>
          </w:rPr>
          <w:t>12</w:t>
        </w:r>
        <w:r w:rsidR="00B6611D">
          <w:rPr>
            <w:webHidden/>
          </w:rPr>
          <w:fldChar w:fldCharType="end"/>
        </w:r>
      </w:hyperlink>
    </w:p>
    <w:p w14:paraId="3EDD44E9" w14:textId="093AE90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32" w:history="1">
        <w:r w:rsidR="00B6611D" w:rsidRPr="00F966FD">
          <w:rPr>
            <w:rStyle w:val="Hyperlink"/>
          </w:rPr>
          <w:t>6.1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The In-Season Management Process</w:t>
        </w:r>
        <w:r w:rsidR="00B6611D">
          <w:rPr>
            <w:webHidden/>
          </w:rPr>
          <w:tab/>
        </w:r>
        <w:r w:rsidR="00B6611D">
          <w:rPr>
            <w:webHidden/>
          </w:rPr>
          <w:fldChar w:fldCharType="begin"/>
        </w:r>
        <w:r w:rsidR="00B6611D">
          <w:rPr>
            <w:webHidden/>
          </w:rPr>
          <w:instrText xml:space="preserve"> PAGEREF _Toc146649832 \h </w:instrText>
        </w:r>
        <w:r w:rsidR="00B6611D">
          <w:rPr>
            <w:webHidden/>
          </w:rPr>
        </w:r>
        <w:r w:rsidR="00B6611D">
          <w:rPr>
            <w:webHidden/>
          </w:rPr>
          <w:fldChar w:fldCharType="separate"/>
        </w:r>
        <w:r w:rsidR="00B6611D">
          <w:rPr>
            <w:webHidden/>
          </w:rPr>
          <w:t>12</w:t>
        </w:r>
        <w:r w:rsidR="00B6611D">
          <w:rPr>
            <w:webHidden/>
          </w:rPr>
          <w:fldChar w:fldCharType="end"/>
        </w:r>
      </w:hyperlink>
    </w:p>
    <w:p w14:paraId="49A961A1" w14:textId="14AA5BC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3" w:history="1">
        <w:r w:rsidR="00B6611D" w:rsidRPr="00F966FD">
          <w:rPr>
            <w:rStyle w:val="Hyperlink"/>
          </w:rPr>
          <w:t>6.1.1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 xml:space="preserve"> Grower Process: Work Record request/received</w:t>
        </w:r>
        <w:r w:rsidR="00B6611D">
          <w:rPr>
            <w:webHidden/>
          </w:rPr>
          <w:tab/>
        </w:r>
        <w:r w:rsidR="00B6611D">
          <w:rPr>
            <w:webHidden/>
          </w:rPr>
          <w:fldChar w:fldCharType="begin"/>
        </w:r>
        <w:r w:rsidR="00B6611D">
          <w:rPr>
            <w:webHidden/>
          </w:rPr>
          <w:instrText xml:space="preserve"> PAGEREF _Toc146649833 \h </w:instrText>
        </w:r>
        <w:r w:rsidR="00B6611D">
          <w:rPr>
            <w:webHidden/>
          </w:rPr>
        </w:r>
        <w:r w:rsidR="00B6611D">
          <w:rPr>
            <w:webHidden/>
          </w:rPr>
          <w:fldChar w:fldCharType="separate"/>
        </w:r>
        <w:r w:rsidR="00B6611D">
          <w:rPr>
            <w:webHidden/>
          </w:rPr>
          <w:t>15</w:t>
        </w:r>
        <w:r w:rsidR="00B6611D">
          <w:rPr>
            <w:webHidden/>
          </w:rPr>
          <w:fldChar w:fldCharType="end"/>
        </w:r>
      </w:hyperlink>
    </w:p>
    <w:p w14:paraId="0213462B" w14:textId="0259288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4" w:history="1">
        <w:r w:rsidR="00B6611D" w:rsidRPr="00F966FD">
          <w:rPr>
            <w:rStyle w:val="Hyperlink"/>
          </w:rPr>
          <w:t xml:space="preserve">6.1.2 </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Irrigator Process: Work Order Received</w:t>
        </w:r>
        <w:r w:rsidR="00B6611D">
          <w:rPr>
            <w:webHidden/>
          </w:rPr>
          <w:tab/>
        </w:r>
        <w:r w:rsidR="00B6611D">
          <w:rPr>
            <w:webHidden/>
          </w:rPr>
          <w:fldChar w:fldCharType="begin"/>
        </w:r>
        <w:r w:rsidR="00B6611D">
          <w:rPr>
            <w:webHidden/>
          </w:rPr>
          <w:instrText xml:space="preserve"> PAGEREF _Toc146649834 \h </w:instrText>
        </w:r>
        <w:r w:rsidR="00B6611D">
          <w:rPr>
            <w:webHidden/>
          </w:rPr>
        </w:r>
        <w:r w:rsidR="00B6611D">
          <w:rPr>
            <w:webHidden/>
          </w:rPr>
          <w:fldChar w:fldCharType="separate"/>
        </w:r>
        <w:r w:rsidR="00B6611D">
          <w:rPr>
            <w:webHidden/>
          </w:rPr>
          <w:t>15</w:t>
        </w:r>
        <w:r w:rsidR="00B6611D">
          <w:rPr>
            <w:webHidden/>
          </w:rPr>
          <w:fldChar w:fldCharType="end"/>
        </w:r>
      </w:hyperlink>
    </w:p>
    <w:p w14:paraId="38778995" w14:textId="2815A9E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5" w:history="1">
        <w:r w:rsidR="00B6611D" w:rsidRPr="00F966FD">
          <w:rPr>
            <w:rStyle w:val="Hyperlink"/>
          </w:rPr>
          <w:t xml:space="preserve">6.1.3 </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Data Provider Process: Receive Event Data</w:t>
        </w:r>
        <w:r w:rsidR="00B6611D">
          <w:rPr>
            <w:webHidden/>
          </w:rPr>
          <w:tab/>
        </w:r>
        <w:r w:rsidR="00B6611D">
          <w:rPr>
            <w:webHidden/>
          </w:rPr>
          <w:fldChar w:fldCharType="begin"/>
        </w:r>
        <w:r w:rsidR="00B6611D">
          <w:rPr>
            <w:webHidden/>
          </w:rPr>
          <w:instrText xml:space="preserve"> PAGEREF _Toc146649835 \h </w:instrText>
        </w:r>
        <w:r w:rsidR="00B6611D">
          <w:rPr>
            <w:webHidden/>
          </w:rPr>
        </w:r>
        <w:r w:rsidR="00B6611D">
          <w:rPr>
            <w:webHidden/>
          </w:rPr>
          <w:fldChar w:fldCharType="separate"/>
        </w:r>
        <w:r w:rsidR="00B6611D">
          <w:rPr>
            <w:webHidden/>
          </w:rPr>
          <w:t>15</w:t>
        </w:r>
        <w:r w:rsidR="00B6611D">
          <w:rPr>
            <w:webHidden/>
          </w:rPr>
          <w:fldChar w:fldCharType="end"/>
        </w:r>
      </w:hyperlink>
    </w:p>
    <w:p w14:paraId="5CE5E82E" w14:textId="72D90AF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6" w:history="1">
        <w:r w:rsidR="00B6611D" w:rsidRPr="00F966FD">
          <w:rPr>
            <w:rStyle w:val="Hyperlink"/>
          </w:rPr>
          <w:t>6.1.4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 xml:space="preserve"> Grower Process: Work Records Needed</w:t>
        </w:r>
        <w:r w:rsidR="00B6611D">
          <w:rPr>
            <w:webHidden/>
          </w:rPr>
          <w:tab/>
        </w:r>
        <w:r w:rsidR="00B6611D">
          <w:rPr>
            <w:webHidden/>
          </w:rPr>
          <w:fldChar w:fldCharType="begin"/>
        </w:r>
        <w:r w:rsidR="00B6611D">
          <w:rPr>
            <w:webHidden/>
          </w:rPr>
          <w:instrText xml:space="preserve"> PAGEREF _Toc146649836 \h </w:instrText>
        </w:r>
        <w:r w:rsidR="00B6611D">
          <w:rPr>
            <w:webHidden/>
          </w:rPr>
        </w:r>
        <w:r w:rsidR="00B6611D">
          <w:rPr>
            <w:webHidden/>
          </w:rPr>
          <w:fldChar w:fldCharType="separate"/>
        </w:r>
        <w:r w:rsidR="00B6611D">
          <w:rPr>
            <w:webHidden/>
          </w:rPr>
          <w:t>16</w:t>
        </w:r>
        <w:r w:rsidR="00B6611D">
          <w:rPr>
            <w:webHidden/>
          </w:rPr>
          <w:fldChar w:fldCharType="end"/>
        </w:r>
      </w:hyperlink>
    </w:p>
    <w:p w14:paraId="7B090F63" w14:textId="07192A1E"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37" w:history="1">
        <w:r w:rsidR="00B6611D" w:rsidRPr="00F966FD">
          <w:rPr>
            <w:rStyle w:val="Hyperlink"/>
          </w:rPr>
          <w:t>7</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Central Concepts</w:t>
        </w:r>
        <w:r w:rsidR="00B6611D">
          <w:rPr>
            <w:webHidden/>
          </w:rPr>
          <w:tab/>
        </w:r>
        <w:r w:rsidR="00B6611D">
          <w:rPr>
            <w:webHidden/>
          </w:rPr>
          <w:fldChar w:fldCharType="begin"/>
        </w:r>
        <w:r w:rsidR="00B6611D">
          <w:rPr>
            <w:webHidden/>
          </w:rPr>
          <w:instrText xml:space="preserve"> PAGEREF _Toc146649837 \h </w:instrText>
        </w:r>
        <w:r w:rsidR="00B6611D">
          <w:rPr>
            <w:webHidden/>
          </w:rPr>
        </w:r>
        <w:r w:rsidR="00B6611D">
          <w:rPr>
            <w:webHidden/>
          </w:rPr>
          <w:fldChar w:fldCharType="separate"/>
        </w:r>
        <w:r w:rsidR="00B6611D">
          <w:rPr>
            <w:webHidden/>
          </w:rPr>
          <w:t>16</w:t>
        </w:r>
        <w:r w:rsidR="00B6611D">
          <w:rPr>
            <w:webHidden/>
          </w:rPr>
          <w:fldChar w:fldCharType="end"/>
        </w:r>
      </w:hyperlink>
    </w:p>
    <w:p w14:paraId="25A051A3" w14:textId="0763F88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38" w:history="1">
        <w:r w:rsidR="00B6611D" w:rsidRPr="00F966FD">
          <w:rPr>
            <w:rStyle w:val="Hyperlink"/>
          </w:rPr>
          <w:t xml:space="preserve">7.1 </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Describing Irrigation Systems and their Component Parts</w:t>
        </w:r>
        <w:r w:rsidR="00B6611D">
          <w:rPr>
            <w:webHidden/>
          </w:rPr>
          <w:tab/>
        </w:r>
        <w:r w:rsidR="00B6611D">
          <w:rPr>
            <w:webHidden/>
          </w:rPr>
          <w:fldChar w:fldCharType="begin"/>
        </w:r>
        <w:r w:rsidR="00B6611D">
          <w:rPr>
            <w:webHidden/>
          </w:rPr>
          <w:instrText xml:space="preserve"> PAGEREF _Toc146649838 \h </w:instrText>
        </w:r>
        <w:r w:rsidR="00B6611D">
          <w:rPr>
            <w:webHidden/>
          </w:rPr>
        </w:r>
        <w:r w:rsidR="00B6611D">
          <w:rPr>
            <w:webHidden/>
          </w:rPr>
          <w:fldChar w:fldCharType="separate"/>
        </w:r>
        <w:r w:rsidR="00B6611D">
          <w:rPr>
            <w:webHidden/>
          </w:rPr>
          <w:t>17</w:t>
        </w:r>
        <w:r w:rsidR="00B6611D">
          <w:rPr>
            <w:webHidden/>
          </w:rPr>
          <w:fldChar w:fldCharType="end"/>
        </w:r>
      </w:hyperlink>
    </w:p>
    <w:p w14:paraId="126899AF" w14:textId="45B3968A"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9" w:history="1">
        <w:r w:rsidR="00B6611D" w:rsidRPr="00F966FD">
          <w:rPr>
            <w:rStyle w:val="Hyperlink"/>
          </w:rPr>
          <w:t>7.1.1 Drip Irrigation Systems and their Component Parts</w:t>
        </w:r>
        <w:r w:rsidR="00B6611D">
          <w:rPr>
            <w:webHidden/>
          </w:rPr>
          <w:tab/>
        </w:r>
        <w:r w:rsidR="00B6611D">
          <w:rPr>
            <w:webHidden/>
          </w:rPr>
          <w:fldChar w:fldCharType="begin"/>
        </w:r>
        <w:r w:rsidR="00B6611D">
          <w:rPr>
            <w:webHidden/>
          </w:rPr>
          <w:instrText xml:space="preserve"> PAGEREF _Toc146649839 \h </w:instrText>
        </w:r>
        <w:r w:rsidR="00B6611D">
          <w:rPr>
            <w:webHidden/>
          </w:rPr>
        </w:r>
        <w:r w:rsidR="00B6611D">
          <w:rPr>
            <w:webHidden/>
          </w:rPr>
          <w:fldChar w:fldCharType="separate"/>
        </w:r>
        <w:r w:rsidR="00B6611D">
          <w:rPr>
            <w:webHidden/>
          </w:rPr>
          <w:t>17</w:t>
        </w:r>
        <w:r w:rsidR="00B6611D">
          <w:rPr>
            <w:webHidden/>
          </w:rPr>
          <w:fldChar w:fldCharType="end"/>
        </w:r>
      </w:hyperlink>
    </w:p>
    <w:p w14:paraId="51DC7C48" w14:textId="66135A7A"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0" w:history="1">
        <w:r w:rsidR="00B6611D" w:rsidRPr="00F966FD">
          <w:rPr>
            <w:rStyle w:val="Hyperlink"/>
          </w:rPr>
          <w:t>7.1.2 Wheel Lines, Hand Lines and their Component Parts</w:t>
        </w:r>
        <w:r w:rsidR="00B6611D">
          <w:rPr>
            <w:webHidden/>
          </w:rPr>
          <w:tab/>
        </w:r>
        <w:r w:rsidR="00B6611D">
          <w:rPr>
            <w:webHidden/>
          </w:rPr>
          <w:fldChar w:fldCharType="begin"/>
        </w:r>
        <w:r w:rsidR="00B6611D">
          <w:rPr>
            <w:webHidden/>
          </w:rPr>
          <w:instrText xml:space="preserve"> PAGEREF _Toc146649840 \h </w:instrText>
        </w:r>
        <w:r w:rsidR="00B6611D">
          <w:rPr>
            <w:webHidden/>
          </w:rPr>
        </w:r>
        <w:r w:rsidR="00B6611D">
          <w:rPr>
            <w:webHidden/>
          </w:rPr>
          <w:fldChar w:fldCharType="separate"/>
        </w:r>
        <w:r w:rsidR="00B6611D">
          <w:rPr>
            <w:webHidden/>
          </w:rPr>
          <w:t>19</w:t>
        </w:r>
        <w:r w:rsidR="00B6611D">
          <w:rPr>
            <w:webHidden/>
          </w:rPr>
          <w:fldChar w:fldCharType="end"/>
        </w:r>
      </w:hyperlink>
    </w:p>
    <w:p w14:paraId="1298A85B" w14:textId="5E9CE97F"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1" w:history="1">
        <w:r w:rsidR="00B6611D" w:rsidRPr="00F966FD">
          <w:rPr>
            <w:rStyle w:val="Hyperlink"/>
          </w:rPr>
          <w:t>7.1.3 Travelers and their Component Parts</w:t>
        </w:r>
        <w:r w:rsidR="00B6611D">
          <w:rPr>
            <w:webHidden/>
          </w:rPr>
          <w:tab/>
        </w:r>
        <w:r w:rsidR="00B6611D">
          <w:rPr>
            <w:webHidden/>
          </w:rPr>
          <w:fldChar w:fldCharType="begin"/>
        </w:r>
        <w:r w:rsidR="00B6611D">
          <w:rPr>
            <w:webHidden/>
          </w:rPr>
          <w:instrText xml:space="preserve"> PAGEREF _Toc146649841 \h </w:instrText>
        </w:r>
        <w:r w:rsidR="00B6611D">
          <w:rPr>
            <w:webHidden/>
          </w:rPr>
        </w:r>
        <w:r w:rsidR="00B6611D">
          <w:rPr>
            <w:webHidden/>
          </w:rPr>
          <w:fldChar w:fldCharType="separate"/>
        </w:r>
        <w:r w:rsidR="00B6611D">
          <w:rPr>
            <w:webHidden/>
          </w:rPr>
          <w:t>22</w:t>
        </w:r>
        <w:r w:rsidR="00B6611D">
          <w:rPr>
            <w:webHidden/>
          </w:rPr>
          <w:fldChar w:fldCharType="end"/>
        </w:r>
      </w:hyperlink>
    </w:p>
    <w:p w14:paraId="057F6881" w14:textId="2337FD3B"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2" w:history="1">
        <w:r w:rsidR="00B6611D" w:rsidRPr="00F966FD">
          <w:rPr>
            <w:rStyle w:val="Hyperlink"/>
          </w:rPr>
          <w:t>7.1.4 Solid Set</w:t>
        </w:r>
        <w:r w:rsidR="00B6611D">
          <w:rPr>
            <w:webHidden/>
          </w:rPr>
          <w:tab/>
        </w:r>
        <w:r w:rsidR="00B6611D">
          <w:rPr>
            <w:webHidden/>
          </w:rPr>
          <w:fldChar w:fldCharType="begin"/>
        </w:r>
        <w:r w:rsidR="00B6611D">
          <w:rPr>
            <w:webHidden/>
          </w:rPr>
          <w:instrText xml:space="preserve"> PAGEREF _Toc146649842 \h </w:instrText>
        </w:r>
        <w:r w:rsidR="00B6611D">
          <w:rPr>
            <w:webHidden/>
          </w:rPr>
        </w:r>
        <w:r w:rsidR="00B6611D">
          <w:rPr>
            <w:webHidden/>
          </w:rPr>
          <w:fldChar w:fldCharType="separate"/>
        </w:r>
        <w:r w:rsidR="00B6611D">
          <w:rPr>
            <w:webHidden/>
          </w:rPr>
          <w:t>25</w:t>
        </w:r>
        <w:r w:rsidR="00B6611D">
          <w:rPr>
            <w:webHidden/>
          </w:rPr>
          <w:fldChar w:fldCharType="end"/>
        </w:r>
      </w:hyperlink>
    </w:p>
    <w:p w14:paraId="03D8CE3F" w14:textId="6BC3EB14"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3" w:history="1">
        <w:r w:rsidR="00B6611D" w:rsidRPr="00F966FD">
          <w:rPr>
            <w:rStyle w:val="Hyperlink"/>
          </w:rPr>
          <w:t>7.1.5 Pivot Irrigation Systems and their Component Parts</w:t>
        </w:r>
        <w:r w:rsidR="00B6611D">
          <w:rPr>
            <w:webHidden/>
          </w:rPr>
          <w:tab/>
        </w:r>
        <w:r w:rsidR="00B6611D">
          <w:rPr>
            <w:webHidden/>
          </w:rPr>
          <w:fldChar w:fldCharType="begin"/>
        </w:r>
        <w:r w:rsidR="00B6611D">
          <w:rPr>
            <w:webHidden/>
          </w:rPr>
          <w:instrText xml:space="preserve"> PAGEREF _Toc146649843 \h </w:instrText>
        </w:r>
        <w:r w:rsidR="00B6611D">
          <w:rPr>
            <w:webHidden/>
          </w:rPr>
        </w:r>
        <w:r w:rsidR="00B6611D">
          <w:rPr>
            <w:webHidden/>
          </w:rPr>
          <w:fldChar w:fldCharType="separate"/>
        </w:r>
        <w:r w:rsidR="00B6611D">
          <w:rPr>
            <w:webHidden/>
          </w:rPr>
          <w:t>27</w:t>
        </w:r>
        <w:r w:rsidR="00B6611D">
          <w:rPr>
            <w:webHidden/>
          </w:rPr>
          <w:fldChar w:fldCharType="end"/>
        </w:r>
      </w:hyperlink>
    </w:p>
    <w:p w14:paraId="2F6CEEE6" w14:textId="46B5C83E"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4" w:history="1">
        <w:r w:rsidR="00B6611D" w:rsidRPr="00F966FD">
          <w:rPr>
            <w:rStyle w:val="Hyperlink"/>
            <w:lang w:val="en-US"/>
          </w:rPr>
          <w:t>7.1.6 Linear Move systems</w:t>
        </w:r>
        <w:r w:rsidR="00B6611D">
          <w:rPr>
            <w:webHidden/>
          </w:rPr>
          <w:tab/>
        </w:r>
        <w:r w:rsidR="00B6611D">
          <w:rPr>
            <w:webHidden/>
          </w:rPr>
          <w:fldChar w:fldCharType="begin"/>
        </w:r>
        <w:r w:rsidR="00B6611D">
          <w:rPr>
            <w:webHidden/>
          </w:rPr>
          <w:instrText xml:space="preserve"> PAGEREF _Toc146649844 \h </w:instrText>
        </w:r>
        <w:r w:rsidR="00B6611D">
          <w:rPr>
            <w:webHidden/>
          </w:rPr>
        </w:r>
        <w:r w:rsidR="00B6611D">
          <w:rPr>
            <w:webHidden/>
          </w:rPr>
          <w:fldChar w:fldCharType="separate"/>
        </w:r>
        <w:r w:rsidR="00B6611D">
          <w:rPr>
            <w:webHidden/>
          </w:rPr>
          <w:t>31</w:t>
        </w:r>
        <w:r w:rsidR="00B6611D">
          <w:rPr>
            <w:webHidden/>
          </w:rPr>
          <w:fldChar w:fldCharType="end"/>
        </w:r>
      </w:hyperlink>
    </w:p>
    <w:p w14:paraId="0115C73F" w14:textId="1D0E8A4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5" w:history="1">
        <w:r w:rsidR="00B6611D" w:rsidRPr="00F966FD">
          <w:rPr>
            <w:rStyle w:val="Hyperlink"/>
            <w:lang w:val="en-US"/>
          </w:rPr>
          <w:t>7.1.7 Surface Irrigation</w:t>
        </w:r>
        <w:r w:rsidR="00B6611D">
          <w:rPr>
            <w:webHidden/>
          </w:rPr>
          <w:tab/>
        </w:r>
        <w:r w:rsidR="00B6611D">
          <w:rPr>
            <w:webHidden/>
          </w:rPr>
          <w:fldChar w:fldCharType="begin"/>
        </w:r>
        <w:r w:rsidR="00B6611D">
          <w:rPr>
            <w:webHidden/>
          </w:rPr>
          <w:instrText xml:space="preserve"> PAGEREF _Toc146649845 \h </w:instrText>
        </w:r>
        <w:r w:rsidR="00B6611D">
          <w:rPr>
            <w:webHidden/>
          </w:rPr>
        </w:r>
        <w:r w:rsidR="00B6611D">
          <w:rPr>
            <w:webHidden/>
          </w:rPr>
          <w:fldChar w:fldCharType="separate"/>
        </w:r>
        <w:r w:rsidR="00B6611D">
          <w:rPr>
            <w:webHidden/>
          </w:rPr>
          <w:t>34</w:t>
        </w:r>
        <w:r w:rsidR="00B6611D">
          <w:rPr>
            <w:webHidden/>
          </w:rPr>
          <w:fldChar w:fldCharType="end"/>
        </w:r>
      </w:hyperlink>
    </w:p>
    <w:p w14:paraId="3B897F9F" w14:textId="06BE2CE3"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6" w:history="1">
        <w:r w:rsidR="00B6611D" w:rsidRPr="00F966FD">
          <w:rPr>
            <w:rStyle w:val="Hyperlink"/>
            <w:lang w:val="en-US"/>
          </w:rPr>
          <w:t>7.1.8 Paddy Irrigation</w:t>
        </w:r>
        <w:r w:rsidR="00B6611D">
          <w:rPr>
            <w:webHidden/>
          </w:rPr>
          <w:tab/>
        </w:r>
        <w:r w:rsidR="00B6611D">
          <w:rPr>
            <w:webHidden/>
          </w:rPr>
          <w:fldChar w:fldCharType="begin"/>
        </w:r>
        <w:r w:rsidR="00B6611D">
          <w:rPr>
            <w:webHidden/>
          </w:rPr>
          <w:instrText xml:space="preserve"> PAGEREF _Toc146649846 \h </w:instrText>
        </w:r>
        <w:r w:rsidR="00B6611D">
          <w:rPr>
            <w:webHidden/>
          </w:rPr>
        </w:r>
        <w:r w:rsidR="00B6611D">
          <w:rPr>
            <w:webHidden/>
          </w:rPr>
          <w:fldChar w:fldCharType="separate"/>
        </w:r>
        <w:r w:rsidR="00B6611D">
          <w:rPr>
            <w:webHidden/>
          </w:rPr>
          <w:t>34</w:t>
        </w:r>
        <w:r w:rsidR="00B6611D">
          <w:rPr>
            <w:webHidden/>
          </w:rPr>
          <w:fldChar w:fldCharType="end"/>
        </w:r>
      </w:hyperlink>
    </w:p>
    <w:p w14:paraId="24F1D865" w14:textId="6E3307F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47" w:history="1">
        <w:r w:rsidR="00B6611D" w:rsidRPr="00F966FD">
          <w:rPr>
            <w:rStyle w:val="Hyperlink"/>
          </w:rPr>
          <w:t xml:space="preserve">7.2 </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Description of Irrigation Record</w:t>
        </w:r>
        <w:r w:rsidR="00B6611D">
          <w:rPr>
            <w:webHidden/>
          </w:rPr>
          <w:tab/>
        </w:r>
        <w:r w:rsidR="00B6611D">
          <w:rPr>
            <w:webHidden/>
          </w:rPr>
          <w:fldChar w:fldCharType="begin"/>
        </w:r>
        <w:r w:rsidR="00B6611D">
          <w:rPr>
            <w:webHidden/>
          </w:rPr>
          <w:instrText xml:space="preserve"> PAGEREF _Toc146649847 \h </w:instrText>
        </w:r>
        <w:r w:rsidR="00B6611D">
          <w:rPr>
            <w:webHidden/>
          </w:rPr>
        </w:r>
        <w:r w:rsidR="00B6611D">
          <w:rPr>
            <w:webHidden/>
          </w:rPr>
          <w:fldChar w:fldCharType="separate"/>
        </w:r>
        <w:r w:rsidR="00B6611D">
          <w:rPr>
            <w:webHidden/>
          </w:rPr>
          <w:t>36</w:t>
        </w:r>
        <w:r w:rsidR="00B6611D">
          <w:rPr>
            <w:webHidden/>
          </w:rPr>
          <w:fldChar w:fldCharType="end"/>
        </w:r>
      </w:hyperlink>
    </w:p>
    <w:p w14:paraId="6D0773A1" w14:textId="74368B9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8" w:history="1">
        <w:r w:rsidR="00B6611D" w:rsidRPr="00F966FD">
          <w:rPr>
            <w:rStyle w:val="Hyperlink"/>
          </w:rPr>
          <w:t>7.2.1 Irrigation Items and Collections</w:t>
        </w:r>
        <w:r w:rsidR="00B6611D">
          <w:rPr>
            <w:webHidden/>
          </w:rPr>
          <w:tab/>
        </w:r>
        <w:r w:rsidR="00B6611D">
          <w:rPr>
            <w:webHidden/>
          </w:rPr>
          <w:fldChar w:fldCharType="begin"/>
        </w:r>
        <w:r w:rsidR="00B6611D">
          <w:rPr>
            <w:webHidden/>
          </w:rPr>
          <w:instrText xml:space="preserve"> PAGEREF _Toc146649848 \h </w:instrText>
        </w:r>
        <w:r w:rsidR="00B6611D">
          <w:rPr>
            <w:webHidden/>
          </w:rPr>
        </w:r>
        <w:r w:rsidR="00B6611D">
          <w:rPr>
            <w:webHidden/>
          </w:rPr>
          <w:fldChar w:fldCharType="separate"/>
        </w:r>
        <w:r w:rsidR="00B6611D">
          <w:rPr>
            <w:webHidden/>
          </w:rPr>
          <w:t>36</w:t>
        </w:r>
        <w:r w:rsidR="00B6611D">
          <w:rPr>
            <w:webHidden/>
          </w:rPr>
          <w:fldChar w:fldCharType="end"/>
        </w:r>
      </w:hyperlink>
    </w:p>
    <w:p w14:paraId="51EBD8A1" w14:textId="72DAB9A5"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9" w:history="1">
        <w:r w:rsidR="00B6611D" w:rsidRPr="00F966FD">
          <w:rPr>
            <w:rStyle w:val="Hyperlink"/>
          </w:rPr>
          <w:t>7.2.2 Section Flow</w:t>
        </w:r>
        <w:r w:rsidR="00B6611D">
          <w:rPr>
            <w:webHidden/>
          </w:rPr>
          <w:tab/>
        </w:r>
        <w:r w:rsidR="00B6611D">
          <w:rPr>
            <w:webHidden/>
          </w:rPr>
          <w:fldChar w:fldCharType="begin"/>
        </w:r>
        <w:r w:rsidR="00B6611D">
          <w:rPr>
            <w:webHidden/>
          </w:rPr>
          <w:instrText xml:space="preserve"> PAGEREF _Toc146649849 \h </w:instrText>
        </w:r>
        <w:r w:rsidR="00B6611D">
          <w:rPr>
            <w:webHidden/>
          </w:rPr>
        </w:r>
        <w:r w:rsidR="00B6611D">
          <w:rPr>
            <w:webHidden/>
          </w:rPr>
          <w:fldChar w:fldCharType="separate"/>
        </w:r>
        <w:r w:rsidR="00B6611D">
          <w:rPr>
            <w:webHidden/>
          </w:rPr>
          <w:t>36</w:t>
        </w:r>
        <w:r w:rsidR="00B6611D">
          <w:rPr>
            <w:webHidden/>
          </w:rPr>
          <w:fldChar w:fldCharType="end"/>
        </w:r>
      </w:hyperlink>
    </w:p>
    <w:p w14:paraId="5FE27D1E" w14:textId="5D4824C8"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0" w:history="1">
        <w:r w:rsidR="00B6611D" w:rsidRPr="00F966FD">
          <w:rPr>
            <w:rStyle w:val="Hyperlink"/>
          </w:rPr>
          <w:t>7.2.3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Chemigation and Fertigation</w:t>
        </w:r>
        <w:r w:rsidR="00B6611D">
          <w:rPr>
            <w:webHidden/>
          </w:rPr>
          <w:tab/>
        </w:r>
        <w:r w:rsidR="00B6611D">
          <w:rPr>
            <w:webHidden/>
          </w:rPr>
          <w:fldChar w:fldCharType="begin"/>
        </w:r>
        <w:r w:rsidR="00B6611D">
          <w:rPr>
            <w:webHidden/>
          </w:rPr>
          <w:instrText xml:space="preserve"> PAGEREF _Toc146649850 \h </w:instrText>
        </w:r>
        <w:r w:rsidR="00B6611D">
          <w:rPr>
            <w:webHidden/>
          </w:rPr>
        </w:r>
        <w:r w:rsidR="00B6611D">
          <w:rPr>
            <w:webHidden/>
          </w:rPr>
          <w:fldChar w:fldCharType="separate"/>
        </w:r>
        <w:r w:rsidR="00B6611D">
          <w:rPr>
            <w:webHidden/>
          </w:rPr>
          <w:t>37</w:t>
        </w:r>
        <w:r w:rsidR="00B6611D">
          <w:rPr>
            <w:webHidden/>
          </w:rPr>
          <w:fldChar w:fldCharType="end"/>
        </w:r>
      </w:hyperlink>
    </w:p>
    <w:p w14:paraId="0EE6BF91" w14:textId="2F9BBB9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1" w:history="1">
        <w:r w:rsidR="00B6611D" w:rsidRPr="00F966FD">
          <w:rPr>
            <w:rStyle w:val="Hyperlink"/>
          </w:rPr>
          <w:t>7.2.4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Hierarchical Structure</w:t>
        </w:r>
        <w:r w:rsidR="00B6611D">
          <w:rPr>
            <w:webHidden/>
          </w:rPr>
          <w:tab/>
        </w:r>
        <w:r w:rsidR="00B6611D">
          <w:rPr>
            <w:webHidden/>
          </w:rPr>
          <w:fldChar w:fldCharType="begin"/>
        </w:r>
        <w:r w:rsidR="00B6611D">
          <w:rPr>
            <w:webHidden/>
          </w:rPr>
          <w:instrText xml:space="preserve"> PAGEREF _Toc146649851 \h </w:instrText>
        </w:r>
        <w:r w:rsidR="00B6611D">
          <w:rPr>
            <w:webHidden/>
          </w:rPr>
        </w:r>
        <w:r w:rsidR="00B6611D">
          <w:rPr>
            <w:webHidden/>
          </w:rPr>
          <w:fldChar w:fldCharType="separate"/>
        </w:r>
        <w:r w:rsidR="00B6611D">
          <w:rPr>
            <w:webHidden/>
          </w:rPr>
          <w:t>37</w:t>
        </w:r>
        <w:r w:rsidR="00B6611D">
          <w:rPr>
            <w:webHidden/>
          </w:rPr>
          <w:fldChar w:fldCharType="end"/>
        </w:r>
      </w:hyperlink>
    </w:p>
    <w:p w14:paraId="454FE515" w14:textId="0445D051"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52" w:history="1">
        <w:r w:rsidR="00B6611D" w:rsidRPr="00F966FD">
          <w:rPr>
            <w:rStyle w:val="Hyperlink"/>
          </w:rPr>
          <w:t>8</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Core Documents for Irrigation Operations</w:t>
        </w:r>
        <w:r w:rsidR="00B6611D">
          <w:rPr>
            <w:webHidden/>
          </w:rPr>
          <w:tab/>
        </w:r>
        <w:r w:rsidR="00B6611D">
          <w:rPr>
            <w:webHidden/>
          </w:rPr>
          <w:fldChar w:fldCharType="begin"/>
        </w:r>
        <w:r w:rsidR="00B6611D">
          <w:rPr>
            <w:webHidden/>
          </w:rPr>
          <w:instrText xml:space="preserve"> PAGEREF _Toc146649852 \h </w:instrText>
        </w:r>
        <w:r w:rsidR="00B6611D">
          <w:rPr>
            <w:webHidden/>
          </w:rPr>
        </w:r>
        <w:r w:rsidR="00B6611D">
          <w:rPr>
            <w:webHidden/>
          </w:rPr>
          <w:fldChar w:fldCharType="separate"/>
        </w:r>
        <w:r w:rsidR="00B6611D">
          <w:rPr>
            <w:webHidden/>
          </w:rPr>
          <w:t>39</w:t>
        </w:r>
        <w:r w:rsidR="00B6611D">
          <w:rPr>
            <w:webHidden/>
          </w:rPr>
          <w:fldChar w:fldCharType="end"/>
        </w:r>
      </w:hyperlink>
    </w:p>
    <w:p w14:paraId="25143471" w14:textId="48B2862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53" w:history="1">
        <w:r w:rsidR="00B6611D" w:rsidRPr="00F966FD">
          <w:rPr>
            <w:rStyle w:val="Hyperlink"/>
          </w:rPr>
          <w:t>8.1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Core Documents</w:t>
        </w:r>
        <w:r w:rsidR="00B6611D">
          <w:rPr>
            <w:webHidden/>
          </w:rPr>
          <w:tab/>
        </w:r>
        <w:r w:rsidR="00B6611D">
          <w:rPr>
            <w:webHidden/>
          </w:rPr>
          <w:fldChar w:fldCharType="begin"/>
        </w:r>
        <w:r w:rsidR="00B6611D">
          <w:rPr>
            <w:webHidden/>
          </w:rPr>
          <w:instrText xml:space="preserve"> PAGEREF _Toc146649853 \h </w:instrText>
        </w:r>
        <w:r w:rsidR="00B6611D">
          <w:rPr>
            <w:webHidden/>
          </w:rPr>
        </w:r>
        <w:r w:rsidR="00B6611D">
          <w:rPr>
            <w:webHidden/>
          </w:rPr>
          <w:fldChar w:fldCharType="separate"/>
        </w:r>
        <w:r w:rsidR="00B6611D">
          <w:rPr>
            <w:webHidden/>
          </w:rPr>
          <w:t>39</w:t>
        </w:r>
        <w:r w:rsidR="00B6611D">
          <w:rPr>
            <w:webHidden/>
          </w:rPr>
          <w:fldChar w:fldCharType="end"/>
        </w:r>
      </w:hyperlink>
    </w:p>
    <w:p w14:paraId="132C966A" w14:textId="550DBA3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54" w:history="1">
        <w:r w:rsidR="00B6611D" w:rsidRPr="00F966FD">
          <w:rPr>
            <w:rStyle w:val="Hyperlink"/>
          </w:rPr>
          <w:t>8.2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Operations</w:t>
        </w:r>
        <w:r w:rsidR="00B6611D">
          <w:rPr>
            <w:webHidden/>
          </w:rPr>
          <w:tab/>
        </w:r>
        <w:r w:rsidR="00B6611D">
          <w:rPr>
            <w:webHidden/>
          </w:rPr>
          <w:fldChar w:fldCharType="begin"/>
        </w:r>
        <w:r w:rsidR="00B6611D">
          <w:rPr>
            <w:webHidden/>
          </w:rPr>
          <w:instrText xml:space="preserve"> PAGEREF _Toc146649854 \h </w:instrText>
        </w:r>
        <w:r w:rsidR="00B6611D">
          <w:rPr>
            <w:webHidden/>
          </w:rPr>
        </w:r>
        <w:r w:rsidR="00B6611D">
          <w:rPr>
            <w:webHidden/>
          </w:rPr>
          <w:fldChar w:fldCharType="separate"/>
        </w:r>
        <w:r w:rsidR="00B6611D">
          <w:rPr>
            <w:webHidden/>
          </w:rPr>
          <w:t>39</w:t>
        </w:r>
        <w:r w:rsidR="00B6611D">
          <w:rPr>
            <w:webHidden/>
          </w:rPr>
          <w:fldChar w:fldCharType="end"/>
        </w:r>
      </w:hyperlink>
    </w:p>
    <w:p w14:paraId="30931F4D" w14:textId="12989FEC"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5" w:history="1">
        <w:r w:rsidR="00B6611D" w:rsidRPr="00F966FD">
          <w:rPr>
            <w:rStyle w:val="Hyperlink"/>
          </w:rPr>
          <w:t>8.2.1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IrrRefData</w:t>
        </w:r>
        <w:r w:rsidR="00B6611D">
          <w:rPr>
            <w:webHidden/>
          </w:rPr>
          <w:tab/>
        </w:r>
        <w:r w:rsidR="00B6611D">
          <w:rPr>
            <w:webHidden/>
          </w:rPr>
          <w:fldChar w:fldCharType="begin"/>
        </w:r>
        <w:r w:rsidR="00B6611D">
          <w:rPr>
            <w:webHidden/>
          </w:rPr>
          <w:instrText xml:space="preserve"> PAGEREF _Toc146649855 \h </w:instrText>
        </w:r>
        <w:r w:rsidR="00B6611D">
          <w:rPr>
            <w:webHidden/>
          </w:rPr>
        </w:r>
        <w:r w:rsidR="00B6611D">
          <w:rPr>
            <w:webHidden/>
          </w:rPr>
          <w:fldChar w:fldCharType="separate"/>
        </w:r>
        <w:r w:rsidR="00B6611D">
          <w:rPr>
            <w:webHidden/>
          </w:rPr>
          <w:t>39</w:t>
        </w:r>
        <w:r w:rsidR="00B6611D">
          <w:rPr>
            <w:webHidden/>
          </w:rPr>
          <w:fldChar w:fldCharType="end"/>
        </w:r>
      </w:hyperlink>
    </w:p>
    <w:p w14:paraId="172488B1" w14:textId="1518A403"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6" w:history="1">
        <w:r w:rsidR="00B6611D" w:rsidRPr="00F966FD">
          <w:rPr>
            <w:rStyle w:val="Hyperlink"/>
          </w:rPr>
          <w:t>8.2.2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IrrSetupData</w:t>
        </w:r>
        <w:r w:rsidR="00B6611D">
          <w:rPr>
            <w:webHidden/>
          </w:rPr>
          <w:tab/>
        </w:r>
        <w:r w:rsidR="00B6611D">
          <w:rPr>
            <w:webHidden/>
          </w:rPr>
          <w:fldChar w:fldCharType="begin"/>
        </w:r>
        <w:r w:rsidR="00B6611D">
          <w:rPr>
            <w:webHidden/>
          </w:rPr>
          <w:instrText xml:space="preserve"> PAGEREF _Toc146649856 \h </w:instrText>
        </w:r>
        <w:r w:rsidR="00B6611D">
          <w:rPr>
            <w:webHidden/>
          </w:rPr>
        </w:r>
        <w:r w:rsidR="00B6611D">
          <w:rPr>
            <w:webHidden/>
          </w:rPr>
          <w:fldChar w:fldCharType="separate"/>
        </w:r>
        <w:r w:rsidR="00B6611D">
          <w:rPr>
            <w:webHidden/>
          </w:rPr>
          <w:t>39</w:t>
        </w:r>
        <w:r w:rsidR="00B6611D">
          <w:rPr>
            <w:webHidden/>
          </w:rPr>
          <w:fldChar w:fldCharType="end"/>
        </w:r>
      </w:hyperlink>
    </w:p>
    <w:p w14:paraId="6F9CBF39" w14:textId="4C6FFE82"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7" w:history="1">
        <w:r w:rsidR="00B6611D" w:rsidRPr="00F966FD">
          <w:rPr>
            <w:rStyle w:val="Hyperlink"/>
          </w:rPr>
          <w:t>8.2.4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IrrDocs</w:t>
        </w:r>
        <w:r w:rsidR="00B6611D">
          <w:rPr>
            <w:webHidden/>
          </w:rPr>
          <w:tab/>
        </w:r>
        <w:r w:rsidR="00B6611D">
          <w:rPr>
            <w:webHidden/>
          </w:rPr>
          <w:fldChar w:fldCharType="begin"/>
        </w:r>
        <w:r w:rsidR="00B6611D">
          <w:rPr>
            <w:webHidden/>
          </w:rPr>
          <w:instrText xml:space="preserve"> PAGEREF _Toc146649857 \h </w:instrText>
        </w:r>
        <w:r w:rsidR="00B6611D">
          <w:rPr>
            <w:webHidden/>
          </w:rPr>
        </w:r>
        <w:r w:rsidR="00B6611D">
          <w:rPr>
            <w:webHidden/>
          </w:rPr>
          <w:fldChar w:fldCharType="separate"/>
        </w:r>
        <w:r w:rsidR="00B6611D">
          <w:rPr>
            <w:webHidden/>
          </w:rPr>
          <w:t>40</w:t>
        </w:r>
        <w:r w:rsidR="00B6611D">
          <w:rPr>
            <w:webHidden/>
          </w:rPr>
          <w:fldChar w:fldCharType="end"/>
        </w:r>
      </w:hyperlink>
    </w:p>
    <w:p w14:paraId="6B60CE23" w14:textId="3777E00B"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58" w:history="1">
        <w:r w:rsidR="00B6611D" w:rsidRPr="00F966FD">
          <w:rPr>
            <w:rStyle w:val="Hyperlink"/>
          </w:rPr>
          <w:t>8.3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Document Structure</w:t>
        </w:r>
        <w:r w:rsidR="00B6611D">
          <w:rPr>
            <w:webHidden/>
          </w:rPr>
          <w:tab/>
        </w:r>
        <w:r w:rsidR="00B6611D">
          <w:rPr>
            <w:webHidden/>
          </w:rPr>
          <w:fldChar w:fldCharType="begin"/>
        </w:r>
        <w:r w:rsidR="00B6611D">
          <w:rPr>
            <w:webHidden/>
          </w:rPr>
          <w:instrText xml:space="preserve"> PAGEREF _Toc146649858 \h </w:instrText>
        </w:r>
        <w:r w:rsidR="00B6611D">
          <w:rPr>
            <w:webHidden/>
          </w:rPr>
        </w:r>
        <w:r w:rsidR="00B6611D">
          <w:rPr>
            <w:webHidden/>
          </w:rPr>
          <w:fldChar w:fldCharType="separate"/>
        </w:r>
        <w:r w:rsidR="00B6611D">
          <w:rPr>
            <w:webHidden/>
          </w:rPr>
          <w:t>40</w:t>
        </w:r>
        <w:r w:rsidR="00B6611D">
          <w:rPr>
            <w:webHidden/>
          </w:rPr>
          <w:fldChar w:fldCharType="end"/>
        </w:r>
      </w:hyperlink>
    </w:p>
    <w:p w14:paraId="7BD10C39" w14:textId="260AD33D"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59" w:history="1">
        <w:r w:rsidR="00B6611D" w:rsidRPr="00F966FD">
          <w:rPr>
            <w:rStyle w:val="Hyperlink"/>
          </w:rPr>
          <w:t>9</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Reference Data</w:t>
        </w:r>
        <w:r w:rsidR="00B6611D">
          <w:rPr>
            <w:webHidden/>
          </w:rPr>
          <w:tab/>
        </w:r>
        <w:r w:rsidR="00B6611D">
          <w:rPr>
            <w:webHidden/>
          </w:rPr>
          <w:fldChar w:fldCharType="begin"/>
        </w:r>
        <w:r w:rsidR="00B6611D">
          <w:rPr>
            <w:webHidden/>
          </w:rPr>
          <w:instrText xml:space="preserve"> PAGEREF _Toc146649859 \h </w:instrText>
        </w:r>
        <w:r w:rsidR="00B6611D">
          <w:rPr>
            <w:webHidden/>
          </w:rPr>
        </w:r>
        <w:r w:rsidR="00B6611D">
          <w:rPr>
            <w:webHidden/>
          </w:rPr>
          <w:fldChar w:fldCharType="separate"/>
        </w:r>
        <w:r w:rsidR="00B6611D">
          <w:rPr>
            <w:webHidden/>
          </w:rPr>
          <w:t>40</w:t>
        </w:r>
        <w:r w:rsidR="00B6611D">
          <w:rPr>
            <w:webHidden/>
          </w:rPr>
          <w:fldChar w:fldCharType="end"/>
        </w:r>
      </w:hyperlink>
    </w:p>
    <w:p w14:paraId="1DCEDC1F" w14:textId="7916738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0" w:history="1">
        <w:r w:rsidR="00B6611D" w:rsidRPr="00F966FD">
          <w:rPr>
            <w:rStyle w:val="Hyperlink"/>
          </w:rPr>
          <w:t>9.1 Manufacturer</w:t>
        </w:r>
        <w:r w:rsidR="00B6611D">
          <w:rPr>
            <w:webHidden/>
          </w:rPr>
          <w:tab/>
        </w:r>
        <w:r w:rsidR="00B6611D">
          <w:rPr>
            <w:webHidden/>
          </w:rPr>
          <w:fldChar w:fldCharType="begin"/>
        </w:r>
        <w:r w:rsidR="00B6611D">
          <w:rPr>
            <w:webHidden/>
          </w:rPr>
          <w:instrText xml:space="preserve"> PAGEREF _Toc146649860 \h </w:instrText>
        </w:r>
        <w:r w:rsidR="00B6611D">
          <w:rPr>
            <w:webHidden/>
          </w:rPr>
        </w:r>
        <w:r w:rsidR="00B6611D">
          <w:rPr>
            <w:webHidden/>
          </w:rPr>
          <w:fldChar w:fldCharType="separate"/>
        </w:r>
        <w:r w:rsidR="00B6611D">
          <w:rPr>
            <w:webHidden/>
          </w:rPr>
          <w:t>41</w:t>
        </w:r>
        <w:r w:rsidR="00B6611D">
          <w:rPr>
            <w:webHidden/>
          </w:rPr>
          <w:fldChar w:fldCharType="end"/>
        </w:r>
      </w:hyperlink>
    </w:p>
    <w:p w14:paraId="23DF5D04" w14:textId="4FB1769F"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1" w:history="1">
        <w:r w:rsidR="00B6611D" w:rsidRPr="00F966FD">
          <w:rPr>
            <w:rStyle w:val="Hyperlink"/>
          </w:rPr>
          <w:t>9.2 SystemModel</w:t>
        </w:r>
        <w:r w:rsidR="00B6611D">
          <w:rPr>
            <w:webHidden/>
          </w:rPr>
          <w:tab/>
        </w:r>
        <w:r w:rsidR="00B6611D">
          <w:rPr>
            <w:webHidden/>
          </w:rPr>
          <w:fldChar w:fldCharType="begin"/>
        </w:r>
        <w:r w:rsidR="00B6611D">
          <w:rPr>
            <w:webHidden/>
          </w:rPr>
          <w:instrText xml:space="preserve"> PAGEREF _Toc146649861 \h </w:instrText>
        </w:r>
        <w:r w:rsidR="00B6611D">
          <w:rPr>
            <w:webHidden/>
          </w:rPr>
        </w:r>
        <w:r w:rsidR="00B6611D">
          <w:rPr>
            <w:webHidden/>
          </w:rPr>
          <w:fldChar w:fldCharType="separate"/>
        </w:r>
        <w:r w:rsidR="00B6611D">
          <w:rPr>
            <w:webHidden/>
          </w:rPr>
          <w:t>42</w:t>
        </w:r>
        <w:r w:rsidR="00B6611D">
          <w:rPr>
            <w:webHidden/>
          </w:rPr>
          <w:fldChar w:fldCharType="end"/>
        </w:r>
      </w:hyperlink>
    </w:p>
    <w:p w14:paraId="4B002E6E" w14:textId="1ADE962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2" w:history="1">
        <w:r w:rsidR="00B6611D" w:rsidRPr="00F966FD">
          <w:rPr>
            <w:rStyle w:val="Hyperlink"/>
          </w:rPr>
          <w:t>9.3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Product</w:t>
        </w:r>
        <w:r w:rsidR="00B6611D">
          <w:rPr>
            <w:webHidden/>
          </w:rPr>
          <w:tab/>
        </w:r>
        <w:r w:rsidR="00B6611D">
          <w:rPr>
            <w:webHidden/>
          </w:rPr>
          <w:fldChar w:fldCharType="begin"/>
        </w:r>
        <w:r w:rsidR="00B6611D">
          <w:rPr>
            <w:webHidden/>
          </w:rPr>
          <w:instrText xml:space="preserve"> PAGEREF _Toc146649862 \h </w:instrText>
        </w:r>
        <w:r w:rsidR="00B6611D">
          <w:rPr>
            <w:webHidden/>
          </w:rPr>
        </w:r>
        <w:r w:rsidR="00B6611D">
          <w:rPr>
            <w:webHidden/>
          </w:rPr>
          <w:fldChar w:fldCharType="separate"/>
        </w:r>
        <w:r w:rsidR="00B6611D">
          <w:rPr>
            <w:webHidden/>
          </w:rPr>
          <w:t>42</w:t>
        </w:r>
        <w:r w:rsidR="00B6611D">
          <w:rPr>
            <w:webHidden/>
          </w:rPr>
          <w:fldChar w:fldCharType="end"/>
        </w:r>
      </w:hyperlink>
    </w:p>
    <w:p w14:paraId="610212D7" w14:textId="711B7C2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3" w:history="1">
        <w:r w:rsidR="00B6611D" w:rsidRPr="00F966FD">
          <w:rPr>
            <w:rStyle w:val="Hyperlink"/>
          </w:rPr>
          <w:t>9.4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ProductComponent</w:t>
        </w:r>
        <w:r w:rsidR="00B6611D">
          <w:rPr>
            <w:webHidden/>
          </w:rPr>
          <w:tab/>
        </w:r>
        <w:r w:rsidR="00B6611D">
          <w:rPr>
            <w:webHidden/>
          </w:rPr>
          <w:fldChar w:fldCharType="begin"/>
        </w:r>
        <w:r w:rsidR="00B6611D">
          <w:rPr>
            <w:webHidden/>
          </w:rPr>
          <w:instrText xml:space="preserve"> PAGEREF _Toc146649863 \h </w:instrText>
        </w:r>
        <w:r w:rsidR="00B6611D">
          <w:rPr>
            <w:webHidden/>
          </w:rPr>
        </w:r>
        <w:r w:rsidR="00B6611D">
          <w:rPr>
            <w:webHidden/>
          </w:rPr>
          <w:fldChar w:fldCharType="separate"/>
        </w:r>
        <w:r w:rsidR="00B6611D">
          <w:rPr>
            <w:webHidden/>
          </w:rPr>
          <w:t>44</w:t>
        </w:r>
        <w:r w:rsidR="00B6611D">
          <w:rPr>
            <w:webHidden/>
          </w:rPr>
          <w:fldChar w:fldCharType="end"/>
        </w:r>
      </w:hyperlink>
    </w:p>
    <w:p w14:paraId="2799BCFD" w14:textId="230E842F"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64" w:history="1">
        <w:r w:rsidR="00B6611D" w:rsidRPr="00F966FD">
          <w:rPr>
            <w:rStyle w:val="Hyperlink"/>
          </w:rPr>
          <w:t>10</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Setup Data</w:t>
        </w:r>
        <w:r w:rsidR="00B6611D">
          <w:rPr>
            <w:webHidden/>
          </w:rPr>
          <w:tab/>
        </w:r>
        <w:r w:rsidR="00B6611D">
          <w:rPr>
            <w:webHidden/>
          </w:rPr>
          <w:fldChar w:fldCharType="begin"/>
        </w:r>
        <w:r w:rsidR="00B6611D">
          <w:rPr>
            <w:webHidden/>
          </w:rPr>
          <w:instrText xml:space="preserve"> PAGEREF _Toc146649864 \h </w:instrText>
        </w:r>
        <w:r w:rsidR="00B6611D">
          <w:rPr>
            <w:webHidden/>
          </w:rPr>
        </w:r>
        <w:r w:rsidR="00B6611D">
          <w:rPr>
            <w:webHidden/>
          </w:rPr>
          <w:fldChar w:fldCharType="separate"/>
        </w:r>
        <w:r w:rsidR="00B6611D">
          <w:rPr>
            <w:webHidden/>
          </w:rPr>
          <w:t>45</w:t>
        </w:r>
        <w:r w:rsidR="00B6611D">
          <w:rPr>
            <w:webHidden/>
          </w:rPr>
          <w:fldChar w:fldCharType="end"/>
        </w:r>
      </w:hyperlink>
    </w:p>
    <w:p w14:paraId="4FF40B8D" w14:textId="4A7CFE10"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5" w:history="1">
        <w:r w:rsidR="00B6611D" w:rsidRPr="00F966FD">
          <w:rPr>
            <w:rStyle w:val="Hyperlink"/>
          </w:rPr>
          <w:t>10.1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IrrSetupData</w:t>
        </w:r>
        <w:r w:rsidR="00B6611D">
          <w:rPr>
            <w:webHidden/>
          </w:rPr>
          <w:tab/>
        </w:r>
        <w:r w:rsidR="00B6611D">
          <w:rPr>
            <w:webHidden/>
          </w:rPr>
          <w:fldChar w:fldCharType="begin"/>
        </w:r>
        <w:r w:rsidR="00B6611D">
          <w:rPr>
            <w:webHidden/>
          </w:rPr>
          <w:instrText xml:space="preserve"> PAGEREF _Toc146649865 \h </w:instrText>
        </w:r>
        <w:r w:rsidR="00B6611D">
          <w:rPr>
            <w:webHidden/>
          </w:rPr>
        </w:r>
        <w:r w:rsidR="00B6611D">
          <w:rPr>
            <w:webHidden/>
          </w:rPr>
          <w:fldChar w:fldCharType="separate"/>
        </w:r>
        <w:r w:rsidR="00B6611D">
          <w:rPr>
            <w:webHidden/>
          </w:rPr>
          <w:t>47</w:t>
        </w:r>
        <w:r w:rsidR="00B6611D">
          <w:rPr>
            <w:webHidden/>
          </w:rPr>
          <w:fldChar w:fldCharType="end"/>
        </w:r>
      </w:hyperlink>
    </w:p>
    <w:p w14:paraId="606C11AA" w14:textId="007F184C"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6" w:history="1">
        <w:r w:rsidR="00B6611D" w:rsidRPr="00F966FD">
          <w:rPr>
            <w:rStyle w:val="Hyperlink"/>
          </w:rPr>
          <w:t>10.5</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Cropzone</w:t>
        </w:r>
        <w:r w:rsidR="00B6611D">
          <w:rPr>
            <w:webHidden/>
          </w:rPr>
          <w:tab/>
        </w:r>
        <w:r w:rsidR="00B6611D">
          <w:rPr>
            <w:webHidden/>
          </w:rPr>
          <w:fldChar w:fldCharType="begin"/>
        </w:r>
        <w:r w:rsidR="00B6611D">
          <w:rPr>
            <w:webHidden/>
          </w:rPr>
          <w:instrText xml:space="preserve"> PAGEREF _Toc146649866 \h </w:instrText>
        </w:r>
        <w:r w:rsidR="00B6611D">
          <w:rPr>
            <w:webHidden/>
          </w:rPr>
        </w:r>
        <w:r w:rsidR="00B6611D">
          <w:rPr>
            <w:webHidden/>
          </w:rPr>
          <w:fldChar w:fldCharType="separate"/>
        </w:r>
        <w:r w:rsidR="00B6611D">
          <w:rPr>
            <w:webHidden/>
          </w:rPr>
          <w:t>47</w:t>
        </w:r>
        <w:r w:rsidR="00B6611D">
          <w:rPr>
            <w:webHidden/>
          </w:rPr>
          <w:fldChar w:fldCharType="end"/>
        </w:r>
      </w:hyperlink>
    </w:p>
    <w:p w14:paraId="2CEE80C0" w14:textId="21EBE314"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7" w:history="1">
        <w:r w:rsidR="00B6611D" w:rsidRPr="00F966FD">
          <w:rPr>
            <w:rStyle w:val="Hyperlink"/>
          </w:rPr>
          <w:t>10.8</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IrrSystem</w:t>
        </w:r>
        <w:r w:rsidR="00B6611D">
          <w:rPr>
            <w:webHidden/>
          </w:rPr>
          <w:tab/>
        </w:r>
        <w:r w:rsidR="00B6611D">
          <w:rPr>
            <w:webHidden/>
          </w:rPr>
          <w:fldChar w:fldCharType="begin"/>
        </w:r>
        <w:r w:rsidR="00B6611D">
          <w:rPr>
            <w:webHidden/>
          </w:rPr>
          <w:instrText xml:space="preserve"> PAGEREF _Toc146649867 \h </w:instrText>
        </w:r>
        <w:r w:rsidR="00B6611D">
          <w:rPr>
            <w:webHidden/>
          </w:rPr>
        </w:r>
        <w:r w:rsidR="00B6611D">
          <w:rPr>
            <w:webHidden/>
          </w:rPr>
          <w:fldChar w:fldCharType="separate"/>
        </w:r>
        <w:r w:rsidR="00B6611D">
          <w:rPr>
            <w:webHidden/>
          </w:rPr>
          <w:t>47</w:t>
        </w:r>
        <w:r w:rsidR="00B6611D">
          <w:rPr>
            <w:webHidden/>
          </w:rPr>
          <w:fldChar w:fldCharType="end"/>
        </w:r>
      </w:hyperlink>
    </w:p>
    <w:p w14:paraId="54CDFEFF" w14:textId="64E0F7EF"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8" w:history="1">
        <w:r w:rsidR="00B6611D" w:rsidRPr="00F966FD">
          <w:rPr>
            <w:rStyle w:val="Hyperlink"/>
          </w:rPr>
          <w:t>10.9</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IrrSetup</w:t>
        </w:r>
        <w:r w:rsidR="00B6611D">
          <w:rPr>
            <w:webHidden/>
          </w:rPr>
          <w:tab/>
        </w:r>
        <w:r w:rsidR="00B6611D">
          <w:rPr>
            <w:webHidden/>
          </w:rPr>
          <w:fldChar w:fldCharType="begin"/>
        </w:r>
        <w:r w:rsidR="00B6611D">
          <w:rPr>
            <w:webHidden/>
          </w:rPr>
          <w:instrText xml:space="preserve"> PAGEREF _Toc146649868 \h </w:instrText>
        </w:r>
        <w:r w:rsidR="00B6611D">
          <w:rPr>
            <w:webHidden/>
          </w:rPr>
        </w:r>
        <w:r w:rsidR="00B6611D">
          <w:rPr>
            <w:webHidden/>
          </w:rPr>
          <w:fldChar w:fldCharType="separate"/>
        </w:r>
        <w:r w:rsidR="00B6611D">
          <w:rPr>
            <w:webHidden/>
          </w:rPr>
          <w:t>48</w:t>
        </w:r>
        <w:r w:rsidR="00B6611D">
          <w:rPr>
            <w:webHidden/>
          </w:rPr>
          <w:fldChar w:fldCharType="end"/>
        </w:r>
      </w:hyperlink>
    </w:p>
    <w:p w14:paraId="7DBC4DC8" w14:textId="7A7147BA"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9" w:history="1">
        <w:r w:rsidR="00B6611D" w:rsidRPr="00F966FD">
          <w:rPr>
            <w:rStyle w:val="Hyperlink"/>
          </w:rPr>
          <w:t>10.10</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EndgunSetup</w:t>
        </w:r>
        <w:r w:rsidR="00B6611D">
          <w:rPr>
            <w:webHidden/>
          </w:rPr>
          <w:tab/>
        </w:r>
        <w:r w:rsidR="00B6611D">
          <w:rPr>
            <w:webHidden/>
          </w:rPr>
          <w:fldChar w:fldCharType="begin"/>
        </w:r>
        <w:r w:rsidR="00B6611D">
          <w:rPr>
            <w:webHidden/>
          </w:rPr>
          <w:instrText xml:space="preserve"> PAGEREF _Toc146649869 \h </w:instrText>
        </w:r>
        <w:r w:rsidR="00B6611D">
          <w:rPr>
            <w:webHidden/>
          </w:rPr>
        </w:r>
        <w:r w:rsidR="00B6611D">
          <w:rPr>
            <w:webHidden/>
          </w:rPr>
          <w:fldChar w:fldCharType="separate"/>
        </w:r>
        <w:r w:rsidR="00B6611D">
          <w:rPr>
            <w:webHidden/>
          </w:rPr>
          <w:t>52</w:t>
        </w:r>
        <w:r w:rsidR="00B6611D">
          <w:rPr>
            <w:webHidden/>
          </w:rPr>
          <w:fldChar w:fldCharType="end"/>
        </w:r>
      </w:hyperlink>
    </w:p>
    <w:p w14:paraId="3C00E6FF" w14:textId="4919EB2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0" w:history="1">
        <w:r w:rsidR="00B6611D" w:rsidRPr="00F966FD">
          <w:rPr>
            <w:rStyle w:val="Hyperlink"/>
          </w:rPr>
          <w:t>10.11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TabularValues</w:t>
        </w:r>
        <w:r w:rsidR="00B6611D">
          <w:rPr>
            <w:webHidden/>
          </w:rPr>
          <w:tab/>
        </w:r>
        <w:r w:rsidR="00B6611D">
          <w:rPr>
            <w:webHidden/>
          </w:rPr>
          <w:fldChar w:fldCharType="begin"/>
        </w:r>
        <w:r w:rsidR="00B6611D">
          <w:rPr>
            <w:webHidden/>
          </w:rPr>
          <w:instrText xml:space="preserve"> PAGEREF _Toc146649870 \h </w:instrText>
        </w:r>
        <w:r w:rsidR="00B6611D">
          <w:rPr>
            <w:webHidden/>
          </w:rPr>
        </w:r>
        <w:r w:rsidR="00B6611D">
          <w:rPr>
            <w:webHidden/>
          </w:rPr>
          <w:fldChar w:fldCharType="separate"/>
        </w:r>
        <w:r w:rsidR="00B6611D">
          <w:rPr>
            <w:webHidden/>
          </w:rPr>
          <w:t>52</w:t>
        </w:r>
        <w:r w:rsidR="00B6611D">
          <w:rPr>
            <w:webHidden/>
          </w:rPr>
          <w:fldChar w:fldCharType="end"/>
        </w:r>
      </w:hyperlink>
    </w:p>
    <w:p w14:paraId="09AA8980" w14:textId="142F228D"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1" w:history="1">
        <w:r w:rsidR="00B6611D" w:rsidRPr="00F966FD">
          <w:rPr>
            <w:rStyle w:val="Hyperlink"/>
          </w:rPr>
          <w:t>10.12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TableEntry</w:t>
        </w:r>
        <w:r w:rsidR="00B6611D">
          <w:rPr>
            <w:webHidden/>
          </w:rPr>
          <w:tab/>
        </w:r>
        <w:r w:rsidR="00B6611D">
          <w:rPr>
            <w:webHidden/>
          </w:rPr>
          <w:fldChar w:fldCharType="begin"/>
        </w:r>
        <w:r w:rsidR="00B6611D">
          <w:rPr>
            <w:webHidden/>
          </w:rPr>
          <w:instrText xml:space="preserve"> PAGEREF _Toc146649871 \h </w:instrText>
        </w:r>
        <w:r w:rsidR="00B6611D">
          <w:rPr>
            <w:webHidden/>
          </w:rPr>
        </w:r>
        <w:r w:rsidR="00B6611D">
          <w:rPr>
            <w:webHidden/>
          </w:rPr>
          <w:fldChar w:fldCharType="separate"/>
        </w:r>
        <w:r w:rsidR="00B6611D">
          <w:rPr>
            <w:webHidden/>
          </w:rPr>
          <w:t>52</w:t>
        </w:r>
        <w:r w:rsidR="00B6611D">
          <w:rPr>
            <w:webHidden/>
          </w:rPr>
          <w:fldChar w:fldCharType="end"/>
        </w:r>
      </w:hyperlink>
    </w:p>
    <w:p w14:paraId="6E69A433" w14:textId="41ED734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2" w:history="1">
        <w:r w:rsidR="00B6611D" w:rsidRPr="00F966FD">
          <w:rPr>
            <w:rStyle w:val="Hyperlink"/>
          </w:rPr>
          <w:t>10.13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SystemSectionSetup</w:t>
        </w:r>
        <w:r w:rsidR="00B6611D">
          <w:rPr>
            <w:webHidden/>
          </w:rPr>
          <w:tab/>
        </w:r>
        <w:r w:rsidR="00B6611D">
          <w:rPr>
            <w:webHidden/>
          </w:rPr>
          <w:fldChar w:fldCharType="begin"/>
        </w:r>
        <w:r w:rsidR="00B6611D">
          <w:rPr>
            <w:webHidden/>
          </w:rPr>
          <w:instrText xml:space="preserve"> PAGEREF _Toc146649872 \h </w:instrText>
        </w:r>
        <w:r w:rsidR="00B6611D">
          <w:rPr>
            <w:webHidden/>
          </w:rPr>
        </w:r>
        <w:r w:rsidR="00B6611D">
          <w:rPr>
            <w:webHidden/>
          </w:rPr>
          <w:fldChar w:fldCharType="separate"/>
        </w:r>
        <w:r w:rsidR="00B6611D">
          <w:rPr>
            <w:webHidden/>
          </w:rPr>
          <w:t>52</w:t>
        </w:r>
        <w:r w:rsidR="00B6611D">
          <w:rPr>
            <w:webHidden/>
          </w:rPr>
          <w:fldChar w:fldCharType="end"/>
        </w:r>
      </w:hyperlink>
    </w:p>
    <w:p w14:paraId="65CD3B46" w14:textId="0939AD8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3" w:history="1">
        <w:r w:rsidR="00B6611D" w:rsidRPr="00F966FD">
          <w:rPr>
            <w:rStyle w:val="Hyperlink"/>
          </w:rPr>
          <w:t>10.14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WaterSource</w:t>
        </w:r>
        <w:r w:rsidR="00B6611D">
          <w:rPr>
            <w:webHidden/>
          </w:rPr>
          <w:tab/>
        </w:r>
        <w:r w:rsidR="00B6611D">
          <w:rPr>
            <w:webHidden/>
          </w:rPr>
          <w:fldChar w:fldCharType="begin"/>
        </w:r>
        <w:r w:rsidR="00B6611D">
          <w:rPr>
            <w:webHidden/>
          </w:rPr>
          <w:instrText xml:space="preserve"> PAGEREF _Toc146649873 \h </w:instrText>
        </w:r>
        <w:r w:rsidR="00B6611D">
          <w:rPr>
            <w:webHidden/>
          </w:rPr>
        </w:r>
        <w:r w:rsidR="00B6611D">
          <w:rPr>
            <w:webHidden/>
          </w:rPr>
          <w:fldChar w:fldCharType="separate"/>
        </w:r>
        <w:r w:rsidR="00B6611D">
          <w:rPr>
            <w:webHidden/>
          </w:rPr>
          <w:t>53</w:t>
        </w:r>
        <w:r w:rsidR="00B6611D">
          <w:rPr>
            <w:webHidden/>
          </w:rPr>
          <w:fldChar w:fldCharType="end"/>
        </w:r>
      </w:hyperlink>
    </w:p>
    <w:p w14:paraId="0D67EB49" w14:textId="7B02CCE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4" w:history="1">
        <w:r w:rsidR="00B6611D" w:rsidRPr="00F966FD">
          <w:rPr>
            <w:rStyle w:val="Hyperlink"/>
          </w:rPr>
          <w:t>10.14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Set</w:t>
        </w:r>
        <w:r w:rsidR="00B6611D">
          <w:rPr>
            <w:webHidden/>
          </w:rPr>
          <w:tab/>
        </w:r>
        <w:r w:rsidR="00B6611D">
          <w:rPr>
            <w:webHidden/>
          </w:rPr>
          <w:fldChar w:fldCharType="begin"/>
        </w:r>
        <w:r w:rsidR="00B6611D">
          <w:rPr>
            <w:webHidden/>
          </w:rPr>
          <w:instrText xml:space="preserve"> PAGEREF _Toc146649874 \h </w:instrText>
        </w:r>
        <w:r w:rsidR="00B6611D">
          <w:rPr>
            <w:webHidden/>
          </w:rPr>
        </w:r>
        <w:r w:rsidR="00B6611D">
          <w:rPr>
            <w:webHidden/>
          </w:rPr>
          <w:fldChar w:fldCharType="separate"/>
        </w:r>
        <w:r w:rsidR="00B6611D">
          <w:rPr>
            <w:webHidden/>
          </w:rPr>
          <w:t>54</w:t>
        </w:r>
        <w:r w:rsidR="00B6611D">
          <w:rPr>
            <w:webHidden/>
          </w:rPr>
          <w:fldChar w:fldCharType="end"/>
        </w:r>
      </w:hyperlink>
    </w:p>
    <w:p w14:paraId="66BA16D9" w14:textId="294D2312"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75" w:history="1">
        <w:r w:rsidR="00B6611D" w:rsidRPr="00F966FD">
          <w:rPr>
            <w:rStyle w:val="Hyperlink"/>
          </w:rPr>
          <w:t>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Irrigation Data</w:t>
        </w:r>
        <w:r w:rsidR="00B6611D">
          <w:rPr>
            <w:webHidden/>
          </w:rPr>
          <w:tab/>
        </w:r>
        <w:r w:rsidR="00B6611D">
          <w:rPr>
            <w:webHidden/>
          </w:rPr>
          <w:fldChar w:fldCharType="begin"/>
        </w:r>
        <w:r w:rsidR="00B6611D">
          <w:rPr>
            <w:webHidden/>
          </w:rPr>
          <w:instrText xml:space="preserve"> PAGEREF _Toc146649875 \h </w:instrText>
        </w:r>
        <w:r w:rsidR="00B6611D">
          <w:rPr>
            <w:webHidden/>
          </w:rPr>
        </w:r>
        <w:r w:rsidR="00B6611D">
          <w:rPr>
            <w:webHidden/>
          </w:rPr>
          <w:fldChar w:fldCharType="separate"/>
        </w:r>
        <w:r w:rsidR="00B6611D">
          <w:rPr>
            <w:webHidden/>
          </w:rPr>
          <w:t>54</w:t>
        </w:r>
        <w:r w:rsidR="00B6611D">
          <w:rPr>
            <w:webHidden/>
          </w:rPr>
          <w:fldChar w:fldCharType="end"/>
        </w:r>
      </w:hyperlink>
    </w:p>
    <w:p w14:paraId="0C0B800A" w14:textId="7153C8FC"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6" w:history="1">
        <w:r w:rsidR="00B6611D" w:rsidRPr="00F966FD">
          <w:rPr>
            <w:rStyle w:val="Hyperlink"/>
          </w:rPr>
          <w:t>11.1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Three Document Types</w:t>
        </w:r>
        <w:r w:rsidR="00B6611D">
          <w:rPr>
            <w:webHidden/>
          </w:rPr>
          <w:tab/>
        </w:r>
        <w:r w:rsidR="00B6611D">
          <w:rPr>
            <w:webHidden/>
          </w:rPr>
          <w:fldChar w:fldCharType="begin"/>
        </w:r>
        <w:r w:rsidR="00B6611D">
          <w:rPr>
            <w:webHidden/>
          </w:rPr>
          <w:instrText xml:space="preserve"> PAGEREF _Toc146649876 \h </w:instrText>
        </w:r>
        <w:r w:rsidR="00B6611D">
          <w:rPr>
            <w:webHidden/>
          </w:rPr>
        </w:r>
        <w:r w:rsidR="00B6611D">
          <w:rPr>
            <w:webHidden/>
          </w:rPr>
          <w:fldChar w:fldCharType="separate"/>
        </w:r>
        <w:r w:rsidR="00B6611D">
          <w:rPr>
            <w:webHidden/>
          </w:rPr>
          <w:t>55</w:t>
        </w:r>
        <w:r w:rsidR="00B6611D">
          <w:rPr>
            <w:webHidden/>
          </w:rPr>
          <w:fldChar w:fldCharType="end"/>
        </w:r>
      </w:hyperlink>
    </w:p>
    <w:p w14:paraId="303BC71E" w14:textId="142F4129"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77" w:history="1">
        <w:r w:rsidR="00B6611D" w:rsidRPr="00F966FD">
          <w:rPr>
            <w:rStyle w:val="Hyperlink"/>
          </w:rPr>
          <w:t>11.1.1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Shared Properties</w:t>
        </w:r>
        <w:r w:rsidR="00B6611D">
          <w:rPr>
            <w:webHidden/>
          </w:rPr>
          <w:tab/>
        </w:r>
        <w:r w:rsidR="00B6611D">
          <w:rPr>
            <w:webHidden/>
          </w:rPr>
          <w:fldChar w:fldCharType="begin"/>
        </w:r>
        <w:r w:rsidR="00B6611D">
          <w:rPr>
            <w:webHidden/>
          </w:rPr>
          <w:instrText xml:space="preserve"> PAGEREF _Toc146649877 \h </w:instrText>
        </w:r>
        <w:r w:rsidR="00B6611D">
          <w:rPr>
            <w:webHidden/>
          </w:rPr>
        </w:r>
        <w:r w:rsidR="00B6611D">
          <w:rPr>
            <w:webHidden/>
          </w:rPr>
          <w:fldChar w:fldCharType="separate"/>
        </w:r>
        <w:r w:rsidR="00B6611D">
          <w:rPr>
            <w:webHidden/>
          </w:rPr>
          <w:t>57</w:t>
        </w:r>
        <w:r w:rsidR="00B6611D">
          <w:rPr>
            <w:webHidden/>
          </w:rPr>
          <w:fldChar w:fldCharType="end"/>
        </w:r>
      </w:hyperlink>
    </w:p>
    <w:p w14:paraId="00528851" w14:textId="21CFD07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78" w:history="1">
        <w:r w:rsidR="00B6611D" w:rsidRPr="00F966FD">
          <w:rPr>
            <w:rStyle w:val="Hyperlink"/>
          </w:rPr>
          <w:t>11.1.2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IrrRecomendation</w:t>
        </w:r>
        <w:r w:rsidR="00B6611D">
          <w:rPr>
            <w:webHidden/>
          </w:rPr>
          <w:tab/>
        </w:r>
        <w:r w:rsidR="00B6611D">
          <w:rPr>
            <w:webHidden/>
          </w:rPr>
          <w:fldChar w:fldCharType="begin"/>
        </w:r>
        <w:r w:rsidR="00B6611D">
          <w:rPr>
            <w:webHidden/>
          </w:rPr>
          <w:instrText xml:space="preserve"> PAGEREF _Toc146649878 \h </w:instrText>
        </w:r>
        <w:r w:rsidR="00B6611D">
          <w:rPr>
            <w:webHidden/>
          </w:rPr>
        </w:r>
        <w:r w:rsidR="00B6611D">
          <w:rPr>
            <w:webHidden/>
          </w:rPr>
          <w:fldChar w:fldCharType="separate"/>
        </w:r>
        <w:r w:rsidR="00B6611D">
          <w:rPr>
            <w:webHidden/>
          </w:rPr>
          <w:t>58</w:t>
        </w:r>
        <w:r w:rsidR="00B6611D">
          <w:rPr>
            <w:webHidden/>
          </w:rPr>
          <w:fldChar w:fldCharType="end"/>
        </w:r>
      </w:hyperlink>
    </w:p>
    <w:p w14:paraId="79444AA9" w14:textId="3A7B459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79" w:history="1">
        <w:r w:rsidR="00B6611D" w:rsidRPr="00F966FD">
          <w:rPr>
            <w:rStyle w:val="Hyperlink"/>
          </w:rPr>
          <w:t>11.1.3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IrrWorkOrder</w:t>
        </w:r>
        <w:r w:rsidR="00B6611D">
          <w:rPr>
            <w:webHidden/>
          </w:rPr>
          <w:tab/>
        </w:r>
        <w:r w:rsidR="00B6611D">
          <w:rPr>
            <w:webHidden/>
          </w:rPr>
          <w:fldChar w:fldCharType="begin"/>
        </w:r>
        <w:r w:rsidR="00B6611D">
          <w:rPr>
            <w:webHidden/>
          </w:rPr>
          <w:instrText xml:space="preserve"> PAGEREF _Toc146649879 \h </w:instrText>
        </w:r>
        <w:r w:rsidR="00B6611D">
          <w:rPr>
            <w:webHidden/>
          </w:rPr>
        </w:r>
        <w:r w:rsidR="00B6611D">
          <w:rPr>
            <w:webHidden/>
          </w:rPr>
          <w:fldChar w:fldCharType="separate"/>
        </w:r>
        <w:r w:rsidR="00B6611D">
          <w:rPr>
            <w:webHidden/>
          </w:rPr>
          <w:t>58</w:t>
        </w:r>
        <w:r w:rsidR="00B6611D">
          <w:rPr>
            <w:webHidden/>
          </w:rPr>
          <w:fldChar w:fldCharType="end"/>
        </w:r>
      </w:hyperlink>
    </w:p>
    <w:p w14:paraId="4BF14149" w14:textId="61B130E6"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0" w:history="1">
        <w:r w:rsidR="00B6611D" w:rsidRPr="00F966FD">
          <w:rPr>
            <w:rStyle w:val="Hyperlink"/>
          </w:rPr>
          <w:t>11.1.4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IrrWorkRecord</w:t>
        </w:r>
        <w:r w:rsidR="00B6611D">
          <w:rPr>
            <w:webHidden/>
          </w:rPr>
          <w:tab/>
        </w:r>
        <w:r w:rsidR="00B6611D">
          <w:rPr>
            <w:webHidden/>
          </w:rPr>
          <w:fldChar w:fldCharType="begin"/>
        </w:r>
        <w:r w:rsidR="00B6611D">
          <w:rPr>
            <w:webHidden/>
          </w:rPr>
          <w:instrText xml:space="preserve"> PAGEREF _Toc146649880 \h </w:instrText>
        </w:r>
        <w:r w:rsidR="00B6611D">
          <w:rPr>
            <w:webHidden/>
          </w:rPr>
        </w:r>
        <w:r w:rsidR="00B6611D">
          <w:rPr>
            <w:webHidden/>
          </w:rPr>
          <w:fldChar w:fldCharType="separate"/>
        </w:r>
        <w:r w:rsidR="00B6611D">
          <w:rPr>
            <w:webHidden/>
          </w:rPr>
          <w:t>58</w:t>
        </w:r>
        <w:r w:rsidR="00B6611D">
          <w:rPr>
            <w:webHidden/>
          </w:rPr>
          <w:fldChar w:fldCharType="end"/>
        </w:r>
      </w:hyperlink>
    </w:p>
    <w:p w14:paraId="01627A8B" w14:textId="734B65DD"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1" w:history="1">
        <w:r w:rsidR="00B6611D" w:rsidRPr="00F966FD">
          <w:rPr>
            <w:rStyle w:val="Hyperlink"/>
          </w:rPr>
          <w:t>11.1.5</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StatusUpdate</w:t>
        </w:r>
        <w:r w:rsidR="00B6611D">
          <w:rPr>
            <w:webHidden/>
          </w:rPr>
          <w:tab/>
        </w:r>
        <w:r w:rsidR="00B6611D">
          <w:rPr>
            <w:webHidden/>
          </w:rPr>
          <w:fldChar w:fldCharType="begin"/>
        </w:r>
        <w:r w:rsidR="00B6611D">
          <w:rPr>
            <w:webHidden/>
          </w:rPr>
          <w:instrText xml:space="preserve"> PAGEREF _Toc146649881 \h </w:instrText>
        </w:r>
        <w:r w:rsidR="00B6611D">
          <w:rPr>
            <w:webHidden/>
          </w:rPr>
        </w:r>
        <w:r w:rsidR="00B6611D">
          <w:rPr>
            <w:webHidden/>
          </w:rPr>
          <w:fldChar w:fldCharType="separate"/>
        </w:r>
        <w:r w:rsidR="00B6611D">
          <w:rPr>
            <w:webHidden/>
          </w:rPr>
          <w:t>58</w:t>
        </w:r>
        <w:r w:rsidR="00B6611D">
          <w:rPr>
            <w:webHidden/>
          </w:rPr>
          <w:fldChar w:fldCharType="end"/>
        </w:r>
      </w:hyperlink>
    </w:p>
    <w:p w14:paraId="3A03E4FD" w14:textId="2F400866"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2" w:history="1">
        <w:r w:rsidR="00B6611D" w:rsidRPr="00F966FD">
          <w:rPr>
            <w:rStyle w:val="Hyperlink"/>
          </w:rPr>
          <w:t>11.1.6</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Note</w:t>
        </w:r>
        <w:r w:rsidR="00B6611D">
          <w:rPr>
            <w:webHidden/>
          </w:rPr>
          <w:tab/>
        </w:r>
        <w:r w:rsidR="00B6611D">
          <w:rPr>
            <w:webHidden/>
          </w:rPr>
          <w:fldChar w:fldCharType="begin"/>
        </w:r>
        <w:r w:rsidR="00B6611D">
          <w:rPr>
            <w:webHidden/>
          </w:rPr>
          <w:instrText xml:space="preserve"> PAGEREF _Toc146649882 \h </w:instrText>
        </w:r>
        <w:r w:rsidR="00B6611D">
          <w:rPr>
            <w:webHidden/>
          </w:rPr>
        </w:r>
        <w:r w:rsidR="00B6611D">
          <w:rPr>
            <w:webHidden/>
          </w:rPr>
          <w:fldChar w:fldCharType="separate"/>
        </w:r>
        <w:r w:rsidR="00B6611D">
          <w:rPr>
            <w:webHidden/>
          </w:rPr>
          <w:t>59</w:t>
        </w:r>
        <w:r w:rsidR="00B6611D">
          <w:rPr>
            <w:webHidden/>
          </w:rPr>
          <w:fldChar w:fldCharType="end"/>
        </w:r>
      </w:hyperlink>
    </w:p>
    <w:p w14:paraId="4274841F" w14:textId="2E2FD595"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83" w:history="1">
        <w:r w:rsidR="00B6611D" w:rsidRPr="00F966FD">
          <w:rPr>
            <w:rStyle w:val="Hyperlink"/>
          </w:rPr>
          <w:t>11.2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Irrigation Records</w:t>
        </w:r>
        <w:r w:rsidR="00B6611D">
          <w:rPr>
            <w:webHidden/>
          </w:rPr>
          <w:tab/>
        </w:r>
        <w:r w:rsidR="00B6611D">
          <w:rPr>
            <w:webHidden/>
          </w:rPr>
          <w:fldChar w:fldCharType="begin"/>
        </w:r>
        <w:r w:rsidR="00B6611D">
          <w:rPr>
            <w:webHidden/>
          </w:rPr>
          <w:instrText xml:space="preserve"> PAGEREF _Toc146649883 \h </w:instrText>
        </w:r>
        <w:r w:rsidR="00B6611D">
          <w:rPr>
            <w:webHidden/>
          </w:rPr>
        </w:r>
        <w:r w:rsidR="00B6611D">
          <w:rPr>
            <w:webHidden/>
          </w:rPr>
          <w:fldChar w:fldCharType="separate"/>
        </w:r>
        <w:r w:rsidR="00B6611D">
          <w:rPr>
            <w:webHidden/>
          </w:rPr>
          <w:t>59</w:t>
        </w:r>
        <w:r w:rsidR="00B6611D">
          <w:rPr>
            <w:webHidden/>
          </w:rPr>
          <w:fldChar w:fldCharType="end"/>
        </w:r>
      </w:hyperlink>
    </w:p>
    <w:p w14:paraId="0AFD5FC6" w14:textId="71238419"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4" w:history="1">
        <w:r w:rsidR="00B6611D" w:rsidRPr="00F966FD">
          <w:rPr>
            <w:rStyle w:val="Hyperlink"/>
          </w:rPr>
          <w:t>11.2.1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IrrColl</w:t>
        </w:r>
        <w:r w:rsidR="00B6611D">
          <w:rPr>
            <w:webHidden/>
          </w:rPr>
          <w:tab/>
        </w:r>
        <w:r w:rsidR="00B6611D">
          <w:rPr>
            <w:webHidden/>
          </w:rPr>
          <w:fldChar w:fldCharType="begin"/>
        </w:r>
        <w:r w:rsidR="00B6611D">
          <w:rPr>
            <w:webHidden/>
          </w:rPr>
          <w:instrText xml:space="preserve"> PAGEREF _Toc146649884 \h </w:instrText>
        </w:r>
        <w:r w:rsidR="00B6611D">
          <w:rPr>
            <w:webHidden/>
          </w:rPr>
        </w:r>
        <w:r w:rsidR="00B6611D">
          <w:rPr>
            <w:webHidden/>
          </w:rPr>
          <w:fldChar w:fldCharType="separate"/>
        </w:r>
        <w:r w:rsidR="00B6611D">
          <w:rPr>
            <w:webHidden/>
          </w:rPr>
          <w:t>59</w:t>
        </w:r>
        <w:r w:rsidR="00B6611D">
          <w:rPr>
            <w:webHidden/>
          </w:rPr>
          <w:fldChar w:fldCharType="end"/>
        </w:r>
      </w:hyperlink>
    </w:p>
    <w:p w14:paraId="354FDF7C" w14:textId="2F3B007E"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5" w:history="1">
        <w:r w:rsidR="00B6611D" w:rsidRPr="00F966FD">
          <w:rPr>
            <w:rStyle w:val="Hyperlink"/>
          </w:rPr>
          <w:t>11.2.2 IrrItem</w:t>
        </w:r>
        <w:r w:rsidR="00B6611D">
          <w:rPr>
            <w:webHidden/>
          </w:rPr>
          <w:tab/>
        </w:r>
        <w:r w:rsidR="00B6611D">
          <w:rPr>
            <w:webHidden/>
          </w:rPr>
          <w:fldChar w:fldCharType="begin"/>
        </w:r>
        <w:r w:rsidR="00B6611D">
          <w:rPr>
            <w:webHidden/>
          </w:rPr>
          <w:instrText xml:space="preserve"> PAGEREF _Toc146649885 \h </w:instrText>
        </w:r>
        <w:r w:rsidR="00B6611D">
          <w:rPr>
            <w:webHidden/>
          </w:rPr>
        </w:r>
        <w:r w:rsidR="00B6611D">
          <w:rPr>
            <w:webHidden/>
          </w:rPr>
          <w:fldChar w:fldCharType="separate"/>
        </w:r>
        <w:r w:rsidR="00B6611D">
          <w:rPr>
            <w:webHidden/>
          </w:rPr>
          <w:t>60</w:t>
        </w:r>
        <w:r w:rsidR="00B6611D">
          <w:rPr>
            <w:webHidden/>
          </w:rPr>
          <w:fldChar w:fldCharType="end"/>
        </w:r>
      </w:hyperlink>
    </w:p>
    <w:p w14:paraId="543D667F" w14:textId="27203D4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6" w:history="1">
        <w:r w:rsidR="00B6611D" w:rsidRPr="00F966FD">
          <w:rPr>
            <w:rStyle w:val="Hyperlink"/>
          </w:rPr>
          <w:t>11.2.3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SectionFlow</w:t>
        </w:r>
        <w:r w:rsidR="00B6611D">
          <w:rPr>
            <w:webHidden/>
          </w:rPr>
          <w:tab/>
        </w:r>
        <w:r w:rsidR="00B6611D">
          <w:rPr>
            <w:webHidden/>
          </w:rPr>
          <w:fldChar w:fldCharType="begin"/>
        </w:r>
        <w:r w:rsidR="00B6611D">
          <w:rPr>
            <w:webHidden/>
          </w:rPr>
          <w:instrText xml:space="preserve"> PAGEREF _Toc146649886 \h </w:instrText>
        </w:r>
        <w:r w:rsidR="00B6611D">
          <w:rPr>
            <w:webHidden/>
          </w:rPr>
        </w:r>
        <w:r w:rsidR="00B6611D">
          <w:rPr>
            <w:webHidden/>
          </w:rPr>
          <w:fldChar w:fldCharType="separate"/>
        </w:r>
        <w:r w:rsidR="00B6611D">
          <w:rPr>
            <w:webHidden/>
          </w:rPr>
          <w:t>60</w:t>
        </w:r>
        <w:r w:rsidR="00B6611D">
          <w:rPr>
            <w:webHidden/>
          </w:rPr>
          <w:fldChar w:fldCharType="end"/>
        </w:r>
      </w:hyperlink>
    </w:p>
    <w:p w14:paraId="5291F6CB" w14:textId="5FCAAC8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87" w:history="1">
        <w:r w:rsidR="00B6611D" w:rsidRPr="00F966FD">
          <w:rPr>
            <w:rStyle w:val="Hyperlink"/>
          </w:rPr>
          <w:t>11.3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Chemigation and Fertigation</w:t>
        </w:r>
        <w:r w:rsidR="00B6611D">
          <w:rPr>
            <w:webHidden/>
          </w:rPr>
          <w:tab/>
        </w:r>
        <w:r w:rsidR="00B6611D">
          <w:rPr>
            <w:webHidden/>
          </w:rPr>
          <w:fldChar w:fldCharType="begin"/>
        </w:r>
        <w:r w:rsidR="00B6611D">
          <w:rPr>
            <w:webHidden/>
          </w:rPr>
          <w:instrText xml:space="preserve"> PAGEREF _Toc146649887 \h </w:instrText>
        </w:r>
        <w:r w:rsidR="00B6611D">
          <w:rPr>
            <w:webHidden/>
          </w:rPr>
        </w:r>
        <w:r w:rsidR="00B6611D">
          <w:rPr>
            <w:webHidden/>
          </w:rPr>
          <w:fldChar w:fldCharType="separate"/>
        </w:r>
        <w:r w:rsidR="00B6611D">
          <w:rPr>
            <w:webHidden/>
          </w:rPr>
          <w:t>61</w:t>
        </w:r>
        <w:r w:rsidR="00B6611D">
          <w:rPr>
            <w:webHidden/>
          </w:rPr>
          <w:fldChar w:fldCharType="end"/>
        </w:r>
      </w:hyperlink>
    </w:p>
    <w:p w14:paraId="44B5AFB9" w14:textId="4F3EB62E"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8" w:history="1">
        <w:r w:rsidR="00B6611D" w:rsidRPr="00F966FD">
          <w:rPr>
            <w:rStyle w:val="Hyperlink"/>
          </w:rPr>
          <w:t>11.3.1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ProductSummary</w:t>
        </w:r>
        <w:r w:rsidR="00B6611D">
          <w:rPr>
            <w:webHidden/>
          </w:rPr>
          <w:tab/>
        </w:r>
        <w:r w:rsidR="00B6611D">
          <w:rPr>
            <w:webHidden/>
          </w:rPr>
          <w:fldChar w:fldCharType="begin"/>
        </w:r>
        <w:r w:rsidR="00B6611D">
          <w:rPr>
            <w:webHidden/>
          </w:rPr>
          <w:instrText xml:space="preserve"> PAGEREF _Toc146649888 \h </w:instrText>
        </w:r>
        <w:r w:rsidR="00B6611D">
          <w:rPr>
            <w:webHidden/>
          </w:rPr>
        </w:r>
        <w:r w:rsidR="00B6611D">
          <w:rPr>
            <w:webHidden/>
          </w:rPr>
          <w:fldChar w:fldCharType="separate"/>
        </w:r>
        <w:r w:rsidR="00B6611D">
          <w:rPr>
            <w:webHidden/>
          </w:rPr>
          <w:t>63</w:t>
        </w:r>
        <w:r w:rsidR="00B6611D">
          <w:rPr>
            <w:webHidden/>
          </w:rPr>
          <w:fldChar w:fldCharType="end"/>
        </w:r>
      </w:hyperlink>
    </w:p>
    <w:p w14:paraId="09232E38" w14:textId="150B58C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9" w:history="1">
        <w:r w:rsidR="00B6611D" w:rsidRPr="00F966FD">
          <w:rPr>
            <w:rStyle w:val="Hyperlink"/>
          </w:rPr>
          <w:t>11.3.1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ProductUse</w:t>
        </w:r>
        <w:r w:rsidR="00B6611D">
          <w:rPr>
            <w:webHidden/>
          </w:rPr>
          <w:tab/>
        </w:r>
        <w:r w:rsidR="00B6611D">
          <w:rPr>
            <w:webHidden/>
          </w:rPr>
          <w:fldChar w:fldCharType="begin"/>
        </w:r>
        <w:r w:rsidR="00B6611D">
          <w:rPr>
            <w:webHidden/>
          </w:rPr>
          <w:instrText xml:space="preserve"> PAGEREF _Toc146649889 \h </w:instrText>
        </w:r>
        <w:r w:rsidR="00B6611D">
          <w:rPr>
            <w:webHidden/>
          </w:rPr>
        </w:r>
        <w:r w:rsidR="00B6611D">
          <w:rPr>
            <w:webHidden/>
          </w:rPr>
          <w:fldChar w:fldCharType="separate"/>
        </w:r>
        <w:r w:rsidR="00B6611D">
          <w:rPr>
            <w:webHidden/>
          </w:rPr>
          <w:t>63</w:t>
        </w:r>
        <w:r w:rsidR="00B6611D">
          <w:rPr>
            <w:webHidden/>
          </w:rPr>
          <w:fldChar w:fldCharType="end"/>
        </w:r>
      </w:hyperlink>
    </w:p>
    <w:p w14:paraId="25B0BDF0" w14:textId="31426164"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90" w:history="1">
        <w:r w:rsidR="00B6611D" w:rsidRPr="00F966FD">
          <w:rPr>
            <w:rStyle w:val="Hyperlink"/>
          </w:rPr>
          <w:t>12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Implementation Guidelines</w:t>
        </w:r>
        <w:r w:rsidR="00B6611D">
          <w:rPr>
            <w:webHidden/>
          </w:rPr>
          <w:tab/>
        </w:r>
        <w:r w:rsidR="00B6611D">
          <w:rPr>
            <w:webHidden/>
          </w:rPr>
          <w:fldChar w:fldCharType="begin"/>
        </w:r>
        <w:r w:rsidR="00B6611D">
          <w:rPr>
            <w:webHidden/>
          </w:rPr>
          <w:instrText xml:space="preserve"> PAGEREF _Toc146649890 \h </w:instrText>
        </w:r>
        <w:r w:rsidR="00B6611D">
          <w:rPr>
            <w:webHidden/>
          </w:rPr>
        </w:r>
        <w:r w:rsidR="00B6611D">
          <w:rPr>
            <w:webHidden/>
          </w:rPr>
          <w:fldChar w:fldCharType="separate"/>
        </w:r>
        <w:r w:rsidR="00B6611D">
          <w:rPr>
            <w:webHidden/>
          </w:rPr>
          <w:t>64</w:t>
        </w:r>
        <w:r w:rsidR="00B6611D">
          <w:rPr>
            <w:webHidden/>
          </w:rPr>
          <w:fldChar w:fldCharType="end"/>
        </w:r>
      </w:hyperlink>
    </w:p>
    <w:p w14:paraId="08735E62" w14:textId="5CC9964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1" w:history="1">
        <w:r w:rsidR="00B6611D" w:rsidRPr="00F966FD">
          <w:rPr>
            <w:rStyle w:val="Hyperlink"/>
          </w:rPr>
          <w:t>12.1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System Setup</w:t>
        </w:r>
        <w:r w:rsidR="00B6611D">
          <w:rPr>
            <w:webHidden/>
          </w:rPr>
          <w:tab/>
        </w:r>
        <w:r w:rsidR="00B6611D">
          <w:rPr>
            <w:webHidden/>
          </w:rPr>
          <w:fldChar w:fldCharType="begin"/>
        </w:r>
        <w:r w:rsidR="00B6611D">
          <w:rPr>
            <w:webHidden/>
          </w:rPr>
          <w:instrText xml:space="preserve"> PAGEREF _Toc146649891 \h </w:instrText>
        </w:r>
        <w:r w:rsidR="00B6611D">
          <w:rPr>
            <w:webHidden/>
          </w:rPr>
        </w:r>
        <w:r w:rsidR="00B6611D">
          <w:rPr>
            <w:webHidden/>
          </w:rPr>
          <w:fldChar w:fldCharType="separate"/>
        </w:r>
        <w:r w:rsidR="00B6611D">
          <w:rPr>
            <w:webHidden/>
          </w:rPr>
          <w:t>64</w:t>
        </w:r>
        <w:r w:rsidR="00B6611D">
          <w:rPr>
            <w:webHidden/>
          </w:rPr>
          <w:fldChar w:fldCharType="end"/>
        </w:r>
      </w:hyperlink>
    </w:p>
    <w:p w14:paraId="4CF87FF0" w14:textId="6021108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2" w:history="1">
        <w:r w:rsidR="00B6611D" w:rsidRPr="00F966FD">
          <w:rPr>
            <w:rStyle w:val="Hyperlink"/>
          </w:rPr>
          <w:t>12.2 Document Structure</w:t>
        </w:r>
        <w:r w:rsidR="00B6611D">
          <w:rPr>
            <w:webHidden/>
          </w:rPr>
          <w:tab/>
        </w:r>
        <w:r w:rsidR="00B6611D">
          <w:rPr>
            <w:webHidden/>
          </w:rPr>
          <w:fldChar w:fldCharType="begin"/>
        </w:r>
        <w:r w:rsidR="00B6611D">
          <w:rPr>
            <w:webHidden/>
          </w:rPr>
          <w:instrText xml:space="preserve"> PAGEREF _Toc146649892 \h </w:instrText>
        </w:r>
        <w:r w:rsidR="00B6611D">
          <w:rPr>
            <w:webHidden/>
          </w:rPr>
        </w:r>
        <w:r w:rsidR="00B6611D">
          <w:rPr>
            <w:webHidden/>
          </w:rPr>
          <w:fldChar w:fldCharType="separate"/>
        </w:r>
        <w:r w:rsidR="00B6611D">
          <w:rPr>
            <w:webHidden/>
          </w:rPr>
          <w:t>64</w:t>
        </w:r>
        <w:r w:rsidR="00B6611D">
          <w:rPr>
            <w:webHidden/>
          </w:rPr>
          <w:fldChar w:fldCharType="end"/>
        </w:r>
      </w:hyperlink>
    </w:p>
    <w:p w14:paraId="7450E5B6" w14:textId="4C4BCBEF"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3" w:history="1">
        <w:r w:rsidR="00B6611D" w:rsidRPr="00F966FD">
          <w:rPr>
            <w:rStyle w:val="Hyperlink"/>
          </w:rPr>
          <w:t>12.3 Irrigation Records</w:t>
        </w:r>
        <w:r w:rsidR="00B6611D">
          <w:rPr>
            <w:webHidden/>
          </w:rPr>
          <w:tab/>
        </w:r>
        <w:r w:rsidR="00B6611D">
          <w:rPr>
            <w:webHidden/>
          </w:rPr>
          <w:fldChar w:fldCharType="begin"/>
        </w:r>
        <w:r w:rsidR="00B6611D">
          <w:rPr>
            <w:webHidden/>
          </w:rPr>
          <w:instrText xml:space="preserve"> PAGEREF _Toc146649893 \h </w:instrText>
        </w:r>
        <w:r w:rsidR="00B6611D">
          <w:rPr>
            <w:webHidden/>
          </w:rPr>
        </w:r>
        <w:r w:rsidR="00B6611D">
          <w:rPr>
            <w:webHidden/>
          </w:rPr>
          <w:fldChar w:fldCharType="separate"/>
        </w:r>
        <w:r w:rsidR="00B6611D">
          <w:rPr>
            <w:webHidden/>
          </w:rPr>
          <w:t>65</w:t>
        </w:r>
        <w:r w:rsidR="00B6611D">
          <w:rPr>
            <w:webHidden/>
          </w:rPr>
          <w:fldChar w:fldCharType="end"/>
        </w:r>
      </w:hyperlink>
    </w:p>
    <w:p w14:paraId="5E897AEA" w14:textId="057D1DB9"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4" w:history="1">
        <w:r w:rsidR="00B6611D" w:rsidRPr="00F966FD">
          <w:rPr>
            <w:rStyle w:val="Hyperlink"/>
          </w:rPr>
          <w:t>12.4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Consideration for Structure and Interpretation</w:t>
        </w:r>
        <w:r w:rsidR="00B6611D">
          <w:rPr>
            <w:webHidden/>
          </w:rPr>
          <w:tab/>
        </w:r>
        <w:r w:rsidR="00B6611D">
          <w:rPr>
            <w:webHidden/>
          </w:rPr>
          <w:fldChar w:fldCharType="begin"/>
        </w:r>
        <w:r w:rsidR="00B6611D">
          <w:rPr>
            <w:webHidden/>
          </w:rPr>
          <w:instrText xml:space="preserve"> PAGEREF _Toc146649894 \h </w:instrText>
        </w:r>
        <w:r w:rsidR="00B6611D">
          <w:rPr>
            <w:webHidden/>
          </w:rPr>
        </w:r>
        <w:r w:rsidR="00B6611D">
          <w:rPr>
            <w:webHidden/>
          </w:rPr>
          <w:fldChar w:fldCharType="separate"/>
        </w:r>
        <w:r w:rsidR="00B6611D">
          <w:rPr>
            <w:webHidden/>
          </w:rPr>
          <w:t>66</w:t>
        </w:r>
        <w:r w:rsidR="00B6611D">
          <w:rPr>
            <w:webHidden/>
          </w:rPr>
          <w:fldChar w:fldCharType="end"/>
        </w:r>
      </w:hyperlink>
    </w:p>
    <w:p w14:paraId="5B3D5054" w14:textId="13E27309"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95" w:history="1">
        <w:r w:rsidR="00B6611D" w:rsidRPr="00F966FD">
          <w:rPr>
            <w:rStyle w:val="Hyperlink"/>
          </w:rPr>
          <w:t>12.4.1 Variable Rate Irrigation in Pivots</w:t>
        </w:r>
        <w:r w:rsidR="00B6611D">
          <w:rPr>
            <w:webHidden/>
          </w:rPr>
          <w:tab/>
        </w:r>
        <w:r w:rsidR="00B6611D">
          <w:rPr>
            <w:webHidden/>
          </w:rPr>
          <w:fldChar w:fldCharType="begin"/>
        </w:r>
        <w:r w:rsidR="00B6611D">
          <w:rPr>
            <w:webHidden/>
          </w:rPr>
          <w:instrText xml:space="preserve"> PAGEREF _Toc146649895 \h </w:instrText>
        </w:r>
        <w:r w:rsidR="00B6611D">
          <w:rPr>
            <w:webHidden/>
          </w:rPr>
        </w:r>
        <w:r w:rsidR="00B6611D">
          <w:rPr>
            <w:webHidden/>
          </w:rPr>
          <w:fldChar w:fldCharType="separate"/>
        </w:r>
        <w:r w:rsidR="00B6611D">
          <w:rPr>
            <w:webHidden/>
          </w:rPr>
          <w:t>66</w:t>
        </w:r>
        <w:r w:rsidR="00B6611D">
          <w:rPr>
            <w:webHidden/>
          </w:rPr>
          <w:fldChar w:fldCharType="end"/>
        </w:r>
      </w:hyperlink>
    </w:p>
    <w:p w14:paraId="5A3F80E1" w14:textId="07A0EBA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96" w:history="1">
        <w:r w:rsidR="00B6611D" w:rsidRPr="00F966FD">
          <w:rPr>
            <w:rStyle w:val="Hyperlink"/>
            <w:lang w:val="en-US"/>
          </w:rPr>
          <w:t>12.4.2 Guidelines for Drip Irrigation</w:t>
        </w:r>
        <w:r w:rsidR="00B6611D">
          <w:rPr>
            <w:webHidden/>
          </w:rPr>
          <w:tab/>
        </w:r>
        <w:r w:rsidR="00B6611D">
          <w:rPr>
            <w:webHidden/>
          </w:rPr>
          <w:fldChar w:fldCharType="begin"/>
        </w:r>
        <w:r w:rsidR="00B6611D">
          <w:rPr>
            <w:webHidden/>
          </w:rPr>
          <w:instrText xml:space="preserve"> PAGEREF _Toc146649896 \h </w:instrText>
        </w:r>
        <w:r w:rsidR="00B6611D">
          <w:rPr>
            <w:webHidden/>
          </w:rPr>
        </w:r>
        <w:r w:rsidR="00B6611D">
          <w:rPr>
            <w:webHidden/>
          </w:rPr>
          <w:fldChar w:fldCharType="separate"/>
        </w:r>
        <w:r w:rsidR="00B6611D">
          <w:rPr>
            <w:webHidden/>
          </w:rPr>
          <w:t>70</w:t>
        </w:r>
        <w:r w:rsidR="00B6611D">
          <w:rPr>
            <w:webHidden/>
          </w:rPr>
          <w:fldChar w:fldCharType="end"/>
        </w:r>
      </w:hyperlink>
    </w:p>
    <w:p w14:paraId="514013D3" w14:textId="517B3C1A"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97" w:history="1">
        <w:r w:rsidR="00B6611D" w:rsidRPr="00F966FD">
          <w:rPr>
            <w:rStyle w:val="Hyperlink"/>
          </w:rPr>
          <w:t>Annex A (informative)  UML Examples</w:t>
        </w:r>
        <w:r w:rsidR="00B6611D">
          <w:rPr>
            <w:webHidden/>
          </w:rPr>
          <w:tab/>
        </w:r>
        <w:r w:rsidR="00B6611D">
          <w:rPr>
            <w:webHidden/>
          </w:rPr>
          <w:fldChar w:fldCharType="begin"/>
        </w:r>
        <w:r w:rsidR="00B6611D">
          <w:rPr>
            <w:webHidden/>
          </w:rPr>
          <w:instrText xml:space="preserve"> PAGEREF _Toc146649897 \h </w:instrText>
        </w:r>
        <w:r w:rsidR="00B6611D">
          <w:rPr>
            <w:webHidden/>
          </w:rPr>
        </w:r>
        <w:r w:rsidR="00B6611D">
          <w:rPr>
            <w:webHidden/>
          </w:rPr>
          <w:fldChar w:fldCharType="separate"/>
        </w:r>
        <w:r w:rsidR="00B6611D">
          <w:rPr>
            <w:webHidden/>
          </w:rPr>
          <w:t>74</w:t>
        </w:r>
        <w:r w:rsidR="00B6611D">
          <w:rPr>
            <w:webHidden/>
          </w:rPr>
          <w:fldChar w:fldCharType="end"/>
        </w:r>
      </w:hyperlink>
    </w:p>
    <w:p w14:paraId="2245688F" w14:textId="77430AC9"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8" w:history="1">
        <w:r w:rsidR="00B6611D" w:rsidRPr="00F966FD">
          <w:rPr>
            <w:rStyle w:val="Hyperlink"/>
          </w:rPr>
          <w:t>A.1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1</w:t>
        </w:r>
        <w:r w:rsidR="00B6611D">
          <w:rPr>
            <w:webHidden/>
          </w:rPr>
          <w:tab/>
        </w:r>
        <w:r w:rsidR="00B6611D">
          <w:rPr>
            <w:webHidden/>
          </w:rPr>
          <w:fldChar w:fldCharType="begin"/>
        </w:r>
        <w:r w:rsidR="00B6611D">
          <w:rPr>
            <w:webHidden/>
          </w:rPr>
          <w:instrText xml:space="preserve"> PAGEREF _Toc146649898 \h </w:instrText>
        </w:r>
        <w:r w:rsidR="00B6611D">
          <w:rPr>
            <w:webHidden/>
          </w:rPr>
        </w:r>
        <w:r w:rsidR="00B6611D">
          <w:rPr>
            <w:webHidden/>
          </w:rPr>
          <w:fldChar w:fldCharType="separate"/>
        </w:r>
        <w:r w:rsidR="00B6611D">
          <w:rPr>
            <w:webHidden/>
          </w:rPr>
          <w:t>74</w:t>
        </w:r>
        <w:r w:rsidR="00B6611D">
          <w:rPr>
            <w:webHidden/>
          </w:rPr>
          <w:fldChar w:fldCharType="end"/>
        </w:r>
      </w:hyperlink>
    </w:p>
    <w:p w14:paraId="5BC906CC" w14:textId="5205C02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9" w:history="1">
        <w:r w:rsidR="00B6611D" w:rsidRPr="00F966FD">
          <w:rPr>
            <w:rStyle w:val="Hyperlink"/>
          </w:rPr>
          <w:t>A.2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2</w:t>
        </w:r>
        <w:r w:rsidR="00B6611D">
          <w:rPr>
            <w:webHidden/>
          </w:rPr>
          <w:tab/>
        </w:r>
        <w:r w:rsidR="00B6611D">
          <w:rPr>
            <w:webHidden/>
          </w:rPr>
          <w:fldChar w:fldCharType="begin"/>
        </w:r>
        <w:r w:rsidR="00B6611D">
          <w:rPr>
            <w:webHidden/>
          </w:rPr>
          <w:instrText xml:space="preserve"> PAGEREF _Toc146649899 \h </w:instrText>
        </w:r>
        <w:r w:rsidR="00B6611D">
          <w:rPr>
            <w:webHidden/>
          </w:rPr>
        </w:r>
        <w:r w:rsidR="00B6611D">
          <w:rPr>
            <w:webHidden/>
          </w:rPr>
          <w:fldChar w:fldCharType="separate"/>
        </w:r>
        <w:r w:rsidR="00B6611D">
          <w:rPr>
            <w:webHidden/>
          </w:rPr>
          <w:t>1</w:t>
        </w:r>
        <w:r w:rsidR="00B6611D">
          <w:rPr>
            <w:webHidden/>
          </w:rPr>
          <w:fldChar w:fldCharType="end"/>
        </w:r>
      </w:hyperlink>
    </w:p>
    <w:p w14:paraId="4A169993" w14:textId="50902D3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0" w:history="1">
        <w:r w:rsidR="00B6611D" w:rsidRPr="00F966FD">
          <w:rPr>
            <w:rStyle w:val="Hyperlink"/>
          </w:rPr>
          <w:t>A.3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3</w:t>
        </w:r>
        <w:r w:rsidR="00B6611D">
          <w:rPr>
            <w:webHidden/>
          </w:rPr>
          <w:tab/>
        </w:r>
        <w:r w:rsidR="00B6611D">
          <w:rPr>
            <w:webHidden/>
          </w:rPr>
          <w:fldChar w:fldCharType="begin"/>
        </w:r>
        <w:r w:rsidR="00B6611D">
          <w:rPr>
            <w:webHidden/>
          </w:rPr>
          <w:instrText xml:space="preserve"> PAGEREF _Toc146649900 \h </w:instrText>
        </w:r>
        <w:r w:rsidR="00B6611D">
          <w:rPr>
            <w:webHidden/>
          </w:rPr>
        </w:r>
        <w:r w:rsidR="00B6611D">
          <w:rPr>
            <w:webHidden/>
          </w:rPr>
          <w:fldChar w:fldCharType="separate"/>
        </w:r>
        <w:r w:rsidR="00B6611D">
          <w:rPr>
            <w:webHidden/>
          </w:rPr>
          <w:t>1</w:t>
        </w:r>
        <w:r w:rsidR="00B6611D">
          <w:rPr>
            <w:webHidden/>
          </w:rPr>
          <w:fldChar w:fldCharType="end"/>
        </w:r>
      </w:hyperlink>
    </w:p>
    <w:p w14:paraId="600E7198" w14:textId="76025476"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901" w:history="1">
        <w:r w:rsidR="00B6611D" w:rsidRPr="00F966FD">
          <w:rPr>
            <w:rStyle w:val="Hyperlink"/>
          </w:rPr>
          <w:t>Annex C (normative)  XML Examples</w:t>
        </w:r>
        <w:r w:rsidR="00B6611D">
          <w:rPr>
            <w:webHidden/>
          </w:rPr>
          <w:tab/>
        </w:r>
        <w:r w:rsidR="00B6611D">
          <w:rPr>
            <w:webHidden/>
          </w:rPr>
          <w:fldChar w:fldCharType="begin"/>
        </w:r>
        <w:r w:rsidR="00B6611D">
          <w:rPr>
            <w:webHidden/>
          </w:rPr>
          <w:instrText xml:space="preserve"> PAGEREF _Toc146649901 \h </w:instrText>
        </w:r>
        <w:r w:rsidR="00B6611D">
          <w:rPr>
            <w:webHidden/>
          </w:rPr>
        </w:r>
        <w:r w:rsidR="00B6611D">
          <w:rPr>
            <w:webHidden/>
          </w:rPr>
          <w:fldChar w:fldCharType="separate"/>
        </w:r>
        <w:r w:rsidR="00B6611D">
          <w:rPr>
            <w:webHidden/>
          </w:rPr>
          <w:t>3</w:t>
        </w:r>
        <w:r w:rsidR="00B6611D">
          <w:rPr>
            <w:webHidden/>
          </w:rPr>
          <w:fldChar w:fldCharType="end"/>
        </w:r>
      </w:hyperlink>
    </w:p>
    <w:p w14:paraId="2528C237" w14:textId="5DB8B65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2" w:history="1">
        <w:r w:rsidR="00B6611D" w:rsidRPr="00F966FD">
          <w:rPr>
            <w:rStyle w:val="Hyperlink"/>
          </w:rPr>
          <w:t>C.1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1</w:t>
        </w:r>
        <w:r w:rsidR="00B6611D">
          <w:rPr>
            <w:webHidden/>
          </w:rPr>
          <w:tab/>
        </w:r>
        <w:r w:rsidR="00B6611D">
          <w:rPr>
            <w:webHidden/>
          </w:rPr>
          <w:fldChar w:fldCharType="begin"/>
        </w:r>
        <w:r w:rsidR="00B6611D">
          <w:rPr>
            <w:webHidden/>
          </w:rPr>
          <w:instrText xml:space="preserve"> PAGEREF _Toc146649902 \h </w:instrText>
        </w:r>
        <w:r w:rsidR="00B6611D">
          <w:rPr>
            <w:webHidden/>
          </w:rPr>
        </w:r>
        <w:r w:rsidR="00B6611D">
          <w:rPr>
            <w:webHidden/>
          </w:rPr>
          <w:fldChar w:fldCharType="separate"/>
        </w:r>
        <w:r w:rsidR="00B6611D">
          <w:rPr>
            <w:webHidden/>
          </w:rPr>
          <w:t>3</w:t>
        </w:r>
        <w:r w:rsidR="00B6611D">
          <w:rPr>
            <w:webHidden/>
          </w:rPr>
          <w:fldChar w:fldCharType="end"/>
        </w:r>
      </w:hyperlink>
    </w:p>
    <w:p w14:paraId="27AF8456" w14:textId="36010CA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3" w:history="1">
        <w:r w:rsidR="00B6611D" w:rsidRPr="00F966FD">
          <w:rPr>
            <w:rStyle w:val="Hyperlink"/>
          </w:rPr>
          <w:t>C.2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2</w:t>
        </w:r>
        <w:r w:rsidR="00B6611D">
          <w:rPr>
            <w:webHidden/>
          </w:rPr>
          <w:tab/>
        </w:r>
        <w:r w:rsidR="00B6611D">
          <w:rPr>
            <w:webHidden/>
          </w:rPr>
          <w:fldChar w:fldCharType="begin"/>
        </w:r>
        <w:r w:rsidR="00B6611D">
          <w:rPr>
            <w:webHidden/>
          </w:rPr>
          <w:instrText xml:space="preserve"> PAGEREF _Toc146649903 \h </w:instrText>
        </w:r>
        <w:r w:rsidR="00B6611D">
          <w:rPr>
            <w:webHidden/>
          </w:rPr>
        </w:r>
        <w:r w:rsidR="00B6611D">
          <w:rPr>
            <w:webHidden/>
          </w:rPr>
          <w:fldChar w:fldCharType="separate"/>
        </w:r>
        <w:r w:rsidR="00B6611D">
          <w:rPr>
            <w:webHidden/>
          </w:rPr>
          <w:t>8</w:t>
        </w:r>
        <w:r w:rsidR="00B6611D">
          <w:rPr>
            <w:webHidden/>
          </w:rPr>
          <w:fldChar w:fldCharType="end"/>
        </w:r>
      </w:hyperlink>
    </w:p>
    <w:p w14:paraId="13748E3E" w14:textId="4B91849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4" w:history="1">
        <w:r w:rsidR="00B6611D" w:rsidRPr="00F966FD">
          <w:rPr>
            <w:rStyle w:val="Hyperlink"/>
          </w:rPr>
          <w:t>C.3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3</w:t>
        </w:r>
        <w:r w:rsidR="00B6611D">
          <w:rPr>
            <w:webHidden/>
          </w:rPr>
          <w:tab/>
        </w:r>
        <w:r w:rsidR="00B6611D">
          <w:rPr>
            <w:webHidden/>
          </w:rPr>
          <w:fldChar w:fldCharType="begin"/>
        </w:r>
        <w:r w:rsidR="00B6611D">
          <w:rPr>
            <w:webHidden/>
          </w:rPr>
          <w:instrText xml:space="preserve"> PAGEREF _Toc146649904 \h </w:instrText>
        </w:r>
        <w:r w:rsidR="00B6611D">
          <w:rPr>
            <w:webHidden/>
          </w:rPr>
        </w:r>
        <w:r w:rsidR="00B6611D">
          <w:rPr>
            <w:webHidden/>
          </w:rPr>
          <w:fldChar w:fldCharType="separate"/>
        </w:r>
        <w:r w:rsidR="00B6611D">
          <w:rPr>
            <w:webHidden/>
          </w:rPr>
          <w:t>13</w:t>
        </w:r>
        <w:r w:rsidR="00B6611D">
          <w:rPr>
            <w:webHidden/>
          </w:rPr>
          <w:fldChar w:fldCharType="end"/>
        </w:r>
      </w:hyperlink>
    </w:p>
    <w:p w14:paraId="7981A06F" w14:textId="436A652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5" w:history="1">
        <w:r w:rsidR="00B6611D" w:rsidRPr="00F966FD">
          <w:rPr>
            <w:rStyle w:val="Hyperlink"/>
          </w:rPr>
          <w:t>C.4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4</w:t>
        </w:r>
        <w:r w:rsidR="00B6611D">
          <w:rPr>
            <w:webHidden/>
          </w:rPr>
          <w:tab/>
        </w:r>
        <w:r w:rsidR="00B6611D">
          <w:rPr>
            <w:webHidden/>
          </w:rPr>
          <w:fldChar w:fldCharType="begin"/>
        </w:r>
        <w:r w:rsidR="00B6611D">
          <w:rPr>
            <w:webHidden/>
          </w:rPr>
          <w:instrText xml:space="preserve"> PAGEREF _Toc146649905 \h </w:instrText>
        </w:r>
        <w:r w:rsidR="00B6611D">
          <w:rPr>
            <w:webHidden/>
          </w:rPr>
        </w:r>
        <w:r w:rsidR="00B6611D">
          <w:rPr>
            <w:webHidden/>
          </w:rPr>
          <w:fldChar w:fldCharType="separate"/>
        </w:r>
        <w:r w:rsidR="00B6611D">
          <w:rPr>
            <w:webHidden/>
          </w:rPr>
          <w:t>17</w:t>
        </w:r>
        <w:r w:rsidR="00B6611D">
          <w:rPr>
            <w:webHidden/>
          </w:rPr>
          <w:fldChar w:fldCharType="end"/>
        </w:r>
      </w:hyperlink>
    </w:p>
    <w:p w14:paraId="7CF4C033" w14:textId="7E64FF13"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6" w:history="1">
        <w:r w:rsidR="00B6611D" w:rsidRPr="00F966FD">
          <w:rPr>
            <w:rStyle w:val="Hyperlink"/>
          </w:rPr>
          <w:t>C.5</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5</w:t>
        </w:r>
        <w:r w:rsidR="00B6611D">
          <w:rPr>
            <w:webHidden/>
          </w:rPr>
          <w:tab/>
        </w:r>
        <w:r w:rsidR="00B6611D">
          <w:rPr>
            <w:webHidden/>
          </w:rPr>
          <w:fldChar w:fldCharType="begin"/>
        </w:r>
        <w:r w:rsidR="00B6611D">
          <w:rPr>
            <w:webHidden/>
          </w:rPr>
          <w:instrText xml:space="preserve"> PAGEREF _Toc146649906 \h </w:instrText>
        </w:r>
        <w:r w:rsidR="00B6611D">
          <w:rPr>
            <w:webHidden/>
          </w:rPr>
        </w:r>
        <w:r w:rsidR="00B6611D">
          <w:rPr>
            <w:webHidden/>
          </w:rPr>
          <w:fldChar w:fldCharType="separate"/>
        </w:r>
        <w:r w:rsidR="00B6611D">
          <w:rPr>
            <w:webHidden/>
          </w:rPr>
          <w:t>18</w:t>
        </w:r>
        <w:r w:rsidR="00B6611D">
          <w:rPr>
            <w:webHidden/>
          </w:rPr>
          <w:fldChar w:fldCharType="end"/>
        </w:r>
      </w:hyperlink>
    </w:p>
    <w:p w14:paraId="547E6AB9" w14:textId="33146989"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907" w:history="1">
        <w:r w:rsidR="00B6611D" w:rsidRPr="00F966FD">
          <w:rPr>
            <w:rStyle w:val="Hyperlink"/>
          </w:rPr>
          <w:t>Bibliography</w:t>
        </w:r>
        <w:r w:rsidR="00B6611D">
          <w:rPr>
            <w:webHidden/>
          </w:rPr>
          <w:tab/>
        </w:r>
        <w:r w:rsidR="00B6611D">
          <w:rPr>
            <w:webHidden/>
          </w:rPr>
          <w:fldChar w:fldCharType="begin"/>
        </w:r>
        <w:r w:rsidR="00B6611D">
          <w:rPr>
            <w:webHidden/>
          </w:rPr>
          <w:instrText xml:space="preserve"> PAGEREF _Toc146649907 \h </w:instrText>
        </w:r>
        <w:r w:rsidR="00B6611D">
          <w:rPr>
            <w:webHidden/>
          </w:rPr>
        </w:r>
        <w:r w:rsidR="00B6611D">
          <w:rPr>
            <w:webHidden/>
          </w:rPr>
          <w:fldChar w:fldCharType="separate"/>
        </w:r>
        <w:r w:rsidR="00B6611D">
          <w:rPr>
            <w:webHidden/>
          </w:rPr>
          <w:t>26</w:t>
        </w:r>
        <w:r w:rsidR="00B6611D">
          <w:rPr>
            <w:webHidden/>
          </w:rPr>
          <w:fldChar w:fldCharType="end"/>
        </w:r>
      </w:hyperlink>
    </w:p>
    <w:p w14:paraId="6D8DF72F" w14:textId="10D12156" w:rsidR="00FE15AE" w:rsidRDefault="00FE15AE" w:rsidP="00FE15AE">
      <w:r>
        <w:rPr>
          <w:noProof/>
        </w:rPr>
        <w:fldChar w:fldCharType="end"/>
      </w:r>
    </w:p>
    <w:p w14:paraId="7A50B903" w14:textId="77777777" w:rsidR="00FE15AE" w:rsidRDefault="00FE15AE" w:rsidP="00FE15AE">
      <w:pPr>
        <w:pStyle w:val="zzForeword"/>
      </w:pPr>
      <w:bookmarkStart w:id="5" w:name="_Toc443470358"/>
      <w:bookmarkStart w:id="6" w:name="_Toc450303208"/>
      <w:bookmarkStart w:id="7" w:name="_Toc146649806"/>
      <w:r>
        <w:lastRenderedPageBreak/>
        <w:t>Foreword</w:t>
      </w:r>
      <w:bookmarkEnd w:id="5"/>
      <w:bookmarkEnd w:id="6"/>
      <w:bookmarkEnd w:id="7"/>
    </w:p>
    <w:p w14:paraId="05D69A82" w14:textId="77777777" w:rsidR="00FE15AE" w:rsidRDefault="00FE15AE" w:rsidP="00FE15AE">
      <w:pPr>
        <w:pStyle w:val="Foreword"/>
      </w:pPr>
      <w: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F22ECB" w14:textId="77777777" w:rsidR="00FE15AE" w:rsidRDefault="00FE15AE" w:rsidP="00FE15AE">
      <w:pPr>
        <w:pStyle w:val="Foreword"/>
      </w:pPr>
      <w:r>
        <w:t>International Standards are drafted in accordance with the rules given in the ISO/IEC Directives, Part 2.</w:t>
      </w:r>
    </w:p>
    <w:p w14:paraId="29F9D2C0" w14:textId="77777777" w:rsidR="00FE15AE" w:rsidRDefault="00FE15AE" w:rsidP="00FE15AE">
      <w:pPr>
        <w:pStyle w:val="Foreword"/>
      </w:pPr>
      <w:r>
        <w:t>The main task of technical committees is to prepare International Standards. Draft International Standards adopted by the technical committees are circulated to the member bodies for voting. Publication as an International Standard requires approval by at least 75 % of the member bodies casting a vote.</w:t>
      </w:r>
    </w:p>
    <w:p w14:paraId="7016E1A5" w14:textId="77777777" w:rsidR="00FE15AE" w:rsidRDefault="00FE15AE" w:rsidP="00FE15AE">
      <w:pPr>
        <w:pStyle w:val="Foreword"/>
        <w:rPr>
          <w:color w:val="FF0000"/>
        </w:rPr>
      </w:pPr>
      <w:r>
        <w:rPr>
          <w:color w:val="FF0000"/>
        </w:rPr>
        <w:t>Attention is drawn to the possibility that some of the elements of this document may be the subject of patent rights. ISO shall not be held responsible for identifying any or all such patent rights.</w:t>
      </w:r>
    </w:p>
    <w:p w14:paraId="38DB653D" w14:textId="77777777" w:rsidR="00FE15AE" w:rsidRDefault="00FE15AE" w:rsidP="00FE15AE">
      <w:pPr>
        <w:pStyle w:val="Foreword"/>
      </w:pPr>
      <w:r>
        <w:rPr>
          <w:color w:val="FF0000"/>
        </w:rPr>
        <w:t>ISO </w:t>
      </w:r>
      <w:proofErr w:type="spellStart"/>
      <w:r>
        <w:rPr>
          <w:color w:val="FF0000"/>
        </w:rPr>
        <w:t>nnn</w:t>
      </w:r>
      <w:proofErr w:type="spellEnd"/>
      <w:r>
        <w:rPr>
          <w:color w:val="FF0000"/>
        </w:rPr>
        <w:noBreakHyphen/>
        <w:t>n</w:t>
      </w:r>
      <w:r>
        <w:t xml:space="preserve"> was prepared by Technical Committee </w:t>
      </w:r>
      <w:r>
        <w:rPr>
          <w:noProof/>
        </w:rPr>
        <w:t>ISO</w:t>
      </w:r>
      <w:r>
        <w:t>/TC </w:t>
      </w:r>
      <w:r>
        <w:rPr>
          <w:color w:val="FF0000"/>
        </w:rPr>
        <w:t>23</w:t>
      </w:r>
      <w:r>
        <w:t xml:space="preserve">, </w:t>
      </w:r>
      <w:r>
        <w:rPr>
          <w:i/>
          <w:color w:val="FF0000"/>
        </w:rPr>
        <w:t>TC title</w:t>
      </w:r>
      <w:r>
        <w:t>, Subcommittee SC </w:t>
      </w:r>
      <w:r>
        <w:rPr>
          <w:color w:val="FF0000"/>
        </w:rPr>
        <w:t>19</w:t>
      </w:r>
      <w:r>
        <w:t xml:space="preserve">, </w:t>
      </w:r>
      <w:r>
        <w:rPr>
          <w:i/>
          <w:color w:val="FF0000"/>
        </w:rPr>
        <w:t>SC title</w:t>
      </w:r>
      <w:r>
        <w:t>.</w:t>
      </w:r>
    </w:p>
    <w:p w14:paraId="53C79705" w14:textId="77777777" w:rsidR="00FE15AE" w:rsidRDefault="00FE15AE" w:rsidP="00FE15AE">
      <w:pPr>
        <w:pStyle w:val="Introduction"/>
      </w:pPr>
      <w:bookmarkStart w:id="8" w:name="_Toc443470359"/>
      <w:bookmarkStart w:id="9" w:name="_Toc450303209"/>
      <w:bookmarkStart w:id="10" w:name="_Toc146649807"/>
      <w:r>
        <w:lastRenderedPageBreak/>
        <w:t>Introduction</w:t>
      </w:r>
      <w:bookmarkEnd w:id="8"/>
      <w:bookmarkEnd w:id="9"/>
      <w:bookmarkEnd w:id="10"/>
    </w:p>
    <w:p w14:paraId="2AF98E0F" w14:textId="1E77D730" w:rsidR="00FE15AE" w:rsidRPr="005743F4" w:rsidRDefault="00FE15AE" w:rsidP="00FE15AE">
      <w:r w:rsidRPr="005743F4">
        <w:rPr>
          <w:kern w:val="2"/>
        </w:rPr>
        <w:t xml:space="preserve">Part 3 of the Standard pertains to irrigation </w:t>
      </w:r>
      <w:r>
        <w:rPr>
          <w:kern w:val="2"/>
        </w:rPr>
        <w:t>o</w:t>
      </w:r>
      <w:r w:rsidRPr="005743F4">
        <w:rPr>
          <w:kern w:val="2"/>
        </w:rPr>
        <w:t xml:space="preserve">perations, including </w:t>
      </w:r>
      <w:proofErr w:type="gramStart"/>
      <w:r w:rsidRPr="005743F4">
        <w:rPr>
          <w:kern w:val="2"/>
        </w:rPr>
        <w:t>all of</w:t>
      </w:r>
      <w:proofErr w:type="gramEnd"/>
      <w:r w:rsidRPr="005743F4">
        <w:rPr>
          <w:kern w:val="2"/>
        </w:rPr>
        <w:t xml:space="preserve"> the activities associated with the application of water with an irrigation system. It focuses on management-level communications and record-keeping. The operations dataset is based around a set of Core Documents: </w:t>
      </w:r>
      <w:proofErr w:type="gramStart"/>
      <w:r w:rsidRPr="005743F4">
        <w:rPr>
          <w:kern w:val="2"/>
        </w:rPr>
        <w:t>a</w:t>
      </w:r>
      <w:proofErr w:type="gramEnd"/>
      <w:r w:rsidRPr="005743F4">
        <w:rPr>
          <w:kern w:val="2"/>
        </w:rPr>
        <w:t xml:space="preserve"> Recommendation, which describes a suggested course of action; a Work Order, which describes a desired course of action; and a Work Record, which describes what actually happened. This work is based on, and extends, the ISO11783-10 standard for communications between agricultural machinery and </w:t>
      </w:r>
      <w:r w:rsidR="00B66F04">
        <w:rPr>
          <w:kern w:val="2"/>
        </w:rPr>
        <w:t>Farm Management Information Systems (</w:t>
      </w:r>
      <w:r w:rsidRPr="005743F4">
        <w:rPr>
          <w:kern w:val="2"/>
        </w:rPr>
        <w:t>FMIS</w:t>
      </w:r>
      <w:r w:rsidR="00B66F04">
        <w:rPr>
          <w:kern w:val="2"/>
        </w:rPr>
        <w:t>)</w:t>
      </w:r>
      <w:r w:rsidRPr="005743F4">
        <w:rPr>
          <w:kern w:val="2"/>
        </w:rPr>
        <w:t xml:space="preserve"> (ISO, 2015).</w:t>
      </w:r>
    </w:p>
    <w:p w14:paraId="42CB96DD" w14:textId="47D63D88" w:rsidR="00FE15AE" w:rsidRPr="005743F4" w:rsidRDefault="00FE15AE" w:rsidP="00FE15AE">
      <w:r w:rsidRPr="005743F4">
        <w:rPr>
          <w:kern w:val="2"/>
        </w:rPr>
        <w:t>Software developers and others using this part of the Standard should read, and be familiar with</w:t>
      </w:r>
      <w:r w:rsidRPr="005743F4">
        <w:rPr>
          <w:noProof/>
          <w:kern w:val="2"/>
        </w:rPr>
        <w:t xml:space="preserve"> the</w:t>
      </w:r>
      <w:r w:rsidRPr="005743F4">
        <w:rPr>
          <w:kern w:val="2"/>
        </w:rPr>
        <w:t xml:space="preserve"> Core Concepts presented in</w:t>
      </w:r>
      <w:r w:rsidR="00A44F14">
        <w:rPr>
          <w:kern w:val="2"/>
        </w:rPr>
        <w:t xml:space="preserve"> ISO 7673-1</w:t>
      </w:r>
      <w:r w:rsidRPr="005743F4">
        <w:rPr>
          <w:kern w:val="2"/>
        </w:rPr>
        <w:t>, including the following:</w:t>
      </w:r>
    </w:p>
    <w:p w14:paraId="176765B8"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 xml:space="preserve">Business Process Models that are used to describe the flow of data within an integrated irrigation </w:t>
      </w:r>
      <w:proofErr w:type="gramStart"/>
      <w:r w:rsidRPr="005743F4">
        <w:rPr>
          <w:kern w:val="2"/>
        </w:rPr>
        <w:t>system</w:t>
      </w:r>
      <w:proofErr w:type="gramEnd"/>
    </w:p>
    <w:p w14:paraId="74B5F79E"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The Actors and their role(s) in the process</w:t>
      </w:r>
    </w:p>
    <w:p w14:paraId="03E955F3"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 xml:space="preserve">Core Documents and their </w:t>
      </w:r>
      <w:proofErr w:type="gramStart"/>
      <w:r w:rsidRPr="005743F4">
        <w:rPr>
          <w:kern w:val="2"/>
        </w:rPr>
        <w:t>relationships</w:t>
      </w:r>
      <w:proofErr w:type="gramEnd"/>
    </w:p>
    <w:p w14:paraId="2992EDF9" w14:textId="3ED764AC" w:rsidR="00FE15AE" w:rsidRPr="005743F4" w:rsidRDefault="00FE15AE" w:rsidP="00FE15AE">
      <w:pPr>
        <w:pStyle w:val="ListBullet"/>
        <w:numPr>
          <w:ilvl w:val="0"/>
          <w:numId w:val="2"/>
        </w:numPr>
        <w:tabs>
          <w:tab w:val="clear" w:pos="360"/>
          <w:tab w:val="num" w:pos="6840"/>
        </w:tabs>
        <w:ind w:left="480" w:hanging="240"/>
      </w:pPr>
      <w:r w:rsidRPr="005743F4">
        <w:rPr>
          <w:kern w:val="2"/>
        </w:rPr>
        <w:t>The use of Unique IDs and Compound Identifiers for objects in</w:t>
      </w:r>
      <w:r w:rsidR="00644827">
        <w:rPr>
          <w:kern w:val="2"/>
        </w:rPr>
        <w:t xml:space="preserve"> the</w:t>
      </w:r>
      <w:r w:rsidRPr="005743F4">
        <w:rPr>
          <w:kern w:val="2"/>
        </w:rPr>
        <w:t xml:space="preserve"> Standard which are used by reference in another </w:t>
      </w:r>
      <w:proofErr w:type="gramStart"/>
      <w:r w:rsidRPr="005743F4">
        <w:rPr>
          <w:kern w:val="2"/>
        </w:rPr>
        <w:t>object</w:t>
      </w:r>
      <w:proofErr w:type="gramEnd"/>
    </w:p>
    <w:p w14:paraId="04C020C2"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How the Standard captures the concept of Time in irrigation events</w:t>
      </w:r>
    </w:p>
    <w:p w14:paraId="59B567E6" w14:textId="77777777" w:rsidR="00FE15AE" w:rsidRDefault="00FE15AE" w:rsidP="00FE15AE">
      <w:pPr>
        <w:pStyle w:val="ListBullet"/>
        <w:numPr>
          <w:ilvl w:val="0"/>
          <w:numId w:val="2"/>
        </w:numPr>
        <w:tabs>
          <w:tab w:val="clear" w:pos="360"/>
          <w:tab w:val="num" w:pos="6840"/>
        </w:tabs>
        <w:ind w:left="480" w:hanging="240"/>
        <w:rPr>
          <w:kern w:val="2"/>
        </w:rPr>
      </w:pPr>
      <w:r w:rsidRPr="005743F4">
        <w:rPr>
          <w:kern w:val="2"/>
        </w:rPr>
        <w:t>Specifying Reference, Setup and Configuration data</w:t>
      </w:r>
    </w:p>
    <w:p w14:paraId="1F5FCFF4" w14:textId="77777777" w:rsidR="00FE15AE" w:rsidRPr="005743F4" w:rsidRDefault="00FE15AE" w:rsidP="00FE15AE">
      <w:pPr>
        <w:pStyle w:val="ListBullet"/>
        <w:tabs>
          <w:tab w:val="clear" w:pos="6840"/>
        </w:tabs>
        <w:ind w:left="480" w:firstLine="0"/>
        <w:rPr>
          <w:kern w:val="2"/>
        </w:rPr>
      </w:pPr>
    </w:p>
    <w:p w14:paraId="39B97E9C" w14:textId="77777777" w:rsidR="00FE15AE" w:rsidRPr="005743F4" w:rsidRDefault="00FE15AE" w:rsidP="00FE15AE">
      <w:pPr>
        <w:rPr>
          <w:kern w:val="2"/>
        </w:rPr>
      </w:pPr>
      <w:r w:rsidRPr="005743F4">
        <w:rPr>
          <w:kern w:val="2"/>
        </w:rPr>
        <w:t>The sections titled Reference Data, Setup Data, and Irrigation Data describe the classes that compose messages in the Standard:</w:t>
      </w:r>
    </w:p>
    <w:p w14:paraId="1C3AFEA4"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 xml:space="preserve">UML class diagrams show all the </w:t>
      </w:r>
      <w:proofErr w:type="gramStart"/>
      <w:r w:rsidRPr="005743F4">
        <w:rPr>
          <w:kern w:val="2"/>
        </w:rPr>
        <w:t>properties</w:t>
      </w:r>
      <w:proofErr w:type="gramEnd"/>
    </w:p>
    <w:p w14:paraId="1E47967F" w14:textId="3DD2333B" w:rsidR="00FE15AE" w:rsidRDefault="00FE15AE" w:rsidP="00FE15AE">
      <w:pPr>
        <w:pStyle w:val="ListBullet"/>
        <w:numPr>
          <w:ilvl w:val="0"/>
          <w:numId w:val="2"/>
        </w:numPr>
        <w:tabs>
          <w:tab w:val="clear" w:pos="360"/>
          <w:tab w:val="num" w:pos="6840"/>
        </w:tabs>
        <w:ind w:left="480" w:hanging="240"/>
        <w:rPr>
          <w:kern w:val="2"/>
        </w:rPr>
      </w:pPr>
      <w:r w:rsidRPr="005743F4">
        <w:rPr>
          <w:kern w:val="2"/>
        </w:rPr>
        <w:t>List with precise description of each class</w:t>
      </w:r>
      <w:r w:rsidR="009F30E8">
        <w:rPr>
          <w:kern w:val="2"/>
        </w:rPr>
        <w:t>’</w:t>
      </w:r>
      <w:r w:rsidRPr="005743F4">
        <w:rPr>
          <w:kern w:val="2"/>
        </w:rPr>
        <w:t xml:space="preserve">s </w:t>
      </w:r>
      <w:proofErr w:type="gramStart"/>
      <w:r w:rsidRPr="005743F4">
        <w:rPr>
          <w:kern w:val="2"/>
        </w:rPr>
        <w:t>properties</w:t>
      </w:r>
      <w:proofErr w:type="gramEnd"/>
    </w:p>
    <w:p w14:paraId="3B655377" w14:textId="77777777" w:rsidR="00FE15AE" w:rsidRDefault="00FE15AE" w:rsidP="00FE15AE">
      <w:pPr>
        <w:pStyle w:val="ListBullet"/>
        <w:numPr>
          <w:ilvl w:val="0"/>
          <w:numId w:val="2"/>
        </w:numPr>
        <w:tabs>
          <w:tab w:val="clear" w:pos="360"/>
          <w:tab w:val="num" w:pos="6840"/>
        </w:tabs>
        <w:ind w:left="480" w:hanging="240"/>
        <w:rPr>
          <w:kern w:val="2"/>
        </w:rPr>
      </w:pPr>
      <w:r w:rsidRPr="005743F4">
        <w:rPr>
          <w:kern w:val="2"/>
        </w:rPr>
        <w:t>Implementation guidelines</w:t>
      </w:r>
    </w:p>
    <w:p w14:paraId="393FC117" w14:textId="77777777" w:rsidR="00FE15AE" w:rsidRDefault="00FE15AE" w:rsidP="00FE15AE">
      <w:pPr>
        <w:pStyle w:val="ListBullet"/>
        <w:tabs>
          <w:tab w:val="clear" w:pos="6840"/>
        </w:tabs>
        <w:ind w:left="480" w:firstLine="0"/>
        <w:rPr>
          <w:kern w:val="2"/>
        </w:rPr>
      </w:pPr>
    </w:p>
    <w:p w14:paraId="5DDF666C" w14:textId="60DF278F" w:rsidR="00FE15AE" w:rsidRPr="005743F4" w:rsidRDefault="00FE15AE" w:rsidP="00FE15AE">
      <w:pPr>
        <w:rPr>
          <w:kern w:val="2"/>
        </w:rPr>
      </w:pPr>
      <w:r w:rsidRPr="005743F4">
        <w:rPr>
          <w:kern w:val="2"/>
        </w:rPr>
        <w:t xml:space="preserve">Annex A Contains a series of examples which represent </w:t>
      </w:r>
      <w:r w:rsidRPr="005743F4">
        <w:rPr>
          <w:noProof/>
          <w:kern w:val="2"/>
        </w:rPr>
        <w:t>common</w:t>
      </w:r>
      <w:r w:rsidRPr="005743F4">
        <w:rPr>
          <w:kern w:val="2"/>
        </w:rPr>
        <w:t xml:space="preserve"> use cases covered by the standard</w:t>
      </w:r>
      <w:r w:rsidR="006F383E">
        <w:rPr>
          <w:kern w:val="2"/>
        </w:rPr>
        <w:t>.</w:t>
      </w:r>
    </w:p>
    <w:p w14:paraId="0108C12E" w14:textId="77777777" w:rsidR="00FE15AE" w:rsidRDefault="00FE15AE" w:rsidP="00FE15AE">
      <w:pPr>
        <w:rPr>
          <w:kern w:val="2"/>
        </w:rPr>
      </w:pPr>
      <w:r w:rsidRPr="005743F4">
        <w:rPr>
          <w:kern w:val="2"/>
        </w:rPr>
        <w:t xml:space="preserve">Annex C Contains a series of XML examples representing </w:t>
      </w:r>
      <w:r w:rsidRPr="005743F4">
        <w:rPr>
          <w:noProof/>
          <w:kern w:val="2"/>
        </w:rPr>
        <w:t>common</w:t>
      </w:r>
      <w:r w:rsidRPr="005743F4">
        <w:rPr>
          <w:kern w:val="2"/>
        </w:rPr>
        <w:t xml:space="preserve"> use cases covered by the standard.</w:t>
      </w:r>
    </w:p>
    <w:p w14:paraId="24F30A19" w14:textId="2D97DD53" w:rsidR="006D1DDD" w:rsidRPr="00B25BE1" w:rsidRDefault="00B83C11" w:rsidP="00FE15AE">
      <w:pPr>
        <w:rPr>
          <w:kern w:val="2"/>
        </w:rPr>
      </w:pPr>
      <w:r>
        <w:rPr>
          <w:kern w:val="2"/>
        </w:rPr>
        <w:t xml:space="preserve">NOTE: </w:t>
      </w:r>
      <w:r w:rsidR="005063BA">
        <w:rPr>
          <w:kern w:val="2"/>
        </w:rPr>
        <w:t xml:space="preserve">Readers may note the use of the acronym PAIL in </w:t>
      </w:r>
      <w:r w:rsidR="00EF7D55">
        <w:rPr>
          <w:kern w:val="2"/>
        </w:rPr>
        <w:t xml:space="preserve">this and other parts of the ISO 7673 standard. PAIL stands for Precision Ag Irrigation Language and </w:t>
      </w:r>
      <w:r w:rsidR="000E46BA">
        <w:rPr>
          <w:kern w:val="2"/>
        </w:rPr>
        <w:t>was</w:t>
      </w:r>
      <w:r w:rsidR="00EF7D55">
        <w:rPr>
          <w:kern w:val="2"/>
        </w:rPr>
        <w:t xml:space="preserve"> the name used for th</w:t>
      </w:r>
      <w:r w:rsidR="00B30EFA">
        <w:rPr>
          <w:kern w:val="2"/>
        </w:rPr>
        <w:t xml:space="preserve">is set of standards prior to its introduction to ISO. </w:t>
      </w:r>
      <w:r w:rsidR="00644A71">
        <w:rPr>
          <w:kern w:val="2"/>
        </w:rPr>
        <w:t>Wherever the PAIL acronym is used, the intent is that PAIL refers to all parts of ISO 7673, collectively</w:t>
      </w:r>
      <w:r w:rsidR="006E7DE2">
        <w:rPr>
          <w:kern w:val="2"/>
        </w:rPr>
        <w:t>.</w:t>
      </w:r>
    </w:p>
    <w:p w14:paraId="47E7C213" w14:textId="77777777" w:rsidR="00FE15AE" w:rsidRDefault="00FE15AE" w:rsidP="00FE15AE">
      <w:pPr>
        <w:sectPr w:rsidR="00FE15AE" w:rsidSect="00A87628">
          <w:headerReference w:type="even" r:id="rId14"/>
          <w:headerReference w:type="default" r:id="rId15"/>
          <w:footerReference w:type="even" r:id="rId16"/>
          <w:footerReference w:type="default" r:id="rId17"/>
          <w:headerReference w:type="first" r:id="rId18"/>
          <w:footerReference w:type="first" r:id="rId19"/>
          <w:type w:val="evenPage"/>
          <w:pgSz w:w="11906" w:h="16838" w:code="9"/>
          <w:pgMar w:top="792" w:right="734" w:bottom="562" w:left="850" w:header="706" w:footer="288" w:gutter="562"/>
          <w:pgNumType w:fmt="lowerRoman"/>
          <w:cols w:space="720"/>
        </w:sectPr>
      </w:pPr>
    </w:p>
    <w:p w14:paraId="210D2DDE" w14:textId="77777777" w:rsidR="00FE15AE" w:rsidRDefault="00FE15AE" w:rsidP="00FE15AE">
      <w:pPr>
        <w:pStyle w:val="zzSTDTitle"/>
      </w:pPr>
      <w:r>
        <w:rPr>
          <w:color w:val="FF0000"/>
        </w:rPr>
        <w:lastRenderedPageBreak/>
        <w:t>Introductory element — Main element — Part n: Part title</w:t>
      </w:r>
    </w:p>
    <w:p w14:paraId="11A57039" w14:textId="77777777" w:rsidR="00FE15AE" w:rsidRDefault="00FE15AE" w:rsidP="00FE15AE">
      <w:pPr>
        <w:pStyle w:val="Heading1"/>
      </w:pPr>
      <w:bookmarkStart w:id="11" w:name="_Toc443461091"/>
      <w:bookmarkStart w:id="12" w:name="_Toc443470360"/>
      <w:bookmarkStart w:id="13" w:name="_Toc450303210"/>
      <w:bookmarkStart w:id="14" w:name="_Toc146649808"/>
      <w:r>
        <w:t>1</w:t>
      </w:r>
      <w:r>
        <w:tab/>
        <w:t>Scope</w:t>
      </w:r>
      <w:bookmarkEnd w:id="11"/>
      <w:bookmarkEnd w:id="12"/>
      <w:bookmarkEnd w:id="13"/>
      <w:bookmarkEnd w:id="14"/>
    </w:p>
    <w:p w14:paraId="12CEF4A1" w14:textId="3D72F0B1" w:rsidR="00FE15AE" w:rsidRPr="005743F4" w:rsidRDefault="00FE15AE" w:rsidP="00FE15AE">
      <w:pPr>
        <w:rPr>
          <w:kern w:val="2"/>
        </w:rPr>
      </w:pPr>
      <w:r w:rsidRPr="005743F4">
        <w:rPr>
          <w:kern w:val="2"/>
        </w:rPr>
        <w:t xml:space="preserve">The purpose of this part of the </w:t>
      </w:r>
      <w:r>
        <w:rPr>
          <w:kern w:val="2"/>
        </w:rPr>
        <w:t>S</w:t>
      </w:r>
      <w:r w:rsidRPr="005743F4">
        <w:rPr>
          <w:kern w:val="2"/>
        </w:rPr>
        <w:t xml:space="preserve">tandard is to present an object model to represent the specification and reporting of irrigation water and product applications in an irrigation system. The scope includes planning and preparation phases (represented by documents called Plan, Recommendation and Work Order) as well as the recording of as-applied water and products (known as a Work Record). The scope of this document does not, however, include representing the Observations and Measurements that drive tactical decision-making in irrigation (and the creation of Recommendations and Work Orders); that material, corresponding to an irrigation-specific implementation of the ISO 19156 standard, is covered in Part 2 of this standard. This standard should enable a developer to unambiguously represent the data being communicated in various parts of the farmer's business process associated with irrigation field operations in terms of a set of </w:t>
      </w:r>
      <w:r w:rsidRPr="005743F4">
        <w:rPr>
          <w:noProof/>
          <w:kern w:val="2"/>
        </w:rPr>
        <w:t>classes</w:t>
      </w:r>
      <w:r w:rsidRPr="005743F4">
        <w:rPr>
          <w:kern w:val="2"/>
        </w:rPr>
        <w:t xml:space="preserve"> based on the ISO 11783 standard</w:t>
      </w:r>
      <w:r>
        <w:rPr>
          <w:kern w:val="2"/>
        </w:rPr>
        <w:t>, with the understanding that not all farming businesses will necessarily require or support all the documents described above.</w:t>
      </w:r>
    </w:p>
    <w:p w14:paraId="288B87A0" w14:textId="2E0EF705" w:rsidR="00FE15AE" w:rsidRPr="005743F4" w:rsidRDefault="00FE15AE" w:rsidP="00FE15AE">
      <w:pPr>
        <w:rPr>
          <w:kern w:val="2"/>
        </w:rPr>
      </w:pPr>
      <w:r w:rsidRPr="005743F4">
        <w:rPr>
          <w:kern w:val="2"/>
        </w:rPr>
        <w:t xml:space="preserve">The Standard is meant to support the </w:t>
      </w:r>
      <w:r w:rsidRPr="00FC1E2A">
        <w:rPr>
          <w:i/>
          <w:iCs/>
          <w:kern w:val="2"/>
        </w:rPr>
        <w:t>exchange</w:t>
      </w:r>
      <w:r w:rsidRPr="005743F4">
        <w:rPr>
          <w:kern w:val="2"/>
        </w:rPr>
        <w:t xml:space="preserve"> of data. The classes, data formats, and structures described herein are not meant to specify internal structure or the object model of</w:t>
      </w:r>
      <w:r w:rsidRPr="005743F4">
        <w:rPr>
          <w:noProof/>
          <w:kern w:val="2"/>
        </w:rPr>
        <w:t xml:space="preserve"> an </w:t>
      </w:r>
      <w:r w:rsidR="00FC384E">
        <w:rPr>
          <w:noProof/>
          <w:kern w:val="2"/>
        </w:rPr>
        <w:t>Farm Management Information System (</w:t>
      </w:r>
      <w:r w:rsidRPr="005743F4">
        <w:rPr>
          <w:noProof/>
          <w:kern w:val="2"/>
        </w:rPr>
        <w:t>FMIS</w:t>
      </w:r>
      <w:r w:rsidR="00FC384E">
        <w:rPr>
          <w:noProof/>
          <w:kern w:val="2"/>
        </w:rPr>
        <w:t>)</w:t>
      </w:r>
      <w:r w:rsidRPr="005743F4">
        <w:rPr>
          <w:noProof/>
          <w:kern w:val="2"/>
        </w:rPr>
        <w:t xml:space="preserve"> or similar system</w:t>
      </w:r>
      <w:r>
        <w:rPr>
          <w:noProof/>
          <w:kern w:val="2"/>
        </w:rPr>
        <w:t>, nor necessarily a serialization format for the data</w:t>
      </w:r>
      <w:r w:rsidRPr="005743F4">
        <w:rPr>
          <w:kern w:val="2"/>
        </w:rPr>
        <w:t xml:space="preserve">. While it is easy to draw parallels between an object model and a </w:t>
      </w:r>
      <w:r w:rsidRPr="005743F4">
        <w:rPr>
          <w:noProof/>
          <w:kern w:val="2"/>
        </w:rPr>
        <w:t>database</w:t>
      </w:r>
      <w:r w:rsidRPr="005743F4">
        <w:rPr>
          <w:kern w:val="2"/>
        </w:rPr>
        <w:t xml:space="preserve"> schema, the object model defined here is not specifically meant to be construed as a database schema or as the internal structure of an FMIS.</w:t>
      </w:r>
    </w:p>
    <w:p w14:paraId="0BDED560" w14:textId="77777777" w:rsidR="00FE15AE" w:rsidRPr="005743F4" w:rsidRDefault="00FE15AE" w:rsidP="00FE15AE">
      <w:pPr>
        <w:rPr>
          <w:kern w:val="2"/>
        </w:rPr>
      </w:pPr>
      <w:r w:rsidRPr="005743F4">
        <w:rPr>
          <w:kern w:val="2"/>
        </w:rPr>
        <w:t xml:space="preserve">The standard does not specify any type of “summary” report. This is intentional. The information contained in a collection of Standard compliant documents will be sufficient to create a summary of irrigation applications. Actual summarization of irrigation requires aggregation, </w:t>
      </w:r>
      <w:r w:rsidRPr="005743F4">
        <w:rPr>
          <w:noProof/>
          <w:kern w:val="2"/>
        </w:rPr>
        <w:t>and</w:t>
      </w:r>
      <w:r w:rsidRPr="005743F4">
        <w:rPr>
          <w:kern w:val="2"/>
        </w:rPr>
        <w:t xml:space="preserve"> the method or scope of aggregation is often derived from specific reporting requirements. The Standard is neutral regarding reporting requirements because these requirements are typically derived from a regional, basin, or administrative unit scale and are, therefore, out of scope.</w:t>
      </w:r>
    </w:p>
    <w:p w14:paraId="7EAC8BF4" w14:textId="77777777" w:rsidR="00FE15AE" w:rsidRPr="008F3F57" w:rsidRDefault="00FE15AE" w:rsidP="00FE15AE">
      <w:pPr>
        <w:rPr>
          <w:kern w:val="2"/>
        </w:rPr>
      </w:pPr>
      <w:r w:rsidRPr="005743F4">
        <w:rPr>
          <w:kern w:val="2"/>
        </w:rPr>
        <w:t>It is important to note that Standard</w:t>
      </w:r>
      <w:r>
        <w:rPr>
          <w:kern w:val="2"/>
        </w:rPr>
        <w:t>-</w:t>
      </w:r>
      <w:r w:rsidRPr="005743F4">
        <w:rPr>
          <w:kern w:val="2"/>
        </w:rPr>
        <w:t xml:space="preserve">compliant documents are intended for documenting operation or use of equipment, not the design of </w:t>
      </w:r>
      <w:r w:rsidRPr="005743F4">
        <w:rPr>
          <w:noProof/>
          <w:kern w:val="2"/>
        </w:rPr>
        <w:t>equipment</w:t>
      </w:r>
      <w:r w:rsidRPr="005743F4">
        <w:rPr>
          <w:kern w:val="2"/>
        </w:rPr>
        <w:t>. Many characteristics of an irrigation system are relevant for documenting the system’s design but not necessarily for documenting its use. For example, the pipe diameter of a pivot lateral is typically included in its specification. Documenting how much water the pivot applied does not require knowledge of the pipe diameter. Documentation of engineering design is out of scope for the Standard.</w:t>
      </w:r>
      <w:bookmarkStart w:id="15" w:name="_Toc443461092"/>
      <w:bookmarkStart w:id="16" w:name="_Toc443470361"/>
      <w:bookmarkStart w:id="17" w:name="_Toc450303211"/>
    </w:p>
    <w:p w14:paraId="3C8205CE" w14:textId="77777777" w:rsidR="00FE15AE" w:rsidRDefault="00FE15AE" w:rsidP="00FE15AE">
      <w:pPr>
        <w:pStyle w:val="Heading1"/>
      </w:pPr>
      <w:bookmarkStart w:id="18" w:name="_Toc146649809"/>
      <w:r>
        <w:t>2</w:t>
      </w:r>
      <w:r>
        <w:tab/>
        <w:t>Conformance</w:t>
      </w:r>
      <w:bookmarkEnd w:id="15"/>
      <w:bookmarkEnd w:id="16"/>
      <w:bookmarkEnd w:id="17"/>
      <w:bookmarkEnd w:id="18"/>
    </w:p>
    <w:p w14:paraId="5D85C0C0" w14:textId="11D4A98D" w:rsidR="00243FB0" w:rsidRDefault="00243FB0" w:rsidP="00FE15AE">
      <w:r w:rsidRPr="00243FB0">
        <w:t xml:space="preserve">ISO 7673 defines an abstract object model. Applications intending to use the ISO 7673 object model will need an implementation of the object model that is appropriate for the </w:t>
      </w:r>
      <w:proofErr w:type="gramStart"/>
      <w:r w:rsidRPr="00243FB0">
        <w:t>particular application</w:t>
      </w:r>
      <w:proofErr w:type="gramEnd"/>
      <w:r w:rsidRPr="00243FB0">
        <w:t xml:space="preserve"> development platform. Future parts of the standard (or versions thereof) will include reference serialization implementations.</w:t>
      </w:r>
    </w:p>
    <w:p w14:paraId="5308B594" w14:textId="77777777" w:rsidR="0023708B" w:rsidRDefault="00A04D35" w:rsidP="00FE15AE">
      <w:r>
        <w:t>A particular implementation of the object model, whether it is for serialization or application development, would need to demonstrate some conformance to the business rules and constraints defined in 7673.</w:t>
      </w:r>
      <w:r w:rsidR="00160596">
        <w:t xml:space="preserve"> </w:t>
      </w:r>
    </w:p>
    <w:p w14:paraId="630F196A" w14:textId="67DB0E20" w:rsidR="0023708B" w:rsidRDefault="0023708B" w:rsidP="0023708B">
      <w:r>
        <w:t xml:space="preserve">Conformance testing is essential for the expectation that two separate implementations can interoperate successfully. </w:t>
      </w:r>
      <w:r w:rsidR="00A04D35">
        <w:t xml:space="preserve">Given the </w:t>
      </w:r>
      <w:r>
        <w:t xml:space="preserve">large </w:t>
      </w:r>
      <w:r w:rsidR="00A04D35">
        <w:t>size and scope of ISO 7673,</w:t>
      </w:r>
      <w:r>
        <w:t xml:space="preserve"> </w:t>
      </w:r>
      <w:r w:rsidR="00A04D35">
        <w:t xml:space="preserve">specification of conformance requirements and associated tests, </w:t>
      </w:r>
      <w:r>
        <w:t>will be covered in a separate part of the 7673 series.</w:t>
      </w:r>
    </w:p>
    <w:p w14:paraId="37BB00B5" w14:textId="554EF589" w:rsidR="00A04D35" w:rsidRDefault="00A04D35" w:rsidP="00FE15AE"/>
    <w:p w14:paraId="2EF4E7FE" w14:textId="77777777" w:rsidR="00FE15AE" w:rsidRDefault="00FE15AE" w:rsidP="00FE15AE">
      <w:pPr>
        <w:pStyle w:val="Heading1"/>
      </w:pPr>
      <w:bookmarkStart w:id="19" w:name="_Toc443461093"/>
      <w:bookmarkStart w:id="20" w:name="_Toc443470362"/>
      <w:bookmarkStart w:id="21" w:name="_Toc450303212"/>
      <w:bookmarkStart w:id="22" w:name="_Toc146649810"/>
      <w:r>
        <w:t>3</w:t>
      </w:r>
      <w:r>
        <w:tab/>
        <w:t>Normative references</w:t>
      </w:r>
      <w:bookmarkEnd w:id="19"/>
      <w:bookmarkEnd w:id="20"/>
      <w:bookmarkEnd w:id="21"/>
      <w:bookmarkEnd w:id="22"/>
    </w:p>
    <w:p w14:paraId="0474B98B" w14:textId="77777777" w:rsidR="00FE15AE" w:rsidRPr="005743F4" w:rsidRDefault="00FE15AE" w:rsidP="00FE15AE">
      <w:pPr>
        <w:rPr>
          <w:kern w:val="2"/>
        </w:rPr>
      </w:pPr>
      <w:r w:rsidRPr="005743F4">
        <w:rPr>
          <w:kern w:val="2"/>
        </w:rPr>
        <w:t xml:space="preserve">The following referenced documents are indispensable for the application of this document. For dated references, only the edition cited applies. For </w:t>
      </w:r>
      <w:r w:rsidRPr="005743F4">
        <w:rPr>
          <w:noProof/>
          <w:kern w:val="2"/>
        </w:rPr>
        <w:t>updated</w:t>
      </w:r>
      <w:r w:rsidRPr="005743F4">
        <w:rPr>
          <w:kern w:val="2"/>
        </w:rPr>
        <w:t xml:space="preserve"> references, the latest edition of the referenced document (including any amendments) applies.</w:t>
      </w:r>
    </w:p>
    <w:p w14:paraId="0CFEBACD" w14:textId="77777777" w:rsidR="00FE15AE" w:rsidRPr="005743F4" w:rsidRDefault="00FE15AE" w:rsidP="00FE15AE">
      <w:pPr>
        <w:spacing w:before="200"/>
        <w:rPr>
          <w:kern w:val="2"/>
        </w:rPr>
      </w:pPr>
      <w:r w:rsidRPr="005743F4">
        <w:rPr>
          <w:kern w:val="2"/>
        </w:rPr>
        <w:lastRenderedPageBreak/>
        <w:t>ISO/FDIS 6709 Standard representation of geographic point location by coordinates</w:t>
      </w:r>
    </w:p>
    <w:p w14:paraId="235111E2" w14:textId="77777777" w:rsidR="00FE15AE" w:rsidRPr="005743F4" w:rsidRDefault="00FE15AE" w:rsidP="00FE15AE">
      <w:pPr>
        <w:spacing w:before="200"/>
        <w:rPr>
          <w:kern w:val="2"/>
        </w:rPr>
      </w:pPr>
      <w:r w:rsidRPr="005743F4">
        <w:rPr>
          <w:kern w:val="2"/>
        </w:rPr>
        <w:t>ISO 8601 Data objects and interchange formats — Information interchange — Representation of dates and times</w:t>
      </w:r>
    </w:p>
    <w:p w14:paraId="7827C28C" w14:textId="77777777" w:rsidR="00FE15AE" w:rsidRPr="005743F4" w:rsidRDefault="00FE15AE" w:rsidP="00FE15AE">
      <w:pPr>
        <w:spacing w:before="200"/>
        <w:rPr>
          <w:kern w:val="2"/>
        </w:rPr>
      </w:pPr>
      <w:r w:rsidRPr="005743F4">
        <w:rPr>
          <w:kern w:val="2"/>
        </w:rPr>
        <w:t>ISO/IEC 9834-8 Information technology — Procedures for the operation of object identifier registration authorities — Part 8: Generation of universally unique identifiers (UUIDs) and their use in object identifiers</w:t>
      </w:r>
    </w:p>
    <w:p w14:paraId="285F5E96" w14:textId="77777777" w:rsidR="00FE15AE" w:rsidRPr="005743F4" w:rsidRDefault="00FE15AE" w:rsidP="00FE15AE">
      <w:pPr>
        <w:spacing w:before="200"/>
        <w:rPr>
          <w:kern w:val="2"/>
        </w:rPr>
      </w:pPr>
      <w:r w:rsidRPr="005743F4">
        <w:rPr>
          <w:kern w:val="2"/>
        </w:rPr>
        <w:t xml:space="preserve">ISO 11783-10 Tractors and machinery for agriculture and forestry — </w:t>
      </w:r>
      <w:r>
        <w:rPr>
          <w:kern w:val="2"/>
        </w:rPr>
        <w:t>S</w:t>
      </w:r>
      <w:r w:rsidRPr="005743F4">
        <w:rPr>
          <w:kern w:val="2"/>
        </w:rPr>
        <w:t>erial control and communications data network — Part 10: Task controller and management information system data interchange</w:t>
      </w:r>
    </w:p>
    <w:p w14:paraId="6DBC5F5B" w14:textId="77777777" w:rsidR="00FE15AE" w:rsidRPr="005743F4" w:rsidRDefault="00FE15AE" w:rsidP="00FE15AE">
      <w:pPr>
        <w:spacing w:before="200"/>
        <w:rPr>
          <w:kern w:val="2"/>
        </w:rPr>
      </w:pPr>
      <w:r w:rsidRPr="005743F4">
        <w:rPr>
          <w:kern w:val="2"/>
        </w:rPr>
        <w:t>ISO/IEC 13249-3:2011 Information technology — Database languages — SQL multimedia and application packages — Part 3: Spatial</w:t>
      </w:r>
      <w:r>
        <w:rPr>
          <w:kern w:val="2"/>
        </w:rPr>
        <w:t xml:space="preserve"> </w:t>
      </w:r>
      <w:r w:rsidRPr="005743F4">
        <w:rPr>
          <w:kern w:val="2"/>
        </w:rPr>
        <w:t>(WKT)</w:t>
      </w:r>
    </w:p>
    <w:p w14:paraId="6EA30F1B" w14:textId="77777777" w:rsidR="00FE15AE" w:rsidRPr="005743F4" w:rsidRDefault="00FE15AE" w:rsidP="00FE15AE">
      <w:pPr>
        <w:spacing w:before="200"/>
        <w:rPr>
          <w:kern w:val="2"/>
        </w:rPr>
      </w:pPr>
      <w:r w:rsidRPr="005743F4">
        <w:rPr>
          <w:kern w:val="2"/>
        </w:rPr>
        <w:t>ISO 19109 Geographic information — Rules for application schema</w:t>
      </w:r>
    </w:p>
    <w:p w14:paraId="00877221" w14:textId="77777777" w:rsidR="00FE15AE" w:rsidRPr="005743F4" w:rsidRDefault="00FE15AE" w:rsidP="00FE15AE">
      <w:pPr>
        <w:spacing w:before="200"/>
        <w:rPr>
          <w:kern w:val="2"/>
        </w:rPr>
      </w:pPr>
      <w:r w:rsidRPr="005743F4">
        <w:rPr>
          <w:kern w:val="2"/>
        </w:rPr>
        <w:t>ISO 19112:2003 Geographic information — Spatial referencing by geographic identifiers</w:t>
      </w:r>
    </w:p>
    <w:p w14:paraId="6731FE14" w14:textId="77777777" w:rsidR="00FE15AE" w:rsidRPr="005743F4" w:rsidRDefault="00FE15AE" w:rsidP="00FE15AE">
      <w:pPr>
        <w:spacing w:before="200"/>
        <w:rPr>
          <w:kern w:val="2"/>
        </w:rPr>
      </w:pPr>
      <w:r w:rsidRPr="005743F4">
        <w:rPr>
          <w:kern w:val="2"/>
        </w:rPr>
        <w:t>ISO 19156:2011 Geographic information — Observations and measurements</w:t>
      </w:r>
    </w:p>
    <w:p w14:paraId="03ED37E9" w14:textId="77777777" w:rsidR="00FE15AE" w:rsidRPr="005743F4" w:rsidRDefault="00FE15AE" w:rsidP="00FE15AE">
      <w:pPr>
        <w:spacing w:before="200"/>
        <w:rPr>
          <w:kern w:val="2"/>
        </w:rPr>
      </w:pPr>
      <w:r w:rsidRPr="005743F4">
        <w:rPr>
          <w:kern w:val="2"/>
        </w:rPr>
        <w:t>ISO/IEC 19510:2013 Information technology — Object Management Group Business Process Model and Notation</w:t>
      </w:r>
    </w:p>
    <w:p w14:paraId="3E86A123" w14:textId="77777777" w:rsidR="00FE15AE" w:rsidRPr="005743F4" w:rsidRDefault="00FE15AE" w:rsidP="00FE15AE">
      <w:pPr>
        <w:spacing w:before="200"/>
        <w:rPr>
          <w:kern w:val="2"/>
        </w:rPr>
      </w:pPr>
      <w:r>
        <w:rPr>
          <w:kern w:val="2"/>
        </w:rPr>
        <w:t>ISO/IEC 19757-3:2006</w:t>
      </w:r>
      <w:r w:rsidRPr="005743F4">
        <w:rPr>
          <w:kern w:val="2"/>
        </w:rPr>
        <w:t xml:space="preserve"> Information technology — Document Schema Definition Language (DSDL) —</w:t>
      </w:r>
      <w:r>
        <w:rPr>
          <w:kern w:val="2"/>
        </w:rPr>
        <w:t xml:space="preserve"> Part 3:</w:t>
      </w:r>
      <w:r w:rsidRPr="005743F4">
        <w:rPr>
          <w:kern w:val="2"/>
        </w:rPr>
        <w:t xml:space="preserve"> Rule-based validation — </w:t>
      </w:r>
      <w:proofErr w:type="spellStart"/>
      <w:r w:rsidRPr="005743F4">
        <w:rPr>
          <w:kern w:val="2"/>
        </w:rPr>
        <w:t>Schematron</w:t>
      </w:r>
      <w:proofErr w:type="spellEnd"/>
    </w:p>
    <w:p w14:paraId="4DE09E18" w14:textId="77777777" w:rsidR="00FE15AE" w:rsidRPr="005743F4" w:rsidRDefault="00FE15AE" w:rsidP="00FE15AE">
      <w:pPr>
        <w:spacing w:before="200"/>
        <w:rPr>
          <w:kern w:val="2"/>
        </w:rPr>
      </w:pPr>
      <w:r>
        <w:rPr>
          <w:kern w:val="2"/>
        </w:rPr>
        <w:t xml:space="preserve">ISO 22006:2009 </w:t>
      </w:r>
      <w:r w:rsidRPr="005743F4">
        <w:rPr>
          <w:kern w:val="2"/>
        </w:rPr>
        <w:t>Quality management systems — Guidelines for the Application of ISO 9001:2008 to crop production</w:t>
      </w:r>
    </w:p>
    <w:p w14:paraId="3D1DEB84" w14:textId="77777777" w:rsidR="00FE15AE" w:rsidRDefault="00FE15AE" w:rsidP="00671283">
      <w:r w:rsidRPr="00F35658">
        <w:t>WMO No. 8. Guide to Meteorological Instruments and Methods of Observation, 7th Edition. 2008. Geneva</w:t>
      </w:r>
    </w:p>
    <w:p w14:paraId="2BE6FC2C" w14:textId="77777777" w:rsidR="00671283" w:rsidRDefault="00671283" w:rsidP="00671283">
      <w:bookmarkStart w:id="23" w:name="_Toc443461094"/>
      <w:bookmarkStart w:id="24" w:name="_Toc443470363"/>
      <w:bookmarkStart w:id="25" w:name="_Toc450303213"/>
      <w:bookmarkStart w:id="26" w:name="_Toc146649811"/>
    </w:p>
    <w:p w14:paraId="3FE0F6E7" w14:textId="4F73E362" w:rsidR="00FE15AE" w:rsidRDefault="00FE15AE" w:rsidP="00FE15AE">
      <w:pPr>
        <w:pStyle w:val="Heading1"/>
      </w:pPr>
      <w:r>
        <w:t>4</w:t>
      </w:r>
      <w:r>
        <w:tab/>
        <w:t>Terms and definitions</w:t>
      </w:r>
      <w:bookmarkEnd w:id="23"/>
      <w:bookmarkEnd w:id="24"/>
      <w:bookmarkEnd w:id="25"/>
      <w:bookmarkEnd w:id="26"/>
    </w:p>
    <w:p w14:paraId="346CCE7D" w14:textId="77777777" w:rsidR="00FE15AE" w:rsidRDefault="00FE15AE" w:rsidP="00FE15AE">
      <w:r>
        <w:t xml:space="preserve">For the purposes of this document, </w:t>
      </w:r>
      <w:r w:rsidRPr="00C6089E">
        <w:t>the following terms and definitions apply</w:t>
      </w:r>
      <w:r>
        <w:t>.</w:t>
      </w:r>
    </w:p>
    <w:p w14:paraId="008501A8" w14:textId="3A61E770" w:rsidR="00027476" w:rsidRPr="006A7EF3" w:rsidRDefault="00027476" w:rsidP="00027476">
      <w:pPr>
        <w:pStyle w:val="Heading2"/>
      </w:pPr>
      <w:r>
        <w:t>4.1 alternate furrow irrigation</w:t>
      </w:r>
    </w:p>
    <w:p w14:paraId="43522AA4" w14:textId="3713C1CA" w:rsidR="00027476" w:rsidRDefault="00027476" w:rsidP="00FE15AE">
      <w:r>
        <w:t>A surface irrigation practice where furrows are used as channels to distribute water across a field and half (or approximately half) of the furrows are wetted separately, in an alternating fashion.</w:t>
      </w:r>
    </w:p>
    <w:p w14:paraId="3E8FA4EB" w14:textId="10AAA9BC" w:rsidR="00293FDC" w:rsidRPr="006A7EF3" w:rsidRDefault="00293FDC" w:rsidP="002B2199">
      <w:pPr>
        <w:pStyle w:val="Heading2"/>
      </w:pPr>
      <w:bookmarkStart w:id="27" w:name="_Ref146648531"/>
      <w:bookmarkStart w:id="28" w:name="_Ref146649051"/>
      <w:bookmarkStart w:id="29" w:name="_Toc146649812"/>
      <w:r>
        <w:t>4.</w:t>
      </w:r>
      <w:r w:rsidR="00FB10B1">
        <w:t>2</w:t>
      </w:r>
      <w:r>
        <w:t xml:space="preserve"> </w:t>
      </w:r>
      <w:r w:rsidR="00FB10B1">
        <w:t>b</w:t>
      </w:r>
      <w:r>
        <w:t>lock</w:t>
      </w:r>
      <w:bookmarkEnd w:id="27"/>
      <w:bookmarkEnd w:id="28"/>
      <w:bookmarkEnd w:id="29"/>
    </w:p>
    <w:p w14:paraId="54A1A62F" w14:textId="4042BCB9" w:rsidR="008F4163" w:rsidRPr="008F4163" w:rsidRDefault="00B8282E" w:rsidP="00884EF2">
      <w:pPr>
        <w:pStyle w:val="Definition"/>
      </w:pPr>
      <w:r w:rsidRPr="00B8282E">
        <w:t>A subdivision of an irrigation system that enables application of water to a portion of the total area irrigated by the system and can be controlled independently of other blocks.</w:t>
      </w:r>
    </w:p>
    <w:p w14:paraId="4EAB5F3E" w14:textId="42073DB6" w:rsidR="00671283" w:rsidRDefault="00671283" w:rsidP="00671283">
      <w:pPr>
        <w:pStyle w:val="Heading2"/>
      </w:pPr>
      <w:bookmarkStart w:id="30" w:name="_Ref146649405"/>
      <w:bookmarkStart w:id="31" w:name="_Toc146649813"/>
      <w:r>
        <w:t>4.</w:t>
      </w:r>
      <w:r w:rsidR="00B77CE0">
        <w:t>3</w:t>
      </w:r>
      <w:r>
        <w:t xml:space="preserve"> chemigation </w:t>
      </w:r>
    </w:p>
    <w:p w14:paraId="1F71BA0F" w14:textId="77777777" w:rsidR="00671283" w:rsidRDefault="00671283" w:rsidP="00671283">
      <w:r>
        <w:t xml:space="preserve">an injection of agrochemicals, such as pesticides, </w:t>
      </w:r>
      <w:proofErr w:type="gramStart"/>
      <w:r>
        <w:t>herbicides</w:t>
      </w:r>
      <w:proofErr w:type="gramEnd"/>
      <w:r>
        <w:t xml:space="preserve"> or other growth-enhancement products, to the irrigation system, together with irrigated water. </w:t>
      </w:r>
    </w:p>
    <w:p w14:paraId="68FB9C3A" w14:textId="77777777" w:rsidR="00671283" w:rsidRDefault="00671283" w:rsidP="00671283">
      <w:r>
        <w:t xml:space="preserve">[SOURCE: ISO/IWA 20:2017] </w:t>
      </w:r>
    </w:p>
    <w:p w14:paraId="17A5418D" w14:textId="77777777" w:rsidR="00671283" w:rsidRDefault="00671283" w:rsidP="00671283">
      <w:r>
        <w:t>NOTE: Plant growth regulators are included in the category of products that can be applied through chemigation.</w:t>
      </w:r>
    </w:p>
    <w:p w14:paraId="3D602EAE" w14:textId="2230387E" w:rsidR="00671283" w:rsidRDefault="00671283" w:rsidP="00671283">
      <w:pPr>
        <w:pStyle w:val="Heading2"/>
      </w:pPr>
      <w:r>
        <w:t>4.</w:t>
      </w:r>
      <w:r w:rsidR="00B77CE0">
        <w:t>4</w:t>
      </w:r>
      <w:r>
        <w:t xml:space="preserve"> Corner arm </w:t>
      </w:r>
    </w:p>
    <w:p w14:paraId="2DEBA97F" w14:textId="41CBAB64" w:rsidR="00671283" w:rsidRDefault="00C812AC" w:rsidP="00671283">
      <w:r>
        <w:t>An articulated span of a pivot, typically the last span, designed to rotate relative to the adjacent span and enables irrigation of a portion of the corners of a rectangular area.</w:t>
      </w:r>
    </w:p>
    <w:p w14:paraId="56287CCC" w14:textId="640EA64D" w:rsidR="00FE15AE" w:rsidRPr="00491B6E" w:rsidRDefault="00F06514" w:rsidP="002B2199">
      <w:pPr>
        <w:pStyle w:val="Heading2"/>
      </w:pPr>
      <w:r>
        <w:t>4.</w:t>
      </w:r>
      <w:r w:rsidR="00B77CE0">
        <w:t>5</w:t>
      </w:r>
      <w:r>
        <w:t xml:space="preserve"> </w:t>
      </w:r>
      <w:r w:rsidR="00FE15AE" w:rsidRPr="00491B6E">
        <w:t>data exchange</w:t>
      </w:r>
      <w:bookmarkEnd w:id="30"/>
      <w:bookmarkEnd w:id="31"/>
    </w:p>
    <w:p w14:paraId="38011126" w14:textId="5E698097" w:rsidR="00F931DD" w:rsidRDefault="00FE15AE" w:rsidP="00884EF2">
      <w:pPr>
        <w:pStyle w:val="Definition"/>
        <w:rPr>
          <w:kern w:val="2"/>
        </w:rPr>
      </w:pPr>
      <w:r>
        <w:rPr>
          <w:kern w:val="2"/>
        </w:rPr>
        <w:t>a</w:t>
      </w:r>
      <w:r w:rsidRPr="005743F4">
        <w:rPr>
          <w:kern w:val="2"/>
        </w:rPr>
        <w:t xml:space="preserve"> transfer </w:t>
      </w:r>
      <w:r w:rsidRPr="005743F4">
        <w:rPr>
          <w:noProof/>
          <w:kern w:val="2"/>
        </w:rPr>
        <w:t>of</w:t>
      </w:r>
      <w:r w:rsidRPr="005743F4">
        <w:rPr>
          <w:kern w:val="2"/>
        </w:rPr>
        <w:t xml:space="preserve"> information between two or more entities where the information is typically in the form of electronic documents.</w:t>
      </w:r>
    </w:p>
    <w:p w14:paraId="4651546C" w14:textId="4E774B53" w:rsidR="00B77CE0" w:rsidRDefault="00B77CE0" w:rsidP="00B77CE0">
      <w:pPr>
        <w:pStyle w:val="Heading2"/>
      </w:pPr>
      <w:r>
        <w:lastRenderedPageBreak/>
        <w:t xml:space="preserve">4.6 Data logger </w:t>
      </w:r>
    </w:p>
    <w:p w14:paraId="39208B80" w14:textId="3331B2CF" w:rsidR="00B77CE0" w:rsidRDefault="00B77CE0" w:rsidP="00B77CE0">
      <w:r>
        <w:t>See telemetry system (</w:t>
      </w:r>
      <w:r w:rsidR="00976CB2">
        <w:fldChar w:fldCharType="begin"/>
      </w:r>
      <w:r w:rsidR="00976CB2">
        <w:instrText xml:space="preserve"> REF _Ref159741200 \h </w:instrText>
      </w:r>
      <w:r w:rsidR="00976CB2">
        <w:fldChar w:fldCharType="separate"/>
      </w:r>
      <w:r w:rsidR="00976CB2">
        <w:t>4.21 telemetry system</w:t>
      </w:r>
      <w:r w:rsidR="00976CB2">
        <w:fldChar w:fldCharType="end"/>
      </w:r>
      <w:r>
        <w:t xml:space="preserve">) </w:t>
      </w:r>
    </w:p>
    <w:p w14:paraId="3FE7254B" w14:textId="5910151F" w:rsidR="00A27029" w:rsidRPr="00A27029" w:rsidRDefault="00B77CE0" w:rsidP="00B77CE0">
      <w:pPr>
        <w:pStyle w:val="Heading2"/>
      </w:pPr>
      <w:r>
        <w:t>4.7 data provider</w:t>
      </w:r>
    </w:p>
    <w:p w14:paraId="2AB165DF" w14:textId="1AB67A74" w:rsidR="00AE7CD9" w:rsidRDefault="00FE15AE" w:rsidP="00884EF2">
      <w:pPr>
        <w:pStyle w:val="Definition"/>
        <w:rPr>
          <w:bCs/>
          <w:kern w:val="2"/>
        </w:rPr>
      </w:pPr>
      <w:r>
        <w:rPr>
          <w:kern w:val="2"/>
        </w:rPr>
        <w:t>a</w:t>
      </w:r>
      <w:r w:rsidRPr="005743F4">
        <w:rPr>
          <w:kern w:val="2"/>
        </w:rPr>
        <w:t xml:space="preserve"> person or entity responsible for collecting, storing, and providing information used in </w:t>
      </w:r>
      <w:r w:rsidRPr="00C212FD">
        <w:rPr>
          <w:b/>
          <w:kern w:val="2"/>
        </w:rPr>
        <w:t>d</w:t>
      </w:r>
      <w:r w:rsidRPr="005743F4">
        <w:rPr>
          <w:b/>
          <w:kern w:val="2"/>
        </w:rPr>
        <w:t xml:space="preserve">ata </w:t>
      </w:r>
      <w:r>
        <w:rPr>
          <w:b/>
          <w:kern w:val="2"/>
        </w:rPr>
        <w:t>e</w:t>
      </w:r>
      <w:r w:rsidRPr="005743F4">
        <w:rPr>
          <w:b/>
          <w:kern w:val="2"/>
        </w:rPr>
        <w:t>xchange</w:t>
      </w:r>
      <w:r w:rsidRPr="0045340C">
        <w:rPr>
          <w:bCs/>
          <w:kern w:val="2"/>
        </w:rPr>
        <w:t>.</w:t>
      </w:r>
    </w:p>
    <w:p w14:paraId="1ACEBF38" w14:textId="0563C936" w:rsidR="00FB10B1" w:rsidRPr="00977AE3" w:rsidRDefault="00FB10B1" w:rsidP="00FB10B1">
      <w:pPr>
        <w:pStyle w:val="Heading2"/>
      </w:pPr>
      <w:bookmarkStart w:id="32" w:name="_Ref146648874"/>
      <w:bookmarkStart w:id="33" w:name="_Toc146649814"/>
      <w:bookmarkStart w:id="34" w:name="_Ref158473322"/>
      <w:r>
        <w:t>4.</w:t>
      </w:r>
      <w:r w:rsidR="00B77CE0">
        <w:t>8</w:t>
      </w:r>
      <w:r>
        <w:t xml:space="preserve"> </w:t>
      </w:r>
      <w:bookmarkEnd w:id="32"/>
      <w:bookmarkEnd w:id="33"/>
      <w:proofErr w:type="spellStart"/>
      <w:r>
        <w:t>endgun</w:t>
      </w:r>
      <w:bookmarkEnd w:id="34"/>
      <w:proofErr w:type="spellEnd"/>
    </w:p>
    <w:p w14:paraId="53FC6B79" w14:textId="38604B83" w:rsidR="00D3487D" w:rsidRDefault="00D3487D" w:rsidP="00D3487D">
      <w:r w:rsidRPr="00D3487D">
        <w:t>set of one or more sprayers or sprinklers installed on the distal end(s) of a centre-pivot or moving lateral irrigation machine to increase the irrigated area, and usually operating for only a portion of the time to conform to field boundaries</w:t>
      </w:r>
      <w:r>
        <w:t>.</w:t>
      </w:r>
    </w:p>
    <w:p w14:paraId="21A29470" w14:textId="7075FF69" w:rsidR="00D3487D" w:rsidRPr="00D3487D" w:rsidRDefault="00B77CE0" w:rsidP="00D3487D">
      <w:r>
        <w:t xml:space="preserve">SOURCE: </w:t>
      </w:r>
      <w:r w:rsidR="00D3487D" w:rsidRPr="00D3487D">
        <w:t>ISO 11545:2009(</w:t>
      </w:r>
      <w:proofErr w:type="spellStart"/>
      <w:r w:rsidR="00D3487D" w:rsidRPr="00D3487D">
        <w:t>en</w:t>
      </w:r>
      <w:proofErr w:type="spellEnd"/>
      <w:r w:rsidR="00D3487D" w:rsidRPr="00D3487D">
        <w:t>), 2.6</w:t>
      </w:r>
    </w:p>
    <w:p w14:paraId="6320AE22" w14:textId="64A66417" w:rsidR="00671283" w:rsidRDefault="00671283" w:rsidP="00671283">
      <w:pPr>
        <w:pStyle w:val="Heading2"/>
      </w:pPr>
      <w:bookmarkStart w:id="35" w:name="_Ref146648760"/>
      <w:bookmarkStart w:id="36" w:name="_Toc146649815"/>
      <w:r>
        <w:t>4.</w:t>
      </w:r>
      <w:r w:rsidR="00B77CE0">
        <w:t>9</w:t>
      </w:r>
      <w:r>
        <w:t xml:space="preserve"> evapotranspiration </w:t>
      </w:r>
    </w:p>
    <w:p w14:paraId="631680CA" w14:textId="77777777" w:rsidR="00671283" w:rsidRDefault="00671283" w:rsidP="00671283">
      <w:r>
        <w:t xml:space="preserve">the total evaporation of an area covered with vegetation. It is comprised of water that is intercepted by the vegetation followed by evaporation, the evaporation from the dry surface of plant leaves (transpiration), and the evaporation from the soil. </w:t>
      </w:r>
    </w:p>
    <w:p w14:paraId="7157A450" w14:textId="77777777" w:rsidR="00671283" w:rsidRDefault="00671283" w:rsidP="00671283">
      <w:r>
        <w:t>[SOURCE: ISO 6107-8:1993]</w:t>
      </w:r>
    </w:p>
    <w:p w14:paraId="2855A3FC" w14:textId="3AE2C19E" w:rsidR="00671283" w:rsidRDefault="00671283" w:rsidP="00671283">
      <w:pPr>
        <w:pStyle w:val="Heading2"/>
      </w:pPr>
      <w:r>
        <w:t>4.</w:t>
      </w:r>
      <w:r w:rsidR="00B77CE0">
        <w:t>10</w:t>
      </w:r>
      <w:r>
        <w:t xml:space="preserve"> fertigation </w:t>
      </w:r>
    </w:p>
    <w:p w14:paraId="7880B48A" w14:textId="77777777" w:rsidR="00671283" w:rsidRDefault="00671283" w:rsidP="00671283">
      <w:r>
        <w:t>the application of fertilizers with irrigation water (see chemigation).</w:t>
      </w:r>
    </w:p>
    <w:p w14:paraId="20290BFB" w14:textId="5A12FE24" w:rsidR="00671283" w:rsidRDefault="00671283" w:rsidP="00671283">
      <w:pPr>
        <w:pStyle w:val="Heading2"/>
      </w:pPr>
      <w:r>
        <w:t>4.</w:t>
      </w:r>
      <w:r w:rsidR="00B77CE0">
        <w:t>11</w:t>
      </w:r>
      <w:r>
        <w:t xml:space="preserve"> field operation </w:t>
      </w:r>
    </w:p>
    <w:p w14:paraId="419E31B2" w14:textId="1032FC9D" w:rsidR="00B77CE0" w:rsidRDefault="00B77CE0" w:rsidP="00671283">
      <w:pPr>
        <w:rPr>
          <w:rStyle w:val="normaltextrun"/>
          <w:rFonts w:cs="Arial"/>
          <w:color w:val="000000"/>
          <w:shd w:val="clear" w:color="auto" w:fill="FFFFFF"/>
        </w:rPr>
      </w:pPr>
      <w:r>
        <w:rPr>
          <w:rStyle w:val="normaltextrun"/>
          <w:rFonts w:cs="Arial"/>
          <w:color w:val="000000"/>
          <w:shd w:val="clear" w:color="auto" w:fill="FFFFFF"/>
        </w:rPr>
        <w:t xml:space="preserve">a task or activity, whether planned or actual (i.e., that already happened), that </w:t>
      </w:r>
      <w:proofErr w:type="gramStart"/>
      <w:r>
        <w:rPr>
          <w:rStyle w:val="normaltextrun"/>
          <w:rFonts w:cs="Arial"/>
          <w:color w:val="000000"/>
          <w:shd w:val="clear" w:color="auto" w:fill="FFFFFF"/>
        </w:rPr>
        <w:t>is connected with</w:t>
      </w:r>
      <w:proofErr w:type="gramEnd"/>
      <w:r>
        <w:rPr>
          <w:rStyle w:val="normaltextrun"/>
          <w:rFonts w:cs="Arial"/>
          <w:color w:val="000000"/>
          <w:shd w:val="clear" w:color="auto" w:fill="FFFFFF"/>
        </w:rPr>
        <w:t xml:space="preserve"> the production of a crop. Planting, spraying, spreading, tillage, </w:t>
      </w:r>
      <w:proofErr w:type="gramStart"/>
      <w:r>
        <w:rPr>
          <w:rStyle w:val="normaltextrun"/>
          <w:rFonts w:cs="Arial"/>
          <w:color w:val="000000"/>
          <w:shd w:val="clear" w:color="auto" w:fill="FFFFFF"/>
        </w:rPr>
        <w:t>irrigation</w:t>
      </w:r>
      <w:proofErr w:type="gramEnd"/>
      <w:r>
        <w:rPr>
          <w:rStyle w:val="normaltextrun"/>
          <w:rFonts w:cs="Arial"/>
          <w:color w:val="000000"/>
          <w:shd w:val="clear" w:color="auto" w:fill="FFFFFF"/>
        </w:rPr>
        <w:t xml:space="preserve"> and harvest are all examples of field operations.</w:t>
      </w:r>
    </w:p>
    <w:p w14:paraId="1C8D2F24" w14:textId="2531EA7E" w:rsidR="00B77CE0" w:rsidRDefault="00B77CE0" w:rsidP="00671283">
      <w:r>
        <w:rPr>
          <w:rStyle w:val="normaltextrun"/>
          <w:rFonts w:cs="Arial"/>
          <w:color w:val="000000"/>
          <w:shd w:val="clear" w:color="auto" w:fill="FFFFFF"/>
        </w:rPr>
        <w:t>[SOURCE: ISO 7673-1]</w:t>
      </w:r>
    </w:p>
    <w:p w14:paraId="3C611ACE" w14:textId="2BEE5939" w:rsidR="00FE15AE" w:rsidRPr="00461C85" w:rsidRDefault="00AE7CD9" w:rsidP="002B2199">
      <w:pPr>
        <w:pStyle w:val="Heading2"/>
      </w:pPr>
      <w:r>
        <w:t>4.</w:t>
      </w:r>
      <w:r w:rsidR="00B77CE0">
        <w:t>12</w:t>
      </w:r>
      <w:r>
        <w:t xml:space="preserve"> </w:t>
      </w:r>
      <w:r w:rsidR="00FE15AE" w:rsidRPr="00461C85">
        <w:t>grower</w:t>
      </w:r>
      <w:bookmarkEnd w:id="35"/>
      <w:bookmarkEnd w:id="36"/>
      <w:r>
        <w:t xml:space="preserve"> </w:t>
      </w:r>
    </w:p>
    <w:p w14:paraId="18EF502B" w14:textId="1676BF91" w:rsidR="007C1822" w:rsidRPr="007C1822" w:rsidRDefault="00FE15AE" w:rsidP="00884EF2">
      <w:pPr>
        <w:pStyle w:val="Definition"/>
      </w:pPr>
      <w:r>
        <w:rPr>
          <w:kern w:val="2"/>
        </w:rPr>
        <w:t>a</w:t>
      </w:r>
      <w:r w:rsidRPr="005743F4">
        <w:rPr>
          <w:kern w:val="2"/>
        </w:rPr>
        <w:t xml:space="preserve"> person or entity responsible for managing agricultural production</w:t>
      </w:r>
      <w:r>
        <w:rPr>
          <w:kern w:val="2"/>
        </w:rPr>
        <w:t>.</w:t>
      </w:r>
    </w:p>
    <w:p w14:paraId="65AE090A" w14:textId="59209EE0" w:rsidR="00FE15AE" w:rsidRPr="00BF6160" w:rsidRDefault="007C1822" w:rsidP="002B2199">
      <w:pPr>
        <w:pStyle w:val="Heading2"/>
      </w:pPr>
      <w:bookmarkStart w:id="37" w:name="_Ref146649614"/>
      <w:bookmarkStart w:id="38" w:name="_Toc146649816"/>
      <w:r>
        <w:t>4.</w:t>
      </w:r>
      <w:r w:rsidR="00B77CE0">
        <w:t>13</w:t>
      </w:r>
      <w:r>
        <w:t xml:space="preserve"> </w:t>
      </w:r>
      <w:r w:rsidR="00FE15AE" w:rsidRPr="00BF6160">
        <w:t>Irrigation collection</w:t>
      </w:r>
      <w:bookmarkEnd w:id="37"/>
      <w:bookmarkEnd w:id="38"/>
    </w:p>
    <w:p w14:paraId="7CEB6CF7" w14:textId="308D4BE8" w:rsidR="0070399F" w:rsidRPr="0070399F" w:rsidRDefault="00FE15AE" w:rsidP="00884EF2">
      <w:pPr>
        <w:pStyle w:val="Definition"/>
      </w:pPr>
      <w:r>
        <w:rPr>
          <w:kern w:val="2"/>
        </w:rPr>
        <w:t>o</w:t>
      </w:r>
      <w:r w:rsidRPr="005743F4">
        <w:rPr>
          <w:kern w:val="2"/>
        </w:rPr>
        <w:t xml:space="preserve">ne or more </w:t>
      </w:r>
      <w:r w:rsidRPr="00C212FD">
        <w:rPr>
          <w:b/>
          <w:kern w:val="2"/>
        </w:rPr>
        <w:t>i</w:t>
      </w:r>
      <w:r w:rsidRPr="005743F4">
        <w:rPr>
          <w:b/>
          <w:kern w:val="2"/>
        </w:rPr>
        <w:t xml:space="preserve">rrigation </w:t>
      </w:r>
      <w:r>
        <w:rPr>
          <w:b/>
          <w:kern w:val="2"/>
        </w:rPr>
        <w:t>i</w:t>
      </w:r>
      <w:r w:rsidRPr="005743F4">
        <w:rPr>
          <w:b/>
          <w:kern w:val="2"/>
        </w:rPr>
        <w:t>tems</w:t>
      </w:r>
      <w:r w:rsidRPr="005743F4">
        <w:rPr>
          <w:kern w:val="2"/>
        </w:rPr>
        <w:t xml:space="preserve"> which together document water application </w:t>
      </w:r>
      <w:r w:rsidRPr="005743F4">
        <w:rPr>
          <w:noProof/>
          <w:kern w:val="2"/>
        </w:rPr>
        <w:t>on</w:t>
      </w:r>
      <w:r w:rsidRPr="005743F4">
        <w:rPr>
          <w:kern w:val="2"/>
        </w:rPr>
        <w:t xml:space="preserve"> a particular field.</w:t>
      </w:r>
    </w:p>
    <w:p w14:paraId="12F79953" w14:textId="76287066" w:rsidR="00FE15AE" w:rsidRDefault="0070399F" w:rsidP="002B2199">
      <w:pPr>
        <w:pStyle w:val="Heading2"/>
      </w:pPr>
      <w:bookmarkStart w:id="39" w:name="_Ref146649558"/>
      <w:bookmarkStart w:id="40" w:name="_Toc146649817"/>
      <w:r>
        <w:t>4.</w:t>
      </w:r>
      <w:r w:rsidR="00A66850">
        <w:t>14</w:t>
      </w:r>
      <w:r>
        <w:t xml:space="preserve"> </w:t>
      </w:r>
      <w:r w:rsidR="00FE15AE">
        <w:t>Irrigation item</w:t>
      </w:r>
      <w:bookmarkEnd w:id="39"/>
      <w:bookmarkEnd w:id="40"/>
    </w:p>
    <w:p w14:paraId="10C89004" w14:textId="5E5C3417" w:rsidR="00A914D5" w:rsidRDefault="00FE15AE" w:rsidP="00884EF2">
      <w:pPr>
        <w:pStyle w:val="Definition"/>
      </w:pPr>
      <w:r>
        <w:rPr>
          <w:kern w:val="2"/>
        </w:rPr>
        <w:t>i</w:t>
      </w:r>
      <w:r w:rsidRPr="005743F4">
        <w:rPr>
          <w:kern w:val="2"/>
        </w:rPr>
        <w:t>nformation needed to document when, where, and how much water was or should be applied on a particular field.</w:t>
      </w:r>
    </w:p>
    <w:p w14:paraId="32BBDA22" w14:textId="4BB39826" w:rsidR="00CF62E8" w:rsidRPr="00A240DD" w:rsidRDefault="00CF62E8" w:rsidP="00CF62E8">
      <w:pPr>
        <w:pStyle w:val="Heading2"/>
      </w:pPr>
      <w:bookmarkStart w:id="41" w:name="_Toc146649819"/>
      <w:bookmarkStart w:id="42" w:name="_Ref146649998"/>
      <w:r w:rsidRPr="00A240DD">
        <w:t>4.</w:t>
      </w:r>
      <w:r w:rsidR="00A66850">
        <w:t>15</w:t>
      </w:r>
      <w:r w:rsidRPr="00A240DD">
        <w:t xml:space="preserve"> irrigation efficiency </w:t>
      </w:r>
    </w:p>
    <w:p w14:paraId="6BAC0744" w14:textId="46D8F1D4" w:rsidR="00CF62E8" w:rsidRDefault="00CF62E8" w:rsidP="00CF62E8">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0"/>
          <w:szCs w:val="20"/>
          <w:lang w:val="en-GB"/>
        </w:rPr>
        <w:t>the amount of productivity (yield) in relation to the amount of water applied. Irrigation efficiency units are normally presented as the weight of yield per volume of water applied.</w:t>
      </w:r>
    </w:p>
    <w:p w14:paraId="302D242D" w14:textId="77777777" w:rsidR="00CF62E8" w:rsidRDefault="00CF62E8" w:rsidP="00CF62E8">
      <w:pPr>
        <w:pStyle w:val="paragraph"/>
        <w:spacing w:before="0" w:beforeAutospacing="0" w:after="0" w:afterAutospacing="0"/>
        <w:jc w:val="both"/>
        <w:textAlignment w:val="baseline"/>
        <w:rPr>
          <w:rStyle w:val="normaltextrun"/>
          <w:rFonts w:ascii="Arial" w:hAnsi="Arial" w:cs="Arial"/>
          <w:sz w:val="20"/>
          <w:szCs w:val="20"/>
          <w:lang w:val="en-GB"/>
        </w:rPr>
      </w:pPr>
      <w:r>
        <w:rPr>
          <w:rStyle w:val="normaltextrun"/>
          <w:rFonts w:ascii="Arial" w:hAnsi="Arial" w:cs="Arial"/>
          <w:sz w:val="20"/>
          <w:szCs w:val="20"/>
          <w:lang w:val="en-GB"/>
        </w:rPr>
        <w:t>[SOURCE: ISO/IWA 20:2017]</w:t>
      </w:r>
    </w:p>
    <w:p w14:paraId="6A9698B5" w14:textId="1DBE245C" w:rsidR="00FE15AE" w:rsidRDefault="0085763A" w:rsidP="002B2199">
      <w:pPr>
        <w:pStyle w:val="Heading2"/>
      </w:pPr>
      <w:r>
        <w:t>4.</w:t>
      </w:r>
      <w:r w:rsidR="00A66850">
        <w:t>16</w:t>
      </w:r>
      <w:r>
        <w:t xml:space="preserve"> </w:t>
      </w:r>
      <w:r w:rsidR="00FE15AE">
        <w:t>irrigation setup</w:t>
      </w:r>
      <w:bookmarkEnd w:id="41"/>
      <w:bookmarkEnd w:id="42"/>
    </w:p>
    <w:p w14:paraId="39FAE84B" w14:textId="715EF90A" w:rsidR="0085763A" w:rsidRDefault="00FE15AE" w:rsidP="00F7449E">
      <w:pPr>
        <w:pStyle w:val="Definition"/>
        <w:rPr>
          <w:kern w:val="2"/>
        </w:rPr>
      </w:pPr>
      <w:r>
        <w:rPr>
          <w:kern w:val="2"/>
        </w:rPr>
        <w:t>t</w:t>
      </w:r>
      <w:r w:rsidRPr="005743F4">
        <w:rPr>
          <w:kern w:val="2"/>
        </w:rPr>
        <w:t>he arrangement and configuration of irrigation equipment at a particular time.</w:t>
      </w:r>
    </w:p>
    <w:p w14:paraId="22C3E28E" w14:textId="41C1641A" w:rsidR="00B77CE0" w:rsidRDefault="00B77CE0" w:rsidP="00B77CE0">
      <w:pPr>
        <w:pStyle w:val="Heading2"/>
      </w:pPr>
      <w:r>
        <w:t>4.</w:t>
      </w:r>
      <w:r w:rsidR="00A66850">
        <w:t>17</w:t>
      </w:r>
      <w:r>
        <w:t xml:space="preserve"> irrigation system </w:t>
      </w:r>
    </w:p>
    <w:p w14:paraId="09C2D351" w14:textId="77777777" w:rsidR="00B77CE0" w:rsidRDefault="00B77CE0" w:rsidP="00B77CE0">
      <w:r>
        <w:t xml:space="preserve">the physical components and configuration of pipes, components, and devices installed in the field for the purpose of irrigating a specific area used to apply water by irrigation. </w:t>
      </w:r>
    </w:p>
    <w:p w14:paraId="30659EEF" w14:textId="0DF1AD07" w:rsidR="00B77CE0" w:rsidRDefault="00B77CE0" w:rsidP="00B77CE0">
      <w:r>
        <w:t>[SOURCE: ISO 16075-2:2015]</w:t>
      </w:r>
    </w:p>
    <w:p w14:paraId="00A588F3" w14:textId="1AE0B21E" w:rsidR="00FE15AE" w:rsidRDefault="0085763A" w:rsidP="002B2199">
      <w:pPr>
        <w:pStyle w:val="Heading2"/>
      </w:pPr>
      <w:bookmarkStart w:id="43" w:name="_Ref146648784"/>
      <w:bookmarkStart w:id="44" w:name="_Toc146649820"/>
      <w:r>
        <w:t>4.</w:t>
      </w:r>
      <w:r w:rsidR="00A66850">
        <w:t>18</w:t>
      </w:r>
      <w:r>
        <w:t xml:space="preserve"> </w:t>
      </w:r>
      <w:r w:rsidR="00FE15AE">
        <w:t>irrigator</w:t>
      </w:r>
      <w:bookmarkEnd w:id="43"/>
      <w:bookmarkEnd w:id="44"/>
    </w:p>
    <w:p w14:paraId="58F5EAD0" w14:textId="52E43284" w:rsidR="0085763A" w:rsidRPr="0085763A" w:rsidRDefault="00FE15AE" w:rsidP="00F7449E">
      <w:pPr>
        <w:pStyle w:val="Definition"/>
      </w:pPr>
      <w:r>
        <w:rPr>
          <w:kern w:val="2"/>
        </w:rPr>
        <w:t>a</w:t>
      </w:r>
      <w:r w:rsidRPr="005743F4">
        <w:rPr>
          <w:kern w:val="2"/>
        </w:rPr>
        <w:t xml:space="preserve"> person or entity responsible for managing the application of water for agricultural production.</w:t>
      </w:r>
    </w:p>
    <w:p w14:paraId="1EDC8F6B" w14:textId="5E1A45B0" w:rsidR="00FE15AE" w:rsidRDefault="00B647EF" w:rsidP="002B2199">
      <w:pPr>
        <w:pStyle w:val="Heading2"/>
      </w:pPr>
      <w:bookmarkStart w:id="45" w:name="_Ref146648692"/>
      <w:bookmarkStart w:id="46" w:name="_Toc146649821"/>
      <w:r>
        <w:lastRenderedPageBreak/>
        <w:t>4.</w:t>
      </w:r>
      <w:r w:rsidR="00A66850">
        <w:t>19</w:t>
      </w:r>
      <w:r>
        <w:t xml:space="preserve"> </w:t>
      </w:r>
      <w:r w:rsidR="00FE15AE">
        <w:t>message</w:t>
      </w:r>
      <w:bookmarkEnd w:id="45"/>
      <w:bookmarkEnd w:id="46"/>
    </w:p>
    <w:p w14:paraId="1FFBEA46" w14:textId="7A5CF095" w:rsidR="00B647EF" w:rsidRDefault="00FE15AE" w:rsidP="00F7449E">
      <w:pPr>
        <w:pStyle w:val="Definition"/>
      </w:pPr>
      <w:r>
        <w:rPr>
          <w:kern w:val="2"/>
        </w:rPr>
        <w:t>a</w:t>
      </w:r>
      <w:r w:rsidRPr="005743F4">
        <w:rPr>
          <w:kern w:val="2"/>
        </w:rPr>
        <w:t xml:space="preserve"> package of information (typically a document in electronic format) exchanged at a particular time for a particular purpose wherein the information pertains to the </w:t>
      </w:r>
      <w:r w:rsidRPr="005743F4">
        <w:rPr>
          <w:noProof/>
          <w:kern w:val="2"/>
        </w:rPr>
        <w:t>execution</w:t>
      </w:r>
      <w:r w:rsidRPr="005743F4">
        <w:rPr>
          <w:kern w:val="2"/>
        </w:rPr>
        <w:t xml:space="preserve"> of a particular agricultural operation.</w:t>
      </w:r>
    </w:p>
    <w:p w14:paraId="0605DE7F" w14:textId="4D0F2844" w:rsidR="00CF62E8" w:rsidRDefault="00CF62E8" w:rsidP="00CF62E8">
      <w:pPr>
        <w:pStyle w:val="Heading2"/>
      </w:pPr>
      <w:bookmarkStart w:id="47" w:name="_Ref146649432"/>
      <w:bookmarkStart w:id="48" w:name="_Toc146649827"/>
      <w:bookmarkStart w:id="49" w:name="_Ref146648930"/>
      <w:bookmarkStart w:id="50" w:name="_Toc146649822"/>
      <w:r>
        <w:t>4.</w:t>
      </w:r>
      <w:r w:rsidR="00A66850">
        <w:t>20</w:t>
      </w:r>
      <w:r>
        <w:t xml:space="preserve"> micro-sprinkler</w:t>
      </w:r>
      <w:bookmarkEnd w:id="47"/>
      <w:bookmarkEnd w:id="48"/>
    </w:p>
    <w:p w14:paraId="2A355F4B" w14:textId="77777777" w:rsidR="00CF62E8" w:rsidRDefault="00CF62E8" w:rsidP="00CF62E8">
      <w:pPr>
        <w:pStyle w:val="Definition"/>
        <w:rPr>
          <w:kern w:val="2"/>
        </w:rPr>
      </w:pPr>
      <w:r w:rsidRPr="006215EC">
        <w:rPr>
          <w:kern w:val="2"/>
        </w:rPr>
        <w:t>sprinkler that distributes water in a dynamic or static way, either in circular area or part circular area, with a flow rate not exceeding 200 l/h</w:t>
      </w:r>
    </w:p>
    <w:p w14:paraId="5C9579B7" w14:textId="17DBFB30" w:rsidR="00CF62E8" w:rsidRPr="00F7449E" w:rsidRDefault="00CF62E8" w:rsidP="00CF62E8">
      <w:r>
        <w:t>[SOURCE: ISO 24120-3]</w:t>
      </w:r>
    </w:p>
    <w:p w14:paraId="72983416" w14:textId="7EE938AA" w:rsidR="00671283" w:rsidRDefault="00671283" w:rsidP="00671283">
      <w:pPr>
        <w:pStyle w:val="Heading2"/>
      </w:pPr>
      <w:r>
        <w:t>4.</w:t>
      </w:r>
      <w:r w:rsidR="00A66850">
        <w:t>21</w:t>
      </w:r>
      <w:r>
        <w:t xml:space="preserve"> pivot span </w:t>
      </w:r>
    </w:p>
    <w:p w14:paraId="54131991" w14:textId="22015803" w:rsidR="00671283" w:rsidRDefault="00076ACF" w:rsidP="00671283">
      <w:r>
        <w:t>A contiguous portion of a pivot irrigation system.</w:t>
      </w:r>
    </w:p>
    <w:p w14:paraId="48988C62" w14:textId="59149C00" w:rsidR="00671283" w:rsidRDefault="00671283" w:rsidP="00671283">
      <w:pPr>
        <w:pStyle w:val="Heading2"/>
      </w:pPr>
      <w:bookmarkStart w:id="51" w:name="_Ref146648563"/>
      <w:bookmarkStart w:id="52" w:name="_Ref146648837"/>
      <w:bookmarkStart w:id="53" w:name="_Toc146649818"/>
      <w:r>
        <w:t>4.</w:t>
      </w:r>
      <w:r w:rsidR="00A66850">
        <w:t>22</w:t>
      </w:r>
      <w:r>
        <w:t xml:space="preserve"> recommendation</w:t>
      </w:r>
      <w:bookmarkEnd w:id="51"/>
      <w:bookmarkEnd w:id="52"/>
      <w:bookmarkEnd w:id="53"/>
    </w:p>
    <w:p w14:paraId="1F4E5868" w14:textId="77777777" w:rsidR="00671283" w:rsidRDefault="00671283" w:rsidP="00671283">
      <w:pPr>
        <w:pStyle w:val="Definition"/>
        <w:rPr>
          <w:kern w:val="2"/>
        </w:rPr>
      </w:pPr>
      <w:r>
        <w:rPr>
          <w:kern w:val="2"/>
        </w:rPr>
        <w:t>a</w:t>
      </w:r>
      <w:r w:rsidRPr="005743F4">
        <w:rPr>
          <w:kern w:val="2"/>
        </w:rPr>
        <w:t xml:space="preserve"> </w:t>
      </w:r>
      <w:r w:rsidRPr="005743F4">
        <w:rPr>
          <w:noProof/>
          <w:kern w:val="2"/>
        </w:rPr>
        <w:t>document</w:t>
      </w:r>
      <w:r w:rsidRPr="005743F4">
        <w:rPr>
          <w:kern w:val="2"/>
        </w:rPr>
        <w:t xml:space="preserve"> containing one or more </w:t>
      </w:r>
      <w:r w:rsidRPr="00B7154A">
        <w:rPr>
          <w:bCs/>
          <w:kern w:val="2"/>
        </w:rPr>
        <w:t>irrigation collections</w:t>
      </w:r>
      <w:r w:rsidRPr="005743F4">
        <w:rPr>
          <w:kern w:val="2"/>
        </w:rPr>
        <w:t xml:space="preserve"> which specify when, where, and how much water should be applied.</w:t>
      </w:r>
    </w:p>
    <w:p w14:paraId="1BA2483A" w14:textId="77777777" w:rsidR="00671283" w:rsidRPr="00A914D5" w:rsidRDefault="00671283" w:rsidP="00671283">
      <w:pPr>
        <w:pStyle w:val="zzHelp"/>
        <w:tabs>
          <w:tab w:val="left" w:pos="958"/>
        </w:tabs>
      </w:pPr>
      <w:r w:rsidRPr="006F7AAA">
        <w:rPr>
          <w:color w:val="auto"/>
          <w:sz w:val="18"/>
          <w:szCs w:val="18"/>
        </w:rPr>
        <w:t>NOTE</w:t>
      </w:r>
      <w:r>
        <w:rPr>
          <w:color w:val="auto"/>
          <w:sz w:val="18"/>
          <w:szCs w:val="18"/>
        </w:rPr>
        <w:t xml:space="preserve">: </w:t>
      </w:r>
      <w:r w:rsidRPr="006F7AAA">
        <w:rPr>
          <w:color w:val="auto"/>
          <w:sz w:val="18"/>
          <w:szCs w:val="18"/>
          <w:lang w:val="en-US"/>
        </w:rPr>
        <w:t xml:space="preserve">Recommendations are assumed to be created by a person with expertise, that is </w:t>
      </w:r>
      <w:r w:rsidRPr="006F7AAA">
        <w:rPr>
          <w:i/>
          <w:iCs/>
          <w:color w:val="auto"/>
          <w:sz w:val="18"/>
          <w:szCs w:val="18"/>
          <w:lang w:val="en-US"/>
        </w:rPr>
        <w:t>recommending</w:t>
      </w:r>
      <w:r w:rsidRPr="006F7AAA">
        <w:rPr>
          <w:color w:val="auto"/>
          <w:sz w:val="18"/>
          <w:szCs w:val="18"/>
          <w:lang w:val="en-US"/>
        </w:rPr>
        <w:t xml:space="preserve"> a course of action. Their meaning is distinct from that of work orders</w:t>
      </w:r>
      <w:r>
        <w:rPr>
          <w:color w:val="auto"/>
          <w:sz w:val="18"/>
          <w:szCs w:val="18"/>
          <w:lang w:val="en-US"/>
        </w:rPr>
        <w:t xml:space="preserve"> </w:t>
      </w:r>
      <w:r w:rsidRPr="006F7AAA">
        <w:rPr>
          <w:color w:val="auto"/>
          <w:sz w:val="18"/>
          <w:szCs w:val="18"/>
          <w:lang w:val="en-US"/>
        </w:rPr>
        <w:t>(</w:t>
      </w:r>
      <w:r w:rsidRPr="00E87341">
        <w:rPr>
          <w:color w:val="auto"/>
          <w:sz w:val="18"/>
          <w:szCs w:val="18"/>
          <w:lang w:val="en-US"/>
        </w:rPr>
        <w:fldChar w:fldCharType="begin"/>
      </w:r>
      <w:r w:rsidRPr="00E87341">
        <w:rPr>
          <w:color w:val="auto"/>
          <w:sz w:val="18"/>
          <w:szCs w:val="18"/>
          <w:lang w:val="en-US"/>
        </w:rPr>
        <w:instrText xml:space="preserve"> REF _Ref146648304 \h </w:instrText>
      </w:r>
      <w:r w:rsidRPr="00E87341">
        <w:rPr>
          <w:color w:val="auto"/>
          <w:sz w:val="18"/>
          <w:szCs w:val="18"/>
          <w:lang w:val="en-US"/>
        </w:rPr>
      </w:r>
      <w:r w:rsidRPr="00E87341">
        <w:rPr>
          <w:color w:val="auto"/>
          <w:sz w:val="18"/>
          <w:szCs w:val="18"/>
          <w:lang w:val="en-US"/>
        </w:rPr>
        <w:fldChar w:fldCharType="separate"/>
      </w:r>
      <w:r w:rsidRPr="00E87341">
        <w:rPr>
          <w:color w:val="auto"/>
        </w:rPr>
        <w:t>4.14 work order</w:t>
      </w:r>
      <w:r w:rsidRPr="00E87341">
        <w:rPr>
          <w:color w:val="auto"/>
          <w:sz w:val="18"/>
          <w:szCs w:val="18"/>
          <w:lang w:val="en-US"/>
        </w:rPr>
        <w:fldChar w:fldCharType="end"/>
      </w:r>
      <w:r w:rsidRPr="00E87341">
        <w:rPr>
          <w:color w:val="auto"/>
          <w:sz w:val="18"/>
          <w:szCs w:val="18"/>
          <w:lang w:val="en-US"/>
        </w:rPr>
        <w:t>)</w:t>
      </w:r>
      <w:r w:rsidRPr="006F7AAA">
        <w:rPr>
          <w:color w:val="auto"/>
          <w:sz w:val="18"/>
          <w:szCs w:val="18"/>
          <w:lang w:val="en-US"/>
        </w:rPr>
        <w:t>, which are created by a person with authority, and represent the decision to irrigate as specified.</w:t>
      </w:r>
    </w:p>
    <w:p w14:paraId="6FD8D50C" w14:textId="5234F4DB" w:rsidR="00FE15AE" w:rsidRPr="002B2199" w:rsidRDefault="00B647EF" w:rsidP="002B2199">
      <w:pPr>
        <w:pStyle w:val="Heading2"/>
      </w:pPr>
      <w:r w:rsidRPr="002B2199">
        <w:t>4.</w:t>
      </w:r>
      <w:r w:rsidR="00A66850">
        <w:t>23</w:t>
      </w:r>
      <w:r w:rsidRPr="002B2199">
        <w:t xml:space="preserve"> </w:t>
      </w:r>
      <w:r w:rsidR="00FE15AE" w:rsidRPr="002B2199">
        <w:t>section</w:t>
      </w:r>
      <w:bookmarkEnd w:id="49"/>
      <w:bookmarkEnd w:id="50"/>
    </w:p>
    <w:p w14:paraId="6440E364" w14:textId="358FFA03" w:rsidR="004024F8" w:rsidRPr="004024F8" w:rsidRDefault="00FE15AE" w:rsidP="0049576A">
      <w:r>
        <w:rPr>
          <w:kern w:val="2"/>
        </w:rPr>
        <w:t xml:space="preserve">a </w:t>
      </w:r>
      <w:r w:rsidRPr="005743F4">
        <w:rPr>
          <w:kern w:val="2"/>
        </w:rPr>
        <w:t>contiguous portion of an irrigation system</w:t>
      </w:r>
      <w:r>
        <w:rPr>
          <w:kern w:val="2"/>
        </w:rPr>
        <w:t>, irrigated using the same method (e.g. sprinklers, tape, furrow, etc.)</w:t>
      </w:r>
      <w:r w:rsidRPr="005743F4">
        <w:rPr>
          <w:kern w:val="2"/>
        </w:rPr>
        <w:t xml:space="preserve">, </w:t>
      </w:r>
      <w:r>
        <w:rPr>
          <w:kern w:val="2"/>
        </w:rPr>
        <w:t>and with</w:t>
      </w:r>
      <w:r w:rsidRPr="005743F4">
        <w:rPr>
          <w:kern w:val="2"/>
        </w:rPr>
        <w:t xml:space="preserve"> </w:t>
      </w:r>
      <w:r>
        <w:rPr>
          <w:kern w:val="2"/>
        </w:rPr>
        <w:t xml:space="preserve">the same nominal </w:t>
      </w:r>
      <w:r w:rsidRPr="005743F4">
        <w:rPr>
          <w:kern w:val="2"/>
        </w:rPr>
        <w:t>application rate.</w:t>
      </w:r>
    </w:p>
    <w:p w14:paraId="56C22F20" w14:textId="339DAD1D" w:rsidR="00FE15AE" w:rsidRDefault="0049576A" w:rsidP="002B2199">
      <w:pPr>
        <w:pStyle w:val="Heading2"/>
      </w:pPr>
      <w:bookmarkStart w:id="54" w:name="_Toc146649823"/>
      <w:r>
        <w:t>4.</w:t>
      </w:r>
      <w:r w:rsidR="00E87341">
        <w:t>24</w:t>
      </w:r>
      <w:r>
        <w:t xml:space="preserve"> </w:t>
      </w:r>
      <w:r w:rsidR="00FE15AE">
        <w:t>section flow</w:t>
      </w:r>
      <w:bookmarkEnd w:id="54"/>
    </w:p>
    <w:p w14:paraId="7296D289" w14:textId="77777777" w:rsidR="00FE15AE" w:rsidRDefault="00FE15AE" w:rsidP="00FE15AE">
      <w:pPr>
        <w:pStyle w:val="Definition"/>
      </w:pPr>
      <w:r>
        <w:rPr>
          <w:kern w:val="2"/>
        </w:rPr>
        <w:t>a</w:t>
      </w:r>
      <w:r w:rsidRPr="005743F4">
        <w:rPr>
          <w:kern w:val="2"/>
        </w:rPr>
        <w:t xml:space="preserve">n amount of water emitted from a </w:t>
      </w:r>
      <w:r w:rsidRPr="00B7154A">
        <w:rPr>
          <w:bCs/>
          <w:kern w:val="2"/>
        </w:rPr>
        <w:t>section</w:t>
      </w:r>
      <w:r w:rsidRPr="005743F4">
        <w:rPr>
          <w:kern w:val="2"/>
        </w:rPr>
        <w:t xml:space="preserve"> at a particular time and at a particular location</w:t>
      </w:r>
      <w:r>
        <w:rPr>
          <w:kern w:val="2"/>
        </w:rPr>
        <w:t>.</w:t>
      </w:r>
    </w:p>
    <w:p w14:paraId="0E6448BA" w14:textId="12E3B999" w:rsidR="00293FDC" w:rsidRPr="005D38F7" w:rsidRDefault="003C2272" w:rsidP="002B2199">
      <w:pPr>
        <w:pStyle w:val="Heading2"/>
        <w:rPr>
          <w:bCs/>
        </w:rPr>
      </w:pPr>
      <w:bookmarkStart w:id="55" w:name="_Ref146649073"/>
      <w:bookmarkStart w:id="56" w:name="_Toc146649824"/>
      <w:r>
        <w:t>4.</w:t>
      </w:r>
      <w:r w:rsidR="00E87341">
        <w:t>25</w:t>
      </w:r>
      <w:r>
        <w:t xml:space="preserve"> </w:t>
      </w:r>
      <w:r w:rsidR="00B7154A">
        <w:t>s</w:t>
      </w:r>
      <w:r>
        <w:t>et</w:t>
      </w:r>
      <w:bookmarkEnd w:id="55"/>
      <w:bookmarkEnd w:id="56"/>
    </w:p>
    <w:p w14:paraId="792F1A0B" w14:textId="7FBE75C3" w:rsidR="00136113" w:rsidRDefault="00C223C2" w:rsidP="00F7449E">
      <w:pPr>
        <w:pStyle w:val="Definition"/>
      </w:pPr>
      <w:r w:rsidRPr="00C223C2">
        <w:t xml:space="preserve">A collection of one or more blocks </w:t>
      </w:r>
      <w:r>
        <w:t>(</w:t>
      </w:r>
      <w:r w:rsidR="00B7154A">
        <w:fldChar w:fldCharType="begin"/>
      </w:r>
      <w:r w:rsidR="00B7154A">
        <w:instrText xml:space="preserve"> REF _Ref146648531 \h </w:instrText>
      </w:r>
      <w:r w:rsidR="00B7154A">
        <w:fldChar w:fldCharType="separate"/>
      </w:r>
      <w:r w:rsidR="00FB10B1">
        <w:t>4.2 block</w:t>
      </w:r>
      <w:r w:rsidR="00B7154A">
        <w:fldChar w:fldCharType="end"/>
      </w:r>
      <w:r>
        <w:t>)</w:t>
      </w:r>
      <w:r w:rsidRPr="00C223C2">
        <w:t xml:space="preserve"> within the same irrigation system that are irrigated simultaneously and receive approximately the same depth of application. The </w:t>
      </w:r>
      <w:r>
        <w:t>b</w:t>
      </w:r>
      <w:r w:rsidRPr="00C223C2">
        <w:t>locks</w:t>
      </w:r>
      <w:r>
        <w:t xml:space="preserve"> </w:t>
      </w:r>
      <w:r w:rsidRPr="00C223C2">
        <w:t xml:space="preserve">associated with a </w:t>
      </w:r>
      <w:r>
        <w:t>s</w:t>
      </w:r>
      <w:r w:rsidRPr="00C223C2">
        <w:t>et may change during an irrigation season.</w:t>
      </w:r>
    </w:p>
    <w:p w14:paraId="7540C876" w14:textId="711D752D" w:rsidR="00027476" w:rsidRPr="002B2199" w:rsidRDefault="00027476" w:rsidP="00027476">
      <w:pPr>
        <w:pStyle w:val="Heading2"/>
      </w:pPr>
      <w:r w:rsidRPr="002B2199">
        <w:t>4.1</w:t>
      </w:r>
      <w:r w:rsidR="006734A0">
        <w:t>5</w:t>
      </w:r>
      <w:r w:rsidRPr="002B2199">
        <w:t xml:space="preserve"> </w:t>
      </w:r>
      <w:r>
        <w:t>surface irrigation</w:t>
      </w:r>
    </w:p>
    <w:p w14:paraId="1891D586" w14:textId="0F32DA83" w:rsidR="00027476" w:rsidRPr="00027476" w:rsidRDefault="00027476" w:rsidP="00027476">
      <w:r>
        <w:t xml:space="preserve">In the context of this standard, irrigation occurring where </w:t>
      </w:r>
      <w:proofErr w:type="gramStart"/>
      <w:r>
        <w:t>the majority of</w:t>
      </w:r>
      <w:proofErr w:type="gramEnd"/>
      <w:r>
        <w:t xml:space="preserve"> the system is unpressurized, and water is distributed across a field via ditches, siphon tubes, or other devices operating without artificial pressurization.</w:t>
      </w:r>
    </w:p>
    <w:p w14:paraId="2EC8D5F2" w14:textId="0BB355FC" w:rsidR="00B7154A" w:rsidRDefault="00B7154A" w:rsidP="00B7154A">
      <w:pPr>
        <w:pStyle w:val="Heading2"/>
      </w:pPr>
      <w:bookmarkStart w:id="57" w:name="_Toc146649828"/>
      <w:bookmarkStart w:id="58" w:name="_Ref158473175"/>
      <w:r>
        <w:t>4.</w:t>
      </w:r>
      <w:r w:rsidR="006734A0">
        <w:t>19</w:t>
      </w:r>
      <w:r>
        <w:t xml:space="preserve"> section setup</w:t>
      </w:r>
      <w:bookmarkEnd w:id="57"/>
      <w:bookmarkEnd w:id="58"/>
    </w:p>
    <w:p w14:paraId="69C46068" w14:textId="149A0B81" w:rsidR="00B7154A" w:rsidRDefault="00FB10B1" w:rsidP="00B7154A">
      <w:pPr>
        <w:pStyle w:val="Definition"/>
        <w:rPr>
          <w:kern w:val="2"/>
        </w:rPr>
      </w:pPr>
      <w:r>
        <w:rPr>
          <w:kern w:val="2"/>
        </w:rPr>
        <w:t>The setup and configuration data necessary to specify essential features of a spatially distinct portion of an irrigation system.</w:t>
      </w:r>
    </w:p>
    <w:p w14:paraId="6BD26ADE" w14:textId="0D77427B" w:rsidR="00A240DD" w:rsidRPr="00A240DD" w:rsidRDefault="00A240DD" w:rsidP="00A240DD">
      <w:pPr>
        <w:pStyle w:val="Heading2"/>
      </w:pPr>
      <w:r w:rsidRPr="00A240DD">
        <w:t>4.</w:t>
      </w:r>
      <w:r w:rsidR="00E87341">
        <w:t>20</w:t>
      </w:r>
      <w:r w:rsidRPr="00A240DD">
        <w:t xml:space="preserve"> system controller </w:t>
      </w:r>
    </w:p>
    <w:p w14:paraId="6AC5C1FA" w14:textId="5875336C" w:rsidR="00A240DD" w:rsidRDefault="00A240DD" w:rsidP="00A240DD">
      <w:r>
        <w:t xml:space="preserve">the device that controls the irrigation system’s basic functions, including speed, direction of travel, water output, the operation of </w:t>
      </w:r>
      <w:proofErr w:type="spellStart"/>
      <w:r>
        <w:t>endguns</w:t>
      </w:r>
      <w:proofErr w:type="spellEnd"/>
      <w:r>
        <w:t xml:space="preserve"> (4.5), as well as additional pumps. It may include the combination of the system’s control panel and an associated telemetry </w:t>
      </w:r>
      <w:r w:rsidR="001B1081">
        <w:t>system</w:t>
      </w:r>
      <w:r>
        <w:t xml:space="preserve"> (</w:t>
      </w:r>
      <w:r w:rsidR="00E87341">
        <w:fldChar w:fldCharType="begin"/>
      </w:r>
      <w:r w:rsidR="00E87341">
        <w:instrText xml:space="preserve"> REF _Ref159741200 \h </w:instrText>
      </w:r>
      <w:r w:rsidR="00E87341">
        <w:fldChar w:fldCharType="separate"/>
      </w:r>
      <w:r w:rsidR="001B1081">
        <w:t>4.21 telemetry system</w:t>
      </w:r>
      <w:r w:rsidR="00E87341">
        <w:fldChar w:fldCharType="end"/>
      </w:r>
      <w:r>
        <w:t xml:space="preserve">). </w:t>
      </w:r>
    </w:p>
    <w:p w14:paraId="7A19D227" w14:textId="0F204E4C" w:rsidR="00671283" w:rsidRDefault="00671283" w:rsidP="00671283">
      <w:pPr>
        <w:pStyle w:val="Heading2"/>
      </w:pPr>
      <w:bookmarkStart w:id="59" w:name="_Ref159741200"/>
      <w:r>
        <w:t>4.</w:t>
      </w:r>
      <w:r w:rsidR="00E87341">
        <w:t>21</w:t>
      </w:r>
      <w:r>
        <w:t xml:space="preserve"> telemetry system</w:t>
      </w:r>
      <w:bookmarkEnd w:id="59"/>
      <w:r>
        <w:t xml:space="preserve"> </w:t>
      </w:r>
    </w:p>
    <w:p w14:paraId="4BA02E82" w14:textId="584E16B5" w:rsidR="00671283" w:rsidRDefault="001B1081" w:rsidP="00671283">
      <w:r>
        <w:t>Electronic systems for transmission of field-collected data, and receipt of command data.</w:t>
      </w:r>
    </w:p>
    <w:p w14:paraId="1C627142" w14:textId="6506BFB6" w:rsidR="00A240DD" w:rsidRDefault="00A240DD" w:rsidP="00CF62E8">
      <w:pPr>
        <w:pStyle w:val="Heading2"/>
      </w:pPr>
      <w:r>
        <w:t>4.</w:t>
      </w:r>
      <w:r w:rsidR="00E87341">
        <w:t>22</w:t>
      </w:r>
      <w:r>
        <w:t xml:space="preserve"> variable rate irrigation (VRI) </w:t>
      </w:r>
    </w:p>
    <w:p w14:paraId="1717F267" w14:textId="77777777" w:rsidR="00A240DD" w:rsidRDefault="00A240DD" w:rsidP="00A240DD">
      <w:r>
        <w:t xml:space="preserve">a method of managing the amount of water applied per unit area in a spatially explicit manner. In the context of pivot and linear systems, VRI regulates the system speed and provides the ability to turn sprinkler valves on and off. There is no conventional definition for VRI in other types of irrigation systems (e.g., drip, wheel lines, travellers). </w:t>
      </w:r>
    </w:p>
    <w:p w14:paraId="30BE54C2" w14:textId="03C319C5" w:rsidR="00A240DD" w:rsidRDefault="00A240DD" w:rsidP="00A240DD">
      <w:pPr>
        <w:pStyle w:val="Heading2"/>
      </w:pPr>
      <w:r>
        <w:t>4.</w:t>
      </w:r>
      <w:r w:rsidR="00E87341">
        <w:t>23</w:t>
      </w:r>
      <w:r>
        <w:t xml:space="preserve"> </w:t>
      </w:r>
      <w:r w:rsidR="00671283">
        <w:t>v</w:t>
      </w:r>
      <w:r>
        <w:t xml:space="preserve">ariable speed irrigation (VSI) </w:t>
      </w:r>
    </w:p>
    <w:p w14:paraId="122B1A11" w14:textId="2784E876" w:rsidR="00A240DD" w:rsidRDefault="00A240DD" w:rsidP="00A240DD">
      <w:r>
        <w:t> a method of managing water application by varying the speed of the centre pivot as it moves around the field.</w:t>
      </w:r>
    </w:p>
    <w:p w14:paraId="0C8111BD" w14:textId="78FBBD08" w:rsidR="00671283" w:rsidRPr="002B2199" w:rsidRDefault="00671283" w:rsidP="00671283">
      <w:pPr>
        <w:pStyle w:val="Heading2"/>
      </w:pPr>
      <w:bookmarkStart w:id="60" w:name="_Ref146648254"/>
      <w:bookmarkStart w:id="61" w:name="_Ref146648267"/>
      <w:bookmarkStart w:id="62" w:name="_Ref146648270"/>
      <w:bookmarkStart w:id="63" w:name="_Ref146648304"/>
      <w:bookmarkStart w:id="64" w:name="_Toc146649825"/>
      <w:bookmarkStart w:id="65" w:name="_Toc443461095"/>
      <w:bookmarkStart w:id="66" w:name="_Toc443470364"/>
      <w:bookmarkStart w:id="67" w:name="_Toc450303214"/>
      <w:bookmarkStart w:id="68" w:name="_Toc146649829"/>
      <w:r w:rsidRPr="002B2199">
        <w:lastRenderedPageBreak/>
        <w:t>4.</w:t>
      </w:r>
      <w:r w:rsidR="00E87341">
        <w:t>24</w:t>
      </w:r>
      <w:r w:rsidRPr="002B2199">
        <w:t xml:space="preserve"> work order</w:t>
      </w:r>
      <w:bookmarkEnd w:id="60"/>
      <w:bookmarkEnd w:id="61"/>
      <w:bookmarkEnd w:id="62"/>
      <w:bookmarkEnd w:id="63"/>
      <w:bookmarkEnd w:id="64"/>
    </w:p>
    <w:p w14:paraId="4E924112" w14:textId="77777777" w:rsidR="00671283" w:rsidRDefault="00671283" w:rsidP="00671283">
      <w:pPr>
        <w:pStyle w:val="Definition"/>
      </w:pPr>
      <w:r>
        <w:t>a</w:t>
      </w:r>
      <w:r w:rsidRPr="005743F4">
        <w:t xml:space="preserve"> set of instructions, given by someone with authority </w:t>
      </w:r>
      <w:r>
        <w:t>specifying a</w:t>
      </w:r>
      <w:r w:rsidRPr="005743F4">
        <w:t xml:space="preserve"> course of action. An irrigation work order describes the amount of water to apply to a given piece of land over </w:t>
      </w:r>
      <w:r w:rsidRPr="005743F4">
        <w:rPr>
          <w:noProof/>
        </w:rPr>
        <w:t>a specific</w:t>
      </w:r>
      <w:r w:rsidRPr="005743F4">
        <w:t xml:space="preserve"> </w:t>
      </w:r>
      <w:proofErr w:type="gramStart"/>
      <w:r w:rsidRPr="005743F4">
        <w:t>time period</w:t>
      </w:r>
      <w:proofErr w:type="gramEnd"/>
      <w:r w:rsidRPr="005743F4">
        <w:t>.</w:t>
      </w:r>
    </w:p>
    <w:p w14:paraId="5BD73F55" w14:textId="77777777" w:rsidR="00671283" w:rsidRPr="00136113" w:rsidRDefault="00671283" w:rsidP="00671283">
      <w:pPr>
        <w:pStyle w:val="Definition"/>
      </w:pPr>
      <w:r w:rsidRPr="006F7AAA">
        <w:t>NOTE</w:t>
      </w:r>
      <w:r>
        <w:tab/>
      </w:r>
      <w:r w:rsidRPr="006F7AAA">
        <w:t>Work orders are assumed to be created by a person with authority, that is communicating the decision to irrigate. This is distinct from recommendations (</w:t>
      </w:r>
      <w:r>
        <w:fldChar w:fldCharType="begin"/>
      </w:r>
      <w:r>
        <w:instrText xml:space="preserve"> REF _Ref146648563 \h </w:instrText>
      </w:r>
      <w:r>
        <w:fldChar w:fldCharType="separate"/>
      </w:r>
      <w:r>
        <w:t>4.7 recommendation</w:t>
      </w:r>
      <w:r>
        <w:fldChar w:fldCharType="end"/>
      </w:r>
      <w:r w:rsidRPr="006F7AAA">
        <w:t>), which are assumed to be created by a person with expertise, that is recommending a course of action.</w:t>
      </w:r>
    </w:p>
    <w:p w14:paraId="0D5FE2B6" w14:textId="32EA3247" w:rsidR="00671283" w:rsidRDefault="00671283" w:rsidP="00671283">
      <w:pPr>
        <w:pStyle w:val="Heading2"/>
      </w:pPr>
      <w:bookmarkStart w:id="69" w:name="_Ref146648905"/>
      <w:bookmarkStart w:id="70" w:name="_Toc146649826"/>
      <w:bookmarkStart w:id="71" w:name="_Hlk146648441"/>
      <w:r>
        <w:t>4.</w:t>
      </w:r>
      <w:r w:rsidR="00E87341">
        <w:t>25</w:t>
      </w:r>
      <w:r>
        <w:t xml:space="preserve"> work record</w:t>
      </w:r>
      <w:bookmarkEnd w:id="69"/>
      <w:bookmarkEnd w:id="70"/>
    </w:p>
    <w:p w14:paraId="32891192" w14:textId="77777777" w:rsidR="00671283" w:rsidRDefault="00671283" w:rsidP="00671283">
      <w:pPr>
        <w:pStyle w:val="Definition"/>
        <w:rPr>
          <w:kern w:val="2"/>
        </w:rPr>
      </w:pPr>
      <w:r>
        <w:rPr>
          <w:kern w:val="2"/>
        </w:rPr>
        <w:t>a</w:t>
      </w:r>
      <w:r w:rsidRPr="005743F4">
        <w:rPr>
          <w:kern w:val="2"/>
        </w:rPr>
        <w:t xml:space="preserve"> document that describes what </w:t>
      </w:r>
      <w:proofErr w:type="gramStart"/>
      <w:r w:rsidRPr="005743F4">
        <w:rPr>
          <w:kern w:val="2"/>
        </w:rPr>
        <w:t>actually happened</w:t>
      </w:r>
      <w:proofErr w:type="gramEnd"/>
      <w:r w:rsidRPr="005743F4">
        <w:rPr>
          <w:kern w:val="2"/>
        </w:rPr>
        <w:t xml:space="preserve"> while performing the field operation. It may differ from the work order because the operator performing the field operation may have had to </w:t>
      </w:r>
      <w:proofErr w:type="gramStart"/>
      <w:r w:rsidRPr="005743F4">
        <w:rPr>
          <w:kern w:val="2"/>
        </w:rPr>
        <w:t>make adjustments to</w:t>
      </w:r>
      <w:proofErr w:type="gramEnd"/>
      <w:r w:rsidRPr="005743F4">
        <w:rPr>
          <w:kern w:val="2"/>
        </w:rPr>
        <w:t xml:space="preserve"> particular conditions (e.g., suspended the operation because the ground was to</w:t>
      </w:r>
      <w:r>
        <w:rPr>
          <w:kern w:val="2"/>
        </w:rPr>
        <w:t>o wet and returned the next day</w:t>
      </w:r>
      <w:r w:rsidRPr="005743F4">
        <w:rPr>
          <w:kern w:val="2"/>
        </w:rPr>
        <w:t>)</w:t>
      </w:r>
      <w:r>
        <w:rPr>
          <w:kern w:val="2"/>
        </w:rPr>
        <w:t>.</w:t>
      </w:r>
    </w:p>
    <w:p w14:paraId="5EDFBE9A" w14:textId="77777777" w:rsidR="00B77CE0" w:rsidRPr="00B77CE0" w:rsidRDefault="00B77CE0" w:rsidP="00B77CE0"/>
    <w:bookmarkEnd w:id="71"/>
    <w:p w14:paraId="50F0BB40" w14:textId="77777777" w:rsidR="00FE15AE" w:rsidRDefault="00FE15AE" w:rsidP="00FE15AE">
      <w:pPr>
        <w:pStyle w:val="Heading1"/>
      </w:pPr>
      <w:r>
        <w:t>5</w:t>
      </w:r>
      <w:r>
        <w:tab/>
        <w:t>Symbols (and abbreviated terms)</w:t>
      </w:r>
      <w:bookmarkEnd w:id="65"/>
      <w:bookmarkEnd w:id="66"/>
      <w:bookmarkEnd w:id="67"/>
      <w:bookmarkEnd w:id="68"/>
    </w:p>
    <w:p w14:paraId="3E4C7598" w14:textId="77777777" w:rsidR="00FE15AE" w:rsidRPr="00867CC3" w:rsidRDefault="00FE15AE" w:rsidP="00785F57"/>
    <w:p w14:paraId="35F402BB" w14:textId="30811C97" w:rsidR="00867CC3" w:rsidRPr="00867CC3" w:rsidRDefault="00867CC3" w:rsidP="00785F57">
      <w:pPr>
        <w:pStyle w:val="Heading2"/>
      </w:pPr>
      <w:bookmarkStart w:id="72" w:name="_Toc146649830"/>
      <w:r w:rsidRPr="00867CC3">
        <w:t>5.1 Note on multiplicity of properties</w:t>
      </w:r>
      <w:bookmarkEnd w:id="72"/>
      <w:r w:rsidRPr="00867CC3">
        <w:t xml:space="preserve"> </w:t>
      </w:r>
    </w:p>
    <w:p w14:paraId="36B50FAC" w14:textId="2A9693D8" w:rsidR="00867CC3" w:rsidRDefault="00686B63" w:rsidP="00FE15AE">
      <w:pPr>
        <w:pStyle w:val="zzHelp"/>
        <w:rPr>
          <w:color w:val="auto"/>
        </w:rPr>
      </w:pPr>
      <w:r>
        <w:rPr>
          <w:color w:val="auto"/>
        </w:rPr>
        <w:t xml:space="preserve">This standard defines an abstract object model. </w:t>
      </w:r>
      <w:r w:rsidR="001B1A89">
        <w:rPr>
          <w:color w:val="auto"/>
        </w:rPr>
        <w:t xml:space="preserve">The standard utilizes UML diagrams to </w:t>
      </w:r>
      <w:r w:rsidR="001B1A89" w:rsidRPr="00986C8C">
        <w:rPr>
          <w:i/>
          <w:iCs/>
          <w:color w:val="auto"/>
        </w:rPr>
        <w:t>specify</w:t>
      </w:r>
      <w:r w:rsidR="001B1A89">
        <w:rPr>
          <w:color w:val="auto"/>
        </w:rPr>
        <w:t xml:space="preserve"> the classes and their properties. </w:t>
      </w:r>
      <w:r w:rsidR="00986C8C">
        <w:rPr>
          <w:color w:val="auto"/>
        </w:rPr>
        <w:t xml:space="preserve">The body text of the </w:t>
      </w:r>
      <w:r w:rsidR="004B1B54">
        <w:rPr>
          <w:color w:val="auto"/>
        </w:rPr>
        <w:t xml:space="preserve">document </w:t>
      </w:r>
      <w:r w:rsidR="004B1B54" w:rsidRPr="000F7BAB">
        <w:rPr>
          <w:i/>
          <w:iCs/>
          <w:color w:val="auto"/>
        </w:rPr>
        <w:t>des</w:t>
      </w:r>
      <w:r w:rsidR="002214D0" w:rsidRPr="000F7BAB">
        <w:rPr>
          <w:i/>
          <w:iCs/>
          <w:color w:val="auto"/>
        </w:rPr>
        <w:t>cribes</w:t>
      </w:r>
      <w:r w:rsidR="002214D0">
        <w:rPr>
          <w:color w:val="auto"/>
        </w:rPr>
        <w:t xml:space="preserve"> </w:t>
      </w:r>
      <w:r w:rsidR="00F90623">
        <w:rPr>
          <w:color w:val="auto"/>
        </w:rPr>
        <w:t xml:space="preserve">the properties. </w:t>
      </w:r>
      <w:r w:rsidR="00AC223C">
        <w:rPr>
          <w:color w:val="auto"/>
        </w:rPr>
        <w:t xml:space="preserve">For the reader’s convenience, we have included the multiplicity specification in the body text of each classes’ description. The following table </w:t>
      </w:r>
      <w:r w:rsidR="003E116A">
        <w:rPr>
          <w:color w:val="auto"/>
        </w:rPr>
        <w:t>shows the UML multiplicity specification and its meaning, as used in the body text of this standard.</w:t>
      </w:r>
    </w:p>
    <w:p w14:paraId="283C38F2" w14:textId="50CBC5E7" w:rsidR="0097222B" w:rsidRDefault="0097222B" w:rsidP="0097222B">
      <w:pPr>
        <w:pStyle w:val="Caption"/>
        <w:keepNext/>
      </w:pPr>
      <w:r>
        <w:t xml:space="preserve">Table </w:t>
      </w:r>
      <w:r>
        <w:fldChar w:fldCharType="begin"/>
      </w:r>
      <w:r>
        <w:instrText xml:space="preserve"> SEQ Table \* ARABIC </w:instrText>
      </w:r>
      <w:r>
        <w:fldChar w:fldCharType="separate"/>
      </w:r>
      <w:r w:rsidR="003102F2">
        <w:rPr>
          <w:noProof/>
        </w:rPr>
        <w:t>1</w:t>
      </w:r>
      <w:r>
        <w:fldChar w:fldCharType="end"/>
      </w:r>
      <w:r>
        <w:t xml:space="preserve"> Multiplicity codes</w:t>
      </w:r>
    </w:p>
    <w:tbl>
      <w:tblPr>
        <w:tblStyle w:val="TableGrid"/>
        <w:tblW w:w="0" w:type="auto"/>
        <w:jc w:val="center"/>
        <w:tblLook w:val="04A0" w:firstRow="1" w:lastRow="0" w:firstColumn="1" w:lastColumn="0" w:noHBand="0" w:noVBand="1"/>
      </w:tblPr>
      <w:tblGrid>
        <w:gridCol w:w="661"/>
        <w:gridCol w:w="5708"/>
      </w:tblGrid>
      <w:tr w:rsidR="008E70E4" w14:paraId="0ED8479F" w14:textId="77777777" w:rsidTr="000B4F93">
        <w:trPr>
          <w:jc w:val="center"/>
        </w:trPr>
        <w:tc>
          <w:tcPr>
            <w:tcW w:w="0" w:type="auto"/>
          </w:tcPr>
          <w:p w14:paraId="0C0BD11C" w14:textId="1E52E3E3" w:rsidR="008E70E4" w:rsidRPr="000B4F93" w:rsidRDefault="008E70E4" w:rsidP="00FE15AE">
            <w:pPr>
              <w:pStyle w:val="zzHelp"/>
              <w:rPr>
                <w:b/>
                <w:bCs/>
                <w:color w:val="auto"/>
              </w:rPr>
            </w:pPr>
            <w:r w:rsidRPr="000B4F93">
              <w:rPr>
                <w:b/>
                <w:bCs/>
                <w:color w:val="auto"/>
              </w:rPr>
              <w:t>Text</w:t>
            </w:r>
          </w:p>
        </w:tc>
        <w:tc>
          <w:tcPr>
            <w:tcW w:w="0" w:type="auto"/>
          </w:tcPr>
          <w:p w14:paraId="3C61CBE8" w14:textId="21CDE888" w:rsidR="008E70E4" w:rsidRPr="000B4F93" w:rsidRDefault="008E70E4" w:rsidP="00FE15AE">
            <w:pPr>
              <w:pStyle w:val="zzHelp"/>
              <w:rPr>
                <w:b/>
                <w:bCs/>
                <w:color w:val="auto"/>
              </w:rPr>
            </w:pPr>
            <w:r w:rsidRPr="000B4F93">
              <w:rPr>
                <w:b/>
                <w:bCs/>
                <w:color w:val="auto"/>
              </w:rPr>
              <w:t>Meaning</w:t>
            </w:r>
          </w:p>
        </w:tc>
      </w:tr>
      <w:tr w:rsidR="008E70E4" w14:paraId="2B265B03" w14:textId="77777777" w:rsidTr="000B4F93">
        <w:trPr>
          <w:jc w:val="center"/>
        </w:trPr>
        <w:tc>
          <w:tcPr>
            <w:tcW w:w="0" w:type="auto"/>
          </w:tcPr>
          <w:p w14:paraId="1A40450D" w14:textId="18A5E981" w:rsidR="008E70E4" w:rsidRDefault="008E70E4" w:rsidP="00FE15AE">
            <w:pPr>
              <w:pStyle w:val="zzHelp"/>
              <w:rPr>
                <w:color w:val="auto"/>
              </w:rPr>
            </w:pPr>
            <w:r>
              <w:rPr>
                <w:color w:val="auto"/>
              </w:rPr>
              <w:t>[</w:t>
            </w:r>
            <w:proofErr w:type="gramStart"/>
            <w:r>
              <w:rPr>
                <w:color w:val="auto"/>
              </w:rPr>
              <w:t>0..</w:t>
            </w:r>
            <w:proofErr w:type="gramEnd"/>
            <w:r>
              <w:rPr>
                <w:color w:val="auto"/>
              </w:rPr>
              <w:t>1]</w:t>
            </w:r>
          </w:p>
        </w:tc>
        <w:tc>
          <w:tcPr>
            <w:tcW w:w="0" w:type="auto"/>
          </w:tcPr>
          <w:p w14:paraId="2EA5D698" w14:textId="71144828" w:rsidR="008E70E4" w:rsidRDefault="00AC6C06" w:rsidP="00FE15AE">
            <w:pPr>
              <w:pStyle w:val="zzHelp"/>
              <w:rPr>
                <w:color w:val="auto"/>
              </w:rPr>
            </w:pPr>
            <w:r>
              <w:rPr>
                <w:color w:val="auto"/>
              </w:rPr>
              <w:t>The property is optional and may appear only once</w:t>
            </w:r>
          </w:p>
        </w:tc>
      </w:tr>
      <w:tr w:rsidR="008E70E4" w14:paraId="0374E406" w14:textId="77777777" w:rsidTr="000B4F93">
        <w:trPr>
          <w:jc w:val="center"/>
        </w:trPr>
        <w:tc>
          <w:tcPr>
            <w:tcW w:w="0" w:type="auto"/>
          </w:tcPr>
          <w:p w14:paraId="797E5B1A" w14:textId="5E3D502E" w:rsidR="008E70E4" w:rsidRDefault="005664C6" w:rsidP="00FE15AE">
            <w:pPr>
              <w:pStyle w:val="zzHelp"/>
              <w:rPr>
                <w:color w:val="auto"/>
              </w:rPr>
            </w:pPr>
            <w:r>
              <w:rPr>
                <w:color w:val="auto"/>
              </w:rPr>
              <w:t>[1]</w:t>
            </w:r>
          </w:p>
        </w:tc>
        <w:tc>
          <w:tcPr>
            <w:tcW w:w="0" w:type="auto"/>
          </w:tcPr>
          <w:p w14:paraId="7F79EC8D" w14:textId="79E4A3EA" w:rsidR="008E70E4" w:rsidRDefault="00AC6C06" w:rsidP="00FE15AE">
            <w:pPr>
              <w:pStyle w:val="zzHelp"/>
              <w:rPr>
                <w:color w:val="auto"/>
              </w:rPr>
            </w:pPr>
            <w:r>
              <w:rPr>
                <w:color w:val="auto"/>
              </w:rPr>
              <w:t xml:space="preserve">The property is required and </w:t>
            </w:r>
            <w:r w:rsidR="00036364">
              <w:rPr>
                <w:color w:val="auto"/>
              </w:rPr>
              <w:t>shall</w:t>
            </w:r>
            <w:r>
              <w:rPr>
                <w:color w:val="auto"/>
              </w:rPr>
              <w:t xml:space="preserve"> appear only once</w:t>
            </w:r>
          </w:p>
        </w:tc>
      </w:tr>
      <w:tr w:rsidR="008E70E4" w14:paraId="61CBB276" w14:textId="77777777" w:rsidTr="000B4F93">
        <w:trPr>
          <w:jc w:val="center"/>
        </w:trPr>
        <w:tc>
          <w:tcPr>
            <w:tcW w:w="0" w:type="auto"/>
          </w:tcPr>
          <w:p w14:paraId="365C64F7" w14:textId="628B0C2C" w:rsidR="008E70E4" w:rsidRDefault="005664C6" w:rsidP="00FE15AE">
            <w:pPr>
              <w:pStyle w:val="zzHelp"/>
              <w:rPr>
                <w:color w:val="auto"/>
              </w:rPr>
            </w:pPr>
            <w:r>
              <w:rPr>
                <w:color w:val="auto"/>
              </w:rPr>
              <w:t>[</w:t>
            </w:r>
            <w:proofErr w:type="gramStart"/>
            <w:r>
              <w:rPr>
                <w:color w:val="auto"/>
              </w:rPr>
              <w:t>0..</w:t>
            </w:r>
            <w:proofErr w:type="gramEnd"/>
            <w:r>
              <w:rPr>
                <w:color w:val="auto"/>
              </w:rPr>
              <w:t>n</w:t>
            </w:r>
            <w:r w:rsidR="00AC6C06">
              <w:rPr>
                <w:color w:val="auto"/>
              </w:rPr>
              <w:t>]</w:t>
            </w:r>
          </w:p>
        </w:tc>
        <w:tc>
          <w:tcPr>
            <w:tcW w:w="0" w:type="auto"/>
          </w:tcPr>
          <w:p w14:paraId="119A26B5" w14:textId="2B4307DC" w:rsidR="008E70E4" w:rsidRDefault="00AC6C06" w:rsidP="00FE15AE">
            <w:pPr>
              <w:pStyle w:val="zzHelp"/>
              <w:rPr>
                <w:color w:val="auto"/>
              </w:rPr>
            </w:pPr>
            <w:r>
              <w:rPr>
                <w:color w:val="auto"/>
              </w:rPr>
              <w:t>The property is optional and may appear any number of times</w:t>
            </w:r>
          </w:p>
        </w:tc>
      </w:tr>
      <w:tr w:rsidR="008E70E4" w14:paraId="734E8863" w14:textId="77777777" w:rsidTr="000B4F93">
        <w:trPr>
          <w:jc w:val="center"/>
        </w:trPr>
        <w:tc>
          <w:tcPr>
            <w:tcW w:w="0" w:type="auto"/>
          </w:tcPr>
          <w:p w14:paraId="5E8A485C" w14:textId="7E1EDB5F" w:rsidR="008E70E4" w:rsidRDefault="00AC6C06" w:rsidP="00FE15AE">
            <w:pPr>
              <w:pStyle w:val="zzHelp"/>
              <w:rPr>
                <w:color w:val="auto"/>
              </w:rPr>
            </w:pPr>
            <w:r>
              <w:rPr>
                <w:color w:val="auto"/>
              </w:rPr>
              <w:t>[</w:t>
            </w:r>
            <w:proofErr w:type="gramStart"/>
            <w:r>
              <w:rPr>
                <w:color w:val="auto"/>
              </w:rPr>
              <w:t>1..</w:t>
            </w:r>
            <w:proofErr w:type="gramEnd"/>
            <w:r>
              <w:rPr>
                <w:color w:val="auto"/>
              </w:rPr>
              <w:t>n]</w:t>
            </w:r>
          </w:p>
        </w:tc>
        <w:tc>
          <w:tcPr>
            <w:tcW w:w="0" w:type="auto"/>
          </w:tcPr>
          <w:p w14:paraId="7A06D60C" w14:textId="5F86B971" w:rsidR="008E70E4" w:rsidRDefault="00081C9E" w:rsidP="00FE15AE">
            <w:pPr>
              <w:pStyle w:val="zzHelp"/>
              <w:rPr>
                <w:color w:val="auto"/>
              </w:rPr>
            </w:pPr>
            <w:r>
              <w:rPr>
                <w:color w:val="auto"/>
              </w:rPr>
              <w:t xml:space="preserve">The property is required and </w:t>
            </w:r>
            <w:r w:rsidR="00087AC4">
              <w:rPr>
                <w:color w:val="auto"/>
              </w:rPr>
              <w:t>may</w:t>
            </w:r>
            <w:r>
              <w:rPr>
                <w:color w:val="auto"/>
              </w:rPr>
              <w:t xml:space="preserve"> appear any number of times</w:t>
            </w:r>
          </w:p>
        </w:tc>
      </w:tr>
    </w:tbl>
    <w:p w14:paraId="16481EEA" w14:textId="77777777" w:rsidR="00FE15AE" w:rsidRPr="007F6D18" w:rsidRDefault="00FE15AE" w:rsidP="00FE15AE">
      <w:pPr>
        <w:pStyle w:val="zzHelp"/>
        <w:rPr>
          <w:color w:val="auto"/>
        </w:rPr>
      </w:pPr>
    </w:p>
    <w:p w14:paraId="67D6B08D" w14:textId="77777777" w:rsidR="00FE15AE" w:rsidRDefault="00FE15AE" w:rsidP="00FE15AE">
      <w:pPr>
        <w:pStyle w:val="Heading1"/>
      </w:pPr>
      <w:bookmarkStart w:id="73" w:name="_Toc443461096"/>
      <w:bookmarkStart w:id="74" w:name="_Toc443470365"/>
      <w:bookmarkStart w:id="75" w:name="_Toc450303215"/>
      <w:bookmarkStart w:id="76" w:name="_Toc146649831"/>
      <w:r>
        <w:t>6</w:t>
      </w:r>
      <w:r>
        <w:tab/>
      </w:r>
      <w:bookmarkEnd w:id="73"/>
      <w:bookmarkEnd w:id="74"/>
      <w:bookmarkEnd w:id="75"/>
      <w:r>
        <w:t>The Management Process</w:t>
      </w:r>
      <w:bookmarkEnd w:id="76"/>
    </w:p>
    <w:p w14:paraId="323FFE3F" w14:textId="08DA1F15" w:rsidR="00FE15AE" w:rsidRDefault="00FE15AE" w:rsidP="00FE15AE">
      <w:pPr>
        <w:rPr>
          <w:bCs/>
          <w:lang w:val="en-US"/>
        </w:rPr>
      </w:pPr>
      <w:r w:rsidRPr="009B3DFD">
        <w:rPr>
          <w:bCs/>
          <w:lang w:val="en-US"/>
        </w:rPr>
        <w:t xml:space="preserve">The Standard is built around an assumption that irrigation is </w:t>
      </w:r>
      <w:proofErr w:type="gramStart"/>
      <w:r w:rsidRPr="009B3DFD">
        <w:rPr>
          <w:bCs/>
          <w:lang w:val="en-US"/>
        </w:rPr>
        <w:t>managed</w:t>
      </w:r>
      <w:proofErr w:type="gramEnd"/>
      <w:r w:rsidRPr="009B3DFD">
        <w:rPr>
          <w:bCs/>
          <w:lang w:val="en-US"/>
        </w:rPr>
        <w:t xml:space="preserve"> and that the management can be defined by a process. This assumption is derived from the business process that is typical of irrigation management service providers and irrigation managers at more extensive operations. All the classes and objects defined in the standard are based on business practices. Agronomic processes are not ignored but instead are embedded in the business processes. The BPMN diagram defines </w:t>
      </w:r>
      <w:proofErr w:type="gramStart"/>
      <w:r w:rsidRPr="009B3DFD">
        <w:rPr>
          <w:bCs/>
          <w:lang w:val="en-US"/>
        </w:rPr>
        <w:t>all of</w:t>
      </w:r>
      <w:proofErr w:type="gramEnd"/>
      <w:r w:rsidRPr="009B3DFD">
        <w:rPr>
          <w:bCs/>
          <w:lang w:val="en-US"/>
        </w:rPr>
        <w:t xml:space="preserve"> the actors, processes, and messages </w:t>
      </w:r>
      <w:r w:rsidR="1A066630" w:rsidRPr="21D5D38F">
        <w:rPr>
          <w:lang w:val="en-US"/>
        </w:rPr>
        <w:t>(</w:t>
      </w:r>
      <w:r w:rsidR="00B7154A">
        <w:rPr>
          <w:lang w:val="en-US"/>
        </w:rPr>
        <w:fldChar w:fldCharType="begin"/>
      </w:r>
      <w:r w:rsidR="00B7154A">
        <w:rPr>
          <w:lang w:val="en-US"/>
        </w:rPr>
        <w:instrText xml:space="preserve"> REF _Ref146648692 \h </w:instrText>
      </w:r>
      <w:r w:rsidR="00B7154A">
        <w:rPr>
          <w:lang w:val="en-US"/>
        </w:rPr>
      </w:r>
      <w:r w:rsidR="00B7154A">
        <w:rPr>
          <w:lang w:val="en-US"/>
        </w:rPr>
        <w:fldChar w:fldCharType="separate"/>
      </w:r>
      <w:r w:rsidR="00B6611D">
        <w:t>4.10 message</w:t>
      </w:r>
      <w:r w:rsidR="00B7154A">
        <w:rPr>
          <w:lang w:val="en-US"/>
        </w:rPr>
        <w:fldChar w:fldCharType="end"/>
      </w:r>
      <w:r w:rsidR="1A066630" w:rsidRPr="21D5D38F">
        <w:rPr>
          <w:lang w:val="en-US"/>
        </w:rPr>
        <w:t>)</w:t>
      </w:r>
      <w:r w:rsidRPr="21D5D38F">
        <w:rPr>
          <w:lang w:val="en-US"/>
        </w:rPr>
        <w:t xml:space="preserve"> </w:t>
      </w:r>
      <w:r w:rsidRPr="009B3DFD">
        <w:rPr>
          <w:bCs/>
          <w:lang w:val="en-US"/>
        </w:rPr>
        <w:t>that are relevant to the irrigation management process.</w:t>
      </w:r>
    </w:p>
    <w:p w14:paraId="5C097560" w14:textId="43AA8606" w:rsidR="00FE15AE" w:rsidRPr="008A0EA2" w:rsidRDefault="00FE15AE" w:rsidP="008A0EA2">
      <w:pPr>
        <w:rPr>
          <w:bCs/>
          <w:lang w:val="en-US"/>
        </w:rPr>
      </w:pPr>
      <w:r w:rsidRPr="008A0EA2">
        <w:rPr>
          <w:bCs/>
          <w:lang w:val="en-US"/>
        </w:rPr>
        <w:t xml:space="preserve">NOTE: The specific processes formally documented by a given farming business will vary based on size, jurisdiction, regulatory compliance requirements, underlying limiting factors to production, and so forth. The BPMN model shown should thus not be interpreted as implying that farming businesses should support </w:t>
      </w:r>
      <w:proofErr w:type="gramStart"/>
      <w:r w:rsidRPr="008A0EA2">
        <w:rPr>
          <w:bCs/>
          <w:lang w:val="en-US"/>
        </w:rPr>
        <w:t>all of</w:t>
      </w:r>
      <w:proofErr w:type="gramEnd"/>
      <w:r w:rsidRPr="008A0EA2">
        <w:rPr>
          <w:bCs/>
          <w:lang w:val="en-US"/>
        </w:rPr>
        <w:t xml:space="preserve"> the documents in order to conform to this Standard.</w:t>
      </w:r>
      <w:r w:rsidR="00FC581F" w:rsidRPr="00FC581F">
        <w:t xml:space="preserve"> </w:t>
      </w:r>
      <w:r w:rsidR="00FC581F" w:rsidRPr="00FC581F">
        <w:rPr>
          <w:bCs/>
          <w:lang w:val="en-US"/>
        </w:rPr>
        <w:t>Additionally, not all farming businesses will have separate actors in the roles shown. In some cases, for example, the grower</w:t>
      </w:r>
      <w:r w:rsidR="600D603B" w:rsidRPr="7CC6DA9C">
        <w:rPr>
          <w:lang w:val="en-US"/>
        </w:rPr>
        <w:t xml:space="preserve"> (</w:t>
      </w:r>
      <w:r w:rsidR="00B7154A">
        <w:rPr>
          <w:lang w:val="en-US"/>
        </w:rPr>
        <w:fldChar w:fldCharType="begin"/>
      </w:r>
      <w:r w:rsidR="00B7154A">
        <w:rPr>
          <w:lang w:val="en-US"/>
        </w:rPr>
        <w:instrText xml:space="preserve"> REF _Ref146648760 \h </w:instrText>
      </w:r>
      <w:r w:rsidR="00B7154A">
        <w:rPr>
          <w:lang w:val="en-US"/>
        </w:rPr>
      </w:r>
      <w:r w:rsidR="00B7154A">
        <w:rPr>
          <w:lang w:val="en-US"/>
        </w:rPr>
        <w:fldChar w:fldCharType="separate"/>
      </w:r>
      <w:r w:rsidR="00B6611D">
        <w:t xml:space="preserve">4.4 </w:t>
      </w:r>
      <w:r w:rsidR="00B6611D" w:rsidRPr="00461C85">
        <w:t>grower</w:t>
      </w:r>
      <w:r w:rsidR="00B7154A">
        <w:rPr>
          <w:lang w:val="en-US"/>
        </w:rPr>
        <w:fldChar w:fldCharType="end"/>
      </w:r>
      <w:r w:rsidR="600D603B" w:rsidRPr="7CC6DA9C">
        <w:rPr>
          <w:lang w:val="en-US"/>
        </w:rPr>
        <w:t>)</w:t>
      </w:r>
      <w:r w:rsidR="00FC581F" w:rsidRPr="00FC581F">
        <w:rPr>
          <w:bCs/>
          <w:lang w:val="en-US"/>
        </w:rPr>
        <w:t>, the irrigator</w:t>
      </w:r>
      <w:r w:rsidR="1C63A81C" w:rsidRPr="7CC6DA9C">
        <w:rPr>
          <w:lang w:val="en-US"/>
        </w:rPr>
        <w:t xml:space="preserve"> (</w:t>
      </w:r>
      <w:r w:rsidR="00B7154A">
        <w:rPr>
          <w:lang w:val="en-US"/>
        </w:rPr>
        <w:fldChar w:fldCharType="begin"/>
      </w:r>
      <w:r w:rsidR="00B7154A">
        <w:rPr>
          <w:lang w:val="en-US"/>
        </w:rPr>
        <w:instrText xml:space="preserve"> REF _Ref146648784 \h </w:instrText>
      </w:r>
      <w:r w:rsidR="00B7154A">
        <w:rPr>
          <w:lang w:val="en-US"/>
        </w:rPr>
      </w:r>
      <w:r w:rsidR="00B7154A">
        <w:rPr>
          <w:lang w:val="en-US"/>
        </w:rPr>
        <w:fldChar w:fldCharType="separate"/>
      </w:r>
      <w:r w:rsidR="00B6611D">
        <w:t>4.9 irrigator</w:t>
      </w:r>
      <w:r w:rsidR="00B7154A">
        <w:rPr>
          <w:lang w:val="en-US"/>
        </w:rPr>
        <w:fldChar w:fldCharType="end"/>
      </w:r>
      <w:r w:rsidR="1C63A81C" w:rsidRPr="7CC6DA9C">
        <w:rPr>
          <w:lang w:val="en-US"/>
        </w:rPr>
        <w:t>)</w:t>
      </w:r>
      <w:r w:rsidR="00FC581F" w:rsidRPr="7CC6DA9C">
        <w:rPr>
          <w:lang w:val="en-US"/>
        </w:rPr>
        <w:t>,</w:t>
      </w:r>
      <w:r w:rsidR="00FC581F" w:rsidRPr="00FC581F">
        <w:rPr>
          <w:bCs/>
          <w:lang w:val="en-US"/>
        </w:rPr>
        <w:t xml:space="preserve"> and the advisor who provided the recommendation </w:t>
      </w:r>
      <w:r w:rsidR="4C865ECE" w:rsidRPr="7CC6DA9C">
        <w:rPr>
          <w:lang w:val="en-US"/>
        </w:rPr>
        <w:t>(</w:t>
      </w:r>
      <w:r w:rsidR="00B7154A">
        <w:rPr>
          <w:lang w:val="en-US"/>
        </w:rPr>
        <w:fldChar w:fldCharType="begin"/>
      </w:r>
      <w:r w:rsidR="00B7154A">
        <w:rPr>
          <w:lang w:val="en-US"/>
        </w:rPr>
        <w:instrText xml:space="preserve"> REF _Ref146648837 \h </w:instrText>
      </w:r>
      <w:r w:rsidR="00B7154A">
        <w:rPr>
          <w:lang w:val="en-US"/>
        </w:rPr>
      </w:r>
      <w:r w:rsidR="00B7154A">
        <w:rPr>
          <w:lang w:val="en-US"/>
        </w:rPr>
        <w:fldChar w:fldCharType="separate"/>
      </w:r>
      <w:r w:rsidR="00B6611D">
        <w:t>4.7 recommendation</w:t>
      </w:r>
      <w:r w:rsidR="00B7154A">
        <w:rPr>
          <w:lang w:val="en-US"/>
        </w:rPr>
        <w:fldChar w:fldCharType="end"/>
      </w:r>
      <w:r w:rsidR="4C865ECE" w:rsidRPr="7CC6DA9C">
        <w:rPr>
          <w:lang w:val="en-US"/>
        </w:rPr>
        <w:t>)</w:t>
      </w:r>
      <w:r w:rsidR="00FC581F" w:rsidRPr="7CC6DA9C">
        <w:rPr>
          <w:lang w:val="en-US"/>
        </w:rPr>
        <w:t xml:space="preserve"> </w:t>
      </w:r>
      <w:r w:rsidR="00FC581F" w:rsidRPr="00FC581F">
        <w:rPr>
          <w:bCs/>
          <w:lang w:val="en-US"/>
        </w:rPr>
        <w:t>may all be the same person.</w:t>
      </w:r>
    </w:p>
    <w:p w14:paraId="0B9186D3" w14:textId="77777777" w:rsidR="00FE15AE" w:rsidRDefault="00FE15AE" w:rsidP="00FE15AE">
      <w:pPr>
        <w:pStyle w:val="Heading2"/>
      </w:pPr>
      <w:bookmarkStart w:id="77" w:name="_Toc443461097"/>
      <w:bookmarkStart w:id="78" w:name="_Toc443470366"/>
      <w:bookmarkStart w:id="79" w:name="_Toc450303216"/>
      <w:bookmarkStart w:id="80" w:name="_Toc146649832"/>
      <w:r>
        <w:t>6.1</w:t>
      </w:r>
      <w:r>
        <w:tab/>
      </w:r>
      <w:bookmarkEnd w:id="77"/>
      <w:bookmarkEnd w:id="78"/>
      <w:bookmarkEnd w:id="79"/>
      <w:r>
        <w:t>The In-Season Management Process</w:t>
      </w:r>
      <w:bookmarkEnd w:id="80"/>
    </w:p>
    <w:p w14:paraId="68EE0539" w14:textId="77777777" w:rsidR="00FE15AE" w:rsidRPr="00EF0575" w:rsidRDefault="00FE15AE" w:rsidP="00FE15AE">
      <w:pPr>
        <w:rPr>
          <w:bCs/>
          <w:lang w:val="en-US"/>
        </w:rPr>
      </w:pPr>
      <w:r w:rsidRPr="00EF0575">
        <w:rPr>
          <w:bCs/>
          <w:lang w:val="en-US"/>
        </w:rPr>
        <w:t xml:space="preserve">Figure 1 shows a Business Process Modeling Notation diagram of the irrigation management process. This diagram is also shown in Part 1 of this standard which contains a discussion on the content and meaning of </w:t>
      </w:r>
      <w:r w:rsidRPr="00EF0575">
        <w:rPr>
          <w:bCs/>
          <w:lang w:val="en-US"/>
        </w:rPr>
        <w:lastRenderedPageBreak/>
        <w:t>this diagram. Part 1 also includes a primer on BPMN diagramming. A more detailed discussion is presented here.</w:t>
      </w:r>
    </w:p>
    <w:p w14:paraId="0E4B3ADF" w14:textId="77777777" w:rsidR="00FE15AE" w:rsidRDefault="00FE15AE" w:rsidP="00FE15AE">
      <w:pPr>
        <w:pStyle w:val="Figure"/>
      </w:pPr>
      <w:r w:rsidRPr="00EF0575">
        <w:drawing>
          <wp:inline distT="0" distB="0" distL="0" distR="0" wp14:anchorId="62D8CC18" wp14:editId="3C9945FA">
            <wp:extent cx="7315200" cy="3557078"/>
            <wp:effectExtent l="0" t="666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62" b="-959"/>
                    <a:stretch/>
                  </pic:blipFill>
                  <pic:spPr bwMode="auto">
                    <a:xfrm rot="16200000">
                      <a:off x="0" y="0"/>
                      <a:ext cx="7315200" cy="3557078"/>
                    </a:xfrm>
                    <a:prstGeom prst="rect">
                      <a:avLst/>
                    </a:prstGeom>
                    <a:noFill/>
                    <a:ln>
                      <a:noFill/>
                    </a:ln>
                    <a:extLst>
                      <a:ext uri="{53640926-AAD7-44D8-BBD7-CCE9431645EC}">
                        <a14:shadowObscured xmlns:a14="http://schemas.microsoft.com/office/drawing/2010/main"/>
                      </a:ext>
                    </a:extLst>
                  </pic:spPr>
                </pic:pic>
              </a:graphicData>
            </a:graphic>
          </wp:inline>
        </w:drawing>
      </w:r>
      <w:bookmarkStart w:id="81" w:name="_Ref498112732"/>
    </w:p>
    <w:p w14:paraId="771E2459" w14:textId="02C244C3" w:rsidR="00FE15AE" w:rsidRDefault="00FE15AE" w:rsidP="00FE15AE">
      <w:pPr>
        <w:pStyle w:val="Caption"/>
      </w:pPr>
      <w:r w:rsidRPr="00EF0575">
        <w:t xml:space="preserve">Figure </w:t>
      </w:r>
      <w:r w:rsidRPr="00EF0575">
        <w:fldChar w:fldCharType="begin"/>
      </w:r>
      <w:r w:rsidRPr="00EF0575">
        <w:instrText xml:space="preserve"> SEQ Figure \* ARABIC \s 1 </w:instrText>
      </w:r>
      <w:r w:rsidRPr="00EF0575">
        <w:fldChar w:fldCharType="separate"/>
      </w:r>
      <w:r w:rsidR="00B9331D">
        <w:rPr>
          <w:noProof/>
        </w:rPr>
        <w:t>1</w:t>
      </w:r>
      <w:r w:rsidRPr="00EF0575">
        <w:fldChar w:fldCharType="end"/>
      </w:r>
      <w:bookmarkEnd w:id="81"/>
      <w:r w:rsidRPr="00EF0575">
        <w:t xml:space="preserve"> The BPMN diagram for in-season management </w:t>
      </w:r>
      <w:proofErr w:type="gramStart"/>
      <w:r w:rsidRPr="00EF0575">
        <w:t>operations</w:t>
      </w:r>
      <w:proofErr w:type="gramEnd"/>
    </w:p>
    <w:p w14:paraId="7C08E5BA" w14:textId="77777777" w:rsidR="00FE15AE" w:rsidRDefault="00FE15AE" w:rsidP="00FE15AE">
      <w:pPr>
        <w:rPr>
          <w:bCs/>
          <w:lang w:val="en-US"/>
        </w:rPr>
      </w:pPr>
      <w:r w:rsidRPr="00EF0575">
        <w:rPr>
          <w:bCs/>
          <w:lang w:val="en-US"/>
        </w:rPr>
        <w:t>In the figure, the dashed lines represent messages that</w:t>
      </w:r>
      <w:r>
        <w:rPr>
          <w:bCs/>
          <w:lang w:val="en-US"/>
        </w:rPr>
        <w:t xml:space="preserve"> </w:t>
      </w:r>
      <w:r w:rsidRPr="00EF0575">
        <w:rPr>
          <w:bCs/>
          <w:lang w:val="en-US"/>
        </w:rPr>
        <w:t xml:space="preserve">actors exchange during the process of implementing irrigation during the growing season. Not all the messages are in the Standard format. Non-standard messages are excluded from the standard because they include proprietary information. Non-standard </w:t>
      </w:r>
      <w:r w:rsidRPr="00EF0575">
        <w:rPr>
          <w:bCs/>
          <w:lang w:val="en-US"/>
        </w:rPr>
        <w:lastRenderedPageBreak/>
        <w:t>messages are indicated as such in the diagram. The standard does not stipulate how to implement the processes; it only presumes that these processes occur and that the messages are passed. Some aspects of the processes may be indirectly limited by constraints of the context of the messages. While it is technically possible for the message exchange to happen manually (i.e., by paper or verbal exchanges), the standard assumes that the message exchange is facilitated by an FMIS or another software system. Finally, the diagram does not precisely specify the standard, only the context in which the actors exchange messages.</w:t>
      </w:r>
    </w:p>
    <w:p w14:paraId="59D3E61F" w14:textId="77777777" w:rsidR="00FE15AE" w:rsidRDefault="00FE15AE" w:rsidP="00FE15AE">
      <w:pPr>
        <w:pStyle w:val="Heading3"/>
      </w:pPr>
      <w:bookmarkStart w:id="82" w:name="_Toc443461098"/>
      <w:bookmarkStart w:id="83" w:name="_Toc443470367"/>
      <w:bookmarkStart w:id="84" w:name="_Toc450303217"/>
      <w:bookmarkStart w:id="85" w:name="_Toc146649833"/>
      <w:r>
        <w:t>6.1.1</w:t>
      </w:r>
      <w:r>
        <w:tab/>
      </w:r>
      <w:bookmarkEnd w:id="82"/>
      <w:bookmarkEnd w:id="83"/>
      <w:bookmarkEnd w:id="84"/>
      <w:r>
        <w:t xml:space="preserve"> Grower Process: Work Record request/</w:t>
      </w:r>
      <w:proofErr w:type="gramStart"/>
      <w:r>
        <w:t>received</w:t>
      </w:r>
      <w:bookmarkEnd w:id="85"/>
      <w:proofErr w:type="gramEnd"/>
    </w:p>
    <w:p w14:paraId="31300DB4" w14:textId="77777777" w:rsidR="00FE15AE" w:rsidRDefault="00FE15AE" w:rsidP="00FE15AE">
      <w:pPr>
        <w:pStyle w:val="ListParagraph"/>
        <w:numPr>
          <w:ilvl w:val="0"/>
          <w:numId w:val="3"/>
        </w:numPr>
        <w:rPr>
          <w:bCs/>
          <w:lang w:val="en-US"/>
        </w:rPr>
      </w:pPr>
      <w:r w:rsidRPr="00CD257B">
        <w:rPr>
          <w:bCs/>
          <w:lang w:val="en-US"/>
        </w:rPr>
        <w:t>The BPMN begins with receipt of a recommendation. The standard assumes that someone with expertise created the recommendation and did so using field measurements that indicate a need for irrigation. Part 2 describes the process by which recommendations are created.</w:t>
      </w:r>
    </w:p>
    <w:p w14:paraId="1B8A6F16" w14:textId="77777777" w:rsidR="00FE15AE" w:rsidRPr="00CD257B" w:rsidRDefault="00FE15AE" w:rsidP="00FE15AE">
      <w:pPr>
        <w:pStyle w:val="ListParagraph"/>
        <w:rPr>
          <w:bCs/>
          <w:lang w:val="en-US"/>
        </w:rPr>
      </w:pPr>
    </w:p>
    <w:p w14:paraId="28D4576A" w14:textId="4A6BD967" w:rsidR="00FE15AE" w:rsidRPr="006E1F94" w:rsidRDefault="00FE15AE" w:rsidP="00FE15AE">
      <w:pPr>
        <w:pStyle w:val="ListParagraph"/>
        <w:numPr>
          <w:ilvl w:val="0"/>
          <w:numId w:val="3"/>
        </w:numPr>
        <w:rPr>
          <w:bCs/>
          <w:lang w:val="en-US"/>
        </w:rPr>
      </w:pPr>
      <w:r w:rsidRPr="00CD257B">
        <w:rPr>
          <w:bCs/>
          <w:lang w:val="en-US"/>
        </w:rPr>
        <w:t xml:space="preserve">The Grower creates a Work Order </w:t>
      </w:r>
      <w:r w:rsidR="3C6D89EF" w:rsidRPr="21D5D38F">
        <w:rPr>
          <w:lang w:val="en-US"/>
        </w:rPr>
        <w:t>(</w:t>
      </w:r>
      <w:proofErr w:type="gramStart"/>
      <w:r w:rsidR="3C6D89EF" w:rsidRPr="21D5D38F">
        <w:rPr>
          <w:lang w:val="en-US"/>
        </w:rPr>
        <w:t>4.WorkOrder</w:t>
      </w:r>
      <w:proofErr w:type="gramEnd"/>
      <w:r w:rsidR="3C6D89EF" w:rsidRPr="21D5D38F">
        <w:rPr>
          <w:lang w:val="en-US"/>
        </w:rPr>
        <w:t>)</w:t>
      </w:r>
      <w:r w:rsidRPr="21D5D38F">
        <w:rPr>
          <w:lang w:val="en-US"/>
        </w:rPr>
        <w:t xml:space="preserve"> </w:t>
      </w:r>
      <w:r w:rsidRPr="00CD257B">
        <w:rPr>
          <w:bCs/>
          <w:lang w:val="en-US"/>
        </w:rPr>
        <w:t>based on the Recommendation. The Work Order may differ from the Recommendation based on the Grower’s knowledge or preferences</w:t>
      </w:r>
      <w:r>
        <w:rPr>
          <w:bCs/>
          <w:lang w:val="en-US"/>
        </w:rPr>
        <w:t>.</w:t>
      </w:r>
    </w:p>
    <w:p w14:paraId="752A4EBA" w14:textId="77777777" w:rsidR="00FE15AE" w:rsidRPr="00CD257B" w:rsidRDefault="00FE15AE" w:rsidP="00FE15AE">
      <w:pPr>
        <w:pStyle w:val="ListParagraph"/>
        <w:rPr>
          <w:bCs/>
          <w:lang w:val="en-US"/>
        </w:rPr>
      </w:pPr>
    </w:p>
    <w:p w14:paraId="731B31E0" w14:textId="77777777" w:rsidR="00FE15AE" w:rsidRPr="00CD257B" w:rsidRDefault="00FE15AE" w:rsidP="00FE15AE">
      <w:pPr>
        <w:pStyle w:val="ListParagraph"/>
        <w:numPr>
          <w:ilvl w:val="0"/>
          <w:numId w:val="3"/>
        </w:numPr>
        <w:rPr>
          <w:bCs/>
          <w:lang w:val="en-US"/>
        </w:rPr>
      </w:pPr>
      <w:r w:rsidRPr="00CD257B">
        <w:rPr>
          <w:bCs/>
          <w:lang w:val="en-US"/>
        </w:rPr>
        <w:t>The Grower then transmits that Work Order to the Irrigator, the person in charge of performing the operation.</w:t>
      </w:r>
    </w:p>
    <w:p w14:paraId="75554566" w14:textId="77777777" w:rsidR="00FE15AE" w:rsidRDefault="00FE15AE" w:rsidP="00FE15AE">
      <w:pPr>
        <w:rPr>
          <w:bCs/>
          <w:lang w:val="en-US"/>
        </w:rPr>
      </w:pPr>
      <w:r w:rsidRPr="003C6413">
        <w:rPr>
          <w:bCs/>
          <w:lang w:val="en-US"/>
        </w:rPr>
        <w:t xml:space="preserve">For small or mid-sized farms, the Grower and Irrigator is often the same person. In that scenario, the message exchange is primarily symbolic. The Work Order represents the </w:t>
      </w:r>
      <w:r w:rsidRPr="003C6413">
        <w:rPr>
          <w:bCs/>
          <w:u w:val="single"/>
          <w:lang w:val="en-US"/>
        </w:rPr>
        <w:t>decision</w:t>
      </w:r>
      <w:r w:rsidRPr="003C6413">
        <w:rPr>
          <w:bCs/>
          <w:lang w:val="en-US"/>
        </w:rPr>
        <w:t xml:space="preserve"> by the Grower.</w:t>
      </w:r>
    </w:p>
    <w:p w14:paraId="635450F7" w14:textId="77777777" w:rsidR="00FE15AE" w:rsidRDefault="00FE15AE" w:rsidP="00FE15AE">
      <w:pPr>
        <w:pStyle w:val="Heading3"/>
      </w:pPr>
      <w:bookmarkStart w:id="86" w:name="_Toc146649834"/>
      <w:r>
        <w:t xml:space="preserve">6.1.2 </w:t>
      </w:r>
      <w:r>
        <w:tab/>
        <w:t>Irrigator Process: Work Order Received</w:t>
      </w:r>
      <w:bookmarkEnd w:id="86"/>
    </w:p>
    <w:p w14:paraId="34B2F7C3" w14:textId="77777777" w:rsidR="00FE15AE" w:rsidRDefault="00FE15AE" w:rsidP="00FE15AE">
      <w:pPr>
        <w:pStyle w:val="ListParagraph"/>
        <w:numPr>
          <w:ilvl w:val="0"/>
          <w:numId w:val="4"/>
        </w:numPr>
        <w:rPr>
          <w:bCs/>
          <w:lang w:val="en-US"/>
        </w:rPr>
      </w:pPr>
      <w:r w:rsidRPr="00FA3849">
        <w:rPr>
          <w:bCs/>
          <w:lang w:val="en-US"/>
        </w:rPr>
        <w:t>The process begins when an Irrigator receives a Work Order.</w:t>
      </w:r>
    </w:p>
    <w:p w14:paraId="50D7BA1F" w14:textId="77777777" w:rsidR="00FE15AE" w:rsidRPr="00FA3849" w:rsidRDefault="00FE15AE" w:rsidP="00FE15AE">
      <w:pPr>
        <w:pStyle w:val="ListParagraph"/>
        <w:rPr>
          <w:bCs/>
          <w:lang w:val="en-US"/>
        </w:rPr>
      </w:pPr>
    </w:p>
    <w:p w14:paraId="7F0C1FA2" w14:textId="77777777" w:rsidR="00FE15AE" w:rsidRPr="00FA3849" w:rsidRDefault="00FE15AE" w:rsidP="00FE15AE">
      <w:pPr>
        <w:pStyle w:val="ListParagraph"/>
        <w:numPr>
          <w:ilvl w:val="0"/>
          <w:numId w:val="4"/>
        </w:numPr>
        <w:rPr>
          <w:bCs/>
          <w:lang w:val="en-US"/>
        </w:rPr>
      </w:pPr>
      <w:r w:rsidRPr="00FA3849">
        <w:rPr>
          <w:bCs/>
          <w:lang w:val="en-US"/>
        </w:rPr>
        <w:t>The Irrigator then uses the work order to set up the irrigation task. The exact nature of this step will depend on the hardware involved: it may range from sending the standard-format Work Order in electronic form to a telematics system, to using the information on a printout of the work order to guide the manual programming of an irrigation system panel. The specifics of what happens at this step are not in scope of this standard.</w:t>
      </w:r>
    </w:p>
    <w:p w14:paraId="0F268B08" w14:textId="77777777" w:rsidR="00FE15AE" w:rsidRPr="00FA3849" w:rsidRDefault="00FE15AE" w:rsidP="00FE15AE">
      <w:pPr>
        <w:pStyle w:val="ListParagraph"/>
        <w:rPr>
          <w:bCs/>
          <w:lang w:val="en-US"/>
        </w:rPr>
      </w:pPr>
    </w:p>
    <w:p w14:paraId="54B06B13" w14:textId="77777777" w:rsidR="00FE15AE" w:rsidRPr="00E8096E" w:rsidRDefault="00FE15AE" w:rsidP="00FE15AE">
      <w:pPr>
        <w:pStyle w:val="ListParagraph"/>
        <w:numPr>
          <w:ilvl w:val="0"/>
          <w:numId w:val="4"/>
        </w:numPr>
        <w:rPr>
          <w:bCs/>
          <w:lang w:val="en-US"/>
        </w:rPr>
      </w:pPr>
      <w:r w:rsidRPr="00FA3849">
        <w:rPr>
          <w:bCs/>
          <w:lang w:val="en-US"/>
        </w:rPr>
        <w:t>The Irrigator starts the machine and performs the task.</w:t>
      </w:r>
    </w:p>
    <w:p w14:paraId="0F08A873" w14:textId="77777777" w:rsidR="00FE15AE" w:rsidRDefault="00FE15AE" w:rsidP="00FE15AE">
      <w:pPr>
        <w:pStyle w:val="Heading3"/>
      </w:pPr>
      <w:bookmarkStart w:id="87" w:name="_Toc146649835"/>
      <w:r>
        <w:t xml:space="preserve">6.1.3 </w:t>
      </w:r>
      <w:r>
        <w:tab/>
        <w:t>Data Provider Process: Receive Event Data</w:t>
      </w:r>
      <w:bookmarkEnd w:id="87"/>
    </w:p>
    <w:p w14:paraId="5A32F082" w14:textId="77777777" w:rsidR="00FE15AE" w:rsidRDefault="00FE15AE" w:rsidP="00FE15AE">
      <w:pPr>
        <w:pStyle w:val="ListParagraph"/>
        <w:numPr>
          <w:ilvl w:val="0"/>
          <w:numId w:val="5"/>
        </w:numPr>
        <w:rPr>
          <w:bCs/>
          <w:lang w:val="en-US"/>
        </w:rPr>
      </w:pPr>
      <w:r w:rsidRPr="00AE6997">
        <w:rPr>
          <w:bCs/>
          <w:lang w:val="en-US"/>
        </w:rPr>
        <w:t>While the machine operates, it will generate a series of events (e.g., machine is on and applying water, the machine turns off, there is low pressure or other error conditions, etc.)</w:t>
      </w:r>
    </w:p>
    <w:p w14:paraId="6F4195EC" w14:textId="77777777" w:rsidR="00FE15AE" w:rsidRPr="00AE6997" w:rsidRDefault="00FE15AE" w:rsidP="00FE15AE">
      <w:pPr>
        <w:pStyle w:val="ListParagraph"/>
        <w:rPr>
          <w:bCs/>
          <w:lang w:val="en-US"/>
        </w:rPr>
      </w:pPr>
    </w:p>
    <w:p w14:paraId="422171C0" w14:textId="37EE6606" w:rsidR="00FE15AE" w:rsidRPr="00BE2601" w:rsidRDefault="00FE15AE" w:rsidP="00FE15AE">
      <w:pPr>
        <w:pStyle w:val="ListParagraph"/>
        <w:numPr>
          <w:ilvl w:val="0"/>
          <w:numId w:val="5"/>
        </w:numPr>
        <w:rPr>
          <w:bCs/>
          <w:lang w:val="en-US"/>
        </w:rPr>
      </w:pPr>
      <w:r w:rsidRPr="00AE6997">
        <w:rPr>
          <w:bCs/>
          <w:lang w:val="en-US"/>
        </w:rPr>
        <w:t>The event data is assumed to be logged by a Data Provider</w:t>
      </w:r>
      <w:r w:rsidR="57BA0801" w:rsidRPr="21D5D38F">
        <w:rPr>
          <w:lang w:val="en-US"/>
        </w:rPr>
        <w:t xml:space="preserve"> (</w:t>
      </w:r>
      <w:r w:rsidR="00B7154A">
        <w:rPr>
          <w:lang w:val="en-US"/>
        </w:rPr>
        <w:fldChar w:fldCharType="begin"/>
      </w:r>
      <w:r w:rsidR="00B7154A">
        <w:rPr>
          <w:lang w:val="en-US"/>
        </w:rPr>
        <w:instrText xml:space="preserve"> REF _Ref146648874 \h </w:instrText>
      </w:r>
      <w:r w:rsidR="00B7154A">
        <w:rPr>
          <w:lang w:val="en-US"/>
        </w:rPr>
      </w:r>
      <w:r w:rsidR="00B7154A">
        <w:rPr>
          <w:lang w:val="en-US"/>
        </w:rPr>
        <w:fldChar w:fldCharType="separate"/>
      </w:r>
      <w:r w:rsidR="00B6611D">
        <w:t xml:space="preserve">4.3 </w:t>
      </w:r>
      <w:r w:rsidR="00B6611D" w:rsidRPr="00977AE3">
        <w:t>data provider</w:t>
      </w:r>
      <w:r w:rsidR="00B7154A">
        <w:rPr>
          <w:lang w:val="en-US"/>
        </w:rPr>
        <w:fldChar w:fldCharType="end"/>
      </w:r>
      <w:r w:rsidR="57BA0801" w:rsidRPr="21D5D38F">
        <w:rPr>
          <w:lang w:val="en-US"/>
        </w:rPr>
        <w:t>)</w:t>
      </w:r>
      <w:r w:rsidRPr="21D5D38F">
        <w:rPr>
          <w:lang w:val="en-US"/>
        </w:rPr>
        <w:t>,</w:t>
      </w:r>
      <w:r w:rsidRPr="00AE6997">
        <w:rPr>
          <w:bCs/>
          <w:lang w:val="en-US"/>
        </w:rPr>
        <w:t xml:space="preserve"> who will translate the proprietary sequence of events into standard-format Work Records</w:t>
      </w:r>
      <w:r w:rsidR="03098BD5" w:rsidRPr="21D5D38F">
        <w:rPr>
          <w:lang w:val="en-US"/>
        </w:rPr>
        <w:t xml:space="preserve"> (</w:t>
      </w:r>
      <w:r w:rsidR="00B7154A">
        <w:rPr>
          <w:lang w:val="en-US"/>
        </w:rPr>
        <w:fldChar w:fldCharType="begin"/>
      </w:r>
      <w:r w:rsidR="00B7154A">
        <w:rPr>
          <w:lang w:val="en-US"/>
        </w:rPr>
        <w:instrText xml:space="preserve"> REF _Ref146648905 \h </w:instrText>
      </w:r>
      <w:r w:rsidR="00B7154A">
        <w:rPr>
          <w:lang w:val="en-US"/>
        </w:rPr>
      </w:r>
      <w:r w:rsidR="00B7154A">
        <w:rPr>
          <w:lang w:val="en-US"/>
        </w:rPr>
        <w:fldChar w:fldCharType="separate"/>
      </w:r>
      <w:r w:rsidR="00B6611D">
        <w:t>4.15 work record</w:t>
      </w:r>
      <w:r w:rsidR="00B7154A">
        <w:rPr>
          <w:lang w:val="en-US"/>
        </w:rPr>
        <w:fldChar w:fldCharType="end"/>
      </w:r>
      <w:r w:rsidR="03098BD5" w:rsidRPr="21D5D38F">
        <w:rPr>
          <w:lang w:val="en-US"/>
        </w:rPr>
        <w:t>)</w:t>
      </w:r>
      <w:r w:rsidRPr="21D5D38F">
        <w:rPr>
          <w:lang w:val="en-US"/>
        </w:rPr>
        <w:t>.</w:t>
      </w:r>
    </w:p>
    <w:p w14:paraId="1815A5B3" w14:textId="77777777" w:rsidR="00FE15AE" w:rsidRPr="00BE2601" w:rsidRDefault="00FE15AE" w:rsidP="00FE15AE">
      <w:pPr>
        <w:pStyle w:val="ListParagraph"/>
        <w:rPr>
          <w:bCs/>
          <w:lang w:val="en-US"/>
        </w:rPr>
      </w:pPr>
    </w:p>
    <w:p w14:paraId="11827A6E" w14:textId="77777777" w:rsidR="00FE15AE" w:rsidRPr="00BE2601" w:rsidRDefault="00FE15AE" w:rsidP="00FE15AE">
      <w:pPr>
        <w:pStyle w:val="ListParagraph"/>
        <w:numPr>
          <w:ilvl w:val="0"/>
          <w:numId w:val="5"/>
        </w:numPr>
        <w:rPr>
          <w:bCs/>
          <w:lang w:val="en-US"/>
        </w:rPr>
      </w:pPr>
      <w:r w:rsidRPr="00AE6997">
        <w:rPr>
          <w:bCs/>
          <w:lang w:val="en-US"/>
        </w:rPr>
        <w:t>The process begins when an event is received by the Data Provider.</w:t>
      </w:r>
    </w:p>
    <w:p w14:paraId="559F7C7E" w14:textId="77777777" w:rsidR="00FE15AE" w:rsidRPr="00AE6997" w:rsidRDefault="00FE15AE" w:rsidP="00FE15AE">
      <w:pPr>
        <w:pStyle w:val="ListParagraph"/>
        <w:rPr>
          <w:bCs/>
          <w:lang w:val="en-US"/>
        </w:rPr>
      </w:pPr>
    </w:p>
    <w:p w14:paraId="6277BFE5" w14:textId="77777777" w:rsidR="00FE15AE" w:rsidRDefault="00FE15AE" w:rsidP="00FE15AE">
      <w:pPr>
        <w:pStyle w:val="ListParagraph"/>
        <w:numPr>
          <w:ilvl w:val="0"/>
          <w:numId w:val="5"/>
        </w:numPr>
        <w:rPr>
          <w:bCs/>
          <w:lang w:val="en-US"/>
        </w:rPr>
      </w:pPr>
      <w:r w:rsidRPr="00AE6997">
        <w:rPr>
          <w:bCs/>
          <w:lang w:val="en-US"/>
        </w:rPr>
        <w:t>The Data Provider stores the event data on its own, proprietary state machine database. The specifics of the data involved are outside the scope of this standard.</w:t>
      </w:r>
    </w:p>
    <w:p w14:paraId="27099108" w14:textId="77777777" w:rsidR="00FE15AE" w:rsidRPr="00AE6997" w:rsidRDefault="00FE15AE" w:rsidP="00FE15AE">
      <w:pPr>
        <w:pStyle w:val="ListParagraph"/>
        <w:rPr>
          <w:bCs/>
          <w:lang w:val="en-US"/>
        </w:rPr>
      </w:pPr>
    </w:p>
    <w:p w14:paraId="350D9568" w14:textId="77777777" w:rsidR="00FE15AE" w:rsidRDefault="00FE15AE" w:rsidP="00FE15AE">
      <w:pPr>
        <w:pStyle w:val="ListParagraph"/>
        <w:numPr>
          <w:ilvl w:val="0"/>
          <w:numId w:val="5"/>
        </w:numPr>
      </w:pPr>
      <w:r w:rsidRPr="00AE6997">
        <w:rPr>
          <w:bCs/>
          <w:lang w:val="en-US"/>
        </w:rPr>
        <w:t>The process ends after the storage operation is complete.</w:t>
      </w:r>
    </w:p>
    <w:p w14:paraId="652984C8" w14:textId="77777777" w:rsidR="00FE15AE" w:rsidRDefault="00FE15AE" w:rsidP="00FE15AE">
      <w:pPr>
        <w:pStyle w:val="Heading3"/>
      </w:pPr>
      <w:bookmarkStart w:id="88" w:name="_Toc146649836"/>
      <w:r>
        <w:t>6.1.4</w:t>
      </w:r>
      <w:r>
        <w:tab/>
        <w:t xml:space="preserve"> Grower Process: Work Records Needed</w:t>
      </w:r>
      <w:bookmarkEnd w:id="88"/>
    </w:p>
    <w:p w14:paraId="04D7C9DF" w14:textId="77777777" w:rsidR="00FE15AE" w:rsidRDefault="00FE15AE" w:rsidP="00FE15AE">
      <w:pPr>
        <w:pStyle w:val="ListParagraph"/>
        <w:numPr>
          <w:ilvl w:val="0"/>
          <w:numId w:val="6"/>
        </w:numPr>
        <w:rPr>
          <w:bCs/>
          <w:lang w:val="en-US"/>
        </w:rPr>
      </w:pPr>
      <w:r w:rsidRPr="008B73CA">
        <w:rPr>
          <w:bCs/>
          <w:lang w:val="en-US"/>
        </w:rPr>
        <w:t>The process begins when the Grower decides that he/she needs Work Records</w:t>
      </w:r>
    </w:p>
    <w:p w14:paraId="656821FD" w14:textId="77777777" w:rsidR="00FE15AE" w:rsidRPr="008B73CA" w:rsidRDefault="00FE15AE" w:rsidP="00FE15AE">
      <w:pPr>
        <w:pStyle w:val="ListParagraph"/>
        <w:rPr>
          <w:bCs/>
          <w:lang w:val="en-US"/>
        </w:rPr>
      </w:pPr>
    </w:p>
    <w:p w14:paraId="66ECC6AB" w14:textId="77777777" w:rsidR="00FE15AE" w:rsidRDefault="00FE15AE" w:rsidP="00FE15AE">
      <w:pPr>
        <w:pStyle w:val="ListParagraph"/>
        <w:numPr>
          <w:ilvl w:val="0"/>
          <w:numId w:val="6"/>
        </w:numPr>
        <w:rPr>
          <w:bCs/>
          <w:lang w:val="en-US"/>
        </w:rPr>
      </w:pPr>
      <w:r w:rsidRPr="008B73CA">
        <w:rPr>
          <w:bCs/>
          <w:lang w:val="en-US"/>
        </w:rPr>
        <w:t>The Grower sends a request to the Data Provider</w:t>
      </w:r>
    </w:p>
    <w:p w14:paraId="248E6D35" w14:textId="77777777" w:rsidR="00FE15AE" w:rsidRPr="008B73CA" w:rsidRDefault="00FE15AE" w:rsidP="00FE15AE">
      <w:pPr>
        <w:pStyle w:val="ListParagraph"/>
        <w:rPr>
          <w:bCs/>
          <w:lang w:val="en-US"/>
        </w:rPr>
      </w:pPr>
    </w:p>
    <w:p w14:paraId="070050FD" w14:textId="77777777" w:rsidR="00FE15AE" w:rsidRDefault="00FE15AE" w:rsidP="00FE15AE">
      <w:pPr>
        <w:pStyle w:val="ListParagraph"/>
        <w:numPr>
          <w:ilvl w:val="0"/>
          <w:numId w:val="6"/>
        </w:numPr>
        <w:rPr>
          <w:bCs/>
          <w:lang w:val="en-US"/>
        </w:rPr>
      </w:pPr>
      <w:r w:rsidRPr="008B73CA">
        <w:rPr>
          <w:bCs/>
          <w:lang w:val="en-US"/>
        </w:rPr>
        <w:t>The Data Provider assembles the Work Records collected during execution of the Work Order and sends them to the Grower. The messages may also include Work Orders with status updates for work that is still ongoing.</w:t>
      </w:r>
    </w:p>
    <w:p w14:paraId="322FBF5F" w14:textId="77777777" w:rsidR="00FE15AE" w:rsidRPr="008B73CA" w:rsidRDefault="00FE15AE" w:rsidP="00FE15AE">
      <w:pPr>
        <w:pStyle w:val="ListParagraph"/>
        <w:rPr>
          <w:bCs/>
          <w:lang w:val="en-US"/>
        </w:rPr>
      </w:pPr>
    </w:p>
    <w:p w14:paraId="6CCD6199" w14:textId="77777777" w:rsidR="00FE15AE" w:rsidRPr="008B73CA" w:rsidRDefault="00FE15AE" w:rsidP="00FE15AE">
      <w:pPr>
        <w:pStyle w:val="ListParagraph"/>
        <w:numPr>
          <w:ilvl w:val="0"/>
          <w:numId w:val="6"/>
        </w:numPr>
        <w:rPr>
          <w:bCs/>
          <w:lang w:val="en-US"/>
        </w:rPr>
      </w:pPr>
      <w:r w:rsidRPr="008B73CA">
        <w:rPr>
          <w:bCs/>
          <w:lang w:val="en-US"/>
        </w:rPr>
        <w:lastRenderedPageBreak/>
        <w:t>After receipt of the Work Records, the Grower may choose to store these records in a proprietary database. The Data Provider who stores these records is not necessarily the same provider that generated the records.</w:t>
      </w:r>
    </w:p>
    <w:p w14:paraId="1E260C5E" w14:textId="77777777" w:rsidR="00FE15AE" w:rsidRDefault="00FE15AE" w:rsidP="00FE15AE">
      <w:pPr>
        <w:pStyle w:val="Heading1"/>
      </w:pPr>
      <w:bookmarkStart w:id="89" w:name="_Toc146649837"/>
      <w:r>
        <w:t>7</w:t>
      </w:r>
      <w:r>
        <w:tab/>
        <w:t>Central Concepts</w:t>
      </w:r>
      <w:bookmarkEnd w:id="89"/>
    </w:p>
    <w:p w14:paraId="34B52746" w14:textId="77777777" w:rsidR="00FE15AE" w:rsidRPr="00760BD6" w:rsidRDefault="00FE15AE" w:rsidP="00FE15AE">
      <w:pPr>
        <w:rPr>
          <w:bCs/>
          <w:lang w:val="en-US"/>
        </w:rPr>
      </w:pPr>
      <w:r w:rsidRPr="00760BD6">
        <w:rPr>
          <w:bCs/>
          <w:lang w:val="en-US"/>
        </w:rPr>
        <w:t>This section describes fundamental concepts that are used throughout the standard. The concepts presented in this section manifest in the standard as class definitions. The following sections contain the details of each class, its attributes, relationships, and constraints. This section introduces each class as a concept and describes its purpose.</w:t>
      </w:r>
    </w:p>
    <w:p w14:paraId="24B079F4" w14:textId="5AB1459B" w:rsidR="00FE15AE" w:rsidRDefault="00FE15AE" w:rsidP="00FE15AE">
      <w:pPr>
        <w:rPr>
          <w:bCs/>
          <w:lang w:val="en-US"/>
        </w:rPr>
      </w:pPr>
      <w:r w:rsidRPr="00760BD6">
        <w:rPr>
          <w:bCs/>
          <w:lang w:val="en-US"/>
        </w:rPr>
        <w:t>The scope of this Standard includes eight separate irrigation technologies (center pivot, linear, traveler, drip, surface, solid set, hand lines, wheel lines). The particular implementation of the classes for each technology will be somewhat different, since some irrigation systems (e.g., center pivot, linear, traveler) have automated movement and thus the irrigated area changes over time, whereas others don’t, etc.</w:t>
      </w:r>
      <w:r w:rsidR="00BB3959">
        <w:rPr>
          <w:bCs/>
          <w:lang w:val="en-US"/>
        </w:rPr>
        <w:t xml:space="preserve"> </w:t>
      </w:r>
      <w:r w:rsidR="00BB3959">
        <w:rPr>
          <w:bCs/>
          <w:lang w:val="en-US"/>
        </w:rPr>
        <w:fldChar w:fldCharType="begin"/>
      </w:r>
      <w:r w:rsidR="00BB3959">
        <w:rPr>
          <w:bCs/>
          <w:lang w:val="en-US"/>
        </w:rPr>
        <w:instrText xml:space="preserve"> REF _Ref144215644 \h </w:instrText>
      </w:r>
      <w:r w:rsidR="00BB3959">
        <w:rPr>
          <w:bCs/>
          <w:lang w:val="en-US"/>
        </w:rPr>
      </w:r>
      <w:r w:rsidR="00BB3959">
        <w:rPr>
          <w:bCs/>
          <w:lang w:val="en-US"/>
        </w:rPr>
        <w:fldChar w:fldCharType="separate"/>
      </w:r>
      <w:r w:rsidR="00B6611D">
        <w:t xml:space="preserve">Table </w:t>
      </w:r>
      <w:r w:rsidR="00B6611D">
        <w:rPr>
          <w:noProof/>
        </w:rPr>
        <w:t>2</w:t>
      </w:r>
      <w:r w:rsidR="00BB3959">
        <w:rPr>
          <w:bCs/>
          <w:lang w:val="en-US"/>
        </w:rPr>
        <w:fldChar w:fldCharType="end"/>
      </w:r>
      <w:r w:rsidRPr="00760BD6">
        <w:rPr>
          <w:bCs/>
          <w:lang w:val="en-US"/>
        </w:rPr>
        <w:t xml:space="preserve"> </w:t>
      </w:r>
      <w:r w:rsidR="00A17432">
        <w:rPr>
          <w:bCs/>
          <w:lang w:val="en-US"/>
        </w:rPr>
        <w:t>below shows the key system characteristics that were used to categorize the systems.</w:t>
      </w:r>
    </w:p>
    <w:p w14:paraId="1F0B4ECD" w14:textId="6DAEE2A4" w:rsidR="00A17432" w:rsidRDefault="00A17432" w:rsidP="00A17432">
      <w:pPr>
        <w:pStyle w:val="ListParagraph"/>
        <w:numPr>
          <w:ilvl w:val="0"/>
          <w:numId w:val="23"/>
        </w:numPr>
        <w:rPr>
          <w:bCs/>
          <w:lang w:val="en-US"/>
        </w:rPr>
      </w:pPr>
      <w:r w:rsidRPr="00D85906">
        <w:rPr>
          <w:b/>
          <w:lang w:val="en-US"/>
        </w:rPr>
        <w:t>Technology</w:t>
      </w:r>
      <w:r>
        <w:rPr>
          <w:bCs/>
          <w:lang w:val="en-US"/>
        </w:rPr>
        <w:t>:</w:t>
      </w:r>
      <w:r w:rsidR="003A05E4">
        <w:rPr>
          <w:bCs/>
          <w:lang w:val="en-US"/>
        </w:rPr>
        <w:t xml:space="preserve"> the name of the system type</w:t>
      </w:r>
    </w:p>
    <w:p w14:paraId="08C698BC" w14:textId="06990DEB" w:rsidR="00A17432" w:rsidRDefault="00A17432" w:rsidP="00A17432">
      <w:pPr>
        <w:pStyle w:val="ListParagraph"/>
        <w:numPr>
          <w:ilvl w:val="0"/>
          <w:numId w:val="23"/>
        </w:numPr>
        <w:rPr>
          <w:bCs/>
          <w:lang w:val="en-US"/>
        </w:rPr>
      </w:pPr>
      <w:r w:rsidRPr="00D85906">
        <w:rPr>
          <w:b/>
          <w:lang w:val="en-US"/>
        </w:rPr>
        <w:t>Sections</w:t>
      </w:r>
      <w:r>
        <w:rPr>
          <w:bCs/>
          <w:lang w:val="en-US"/>
        </w:rPr>
        <w:t>:</w:t>
      </w:r>
      <w:r w:rsidR="003A05E4">
        <w:rPr>
          <w:bCs/>
          <w:lang w:val="en-US"/>
        </w:rPr>
        <w:t xml:space="preserve"> does the system use static (constant over time) or dynamic (changing over time) definitions of sections</w:t>
      </w:r>
      <w:r w:rsidR="583D13F1" w:rsidRPr="2C78030A">
        <w:rPr>
          <w:lang w:val="en-US"/>
        </w:rPr>
        <w:t xml:space="preserve"> (</w:t>
      </w:r>
      <w:r w:rsidR="00B7154A">
        <w:rPr>
          <w:lang w:val="en-US"/>
        </w:rPr>
        <w:fldChar w:fldCharType="begin"/>
      </w:r>
      <w:r w:rsidR="00B7154A">
        <w:rPr>
          <w:lang w:val="en-US"/>
        </w:rPr>
        <w:instrText xml:space="preserve"> REF _Ref146648930 \h </w:instrText>
      </w:r>
      <w:r w:rsidR="00B7154A">
        <w:rPr>
          <w:lang w:val="en-US"/>
        </w:rPr>
      </w:r>
      <w:r w:rsidR="00B7154A">
        <w:rPr>
          <w:lang w:val="en-US"/>
        </w:rPr>
        <w:fldChar w:fldCharType="separate"/>
      </w:r>
      <w:r w:rsidR="00B6611D" w:rsidRPr="002B2199">
        <w:t>4.11 section</w:t>
      </w:r>
      <w:r w:rsidR="00B7154A">
        <w:rPr>
          <w:lang w:val="en-US"/>
        </w:rPr>
        <w:fldChar w:fldCharType="end"/>
      </w:r>
      <w:r w:rsidR="583D13F1" w:rsidRPr="2C78030A">
        <w:rPr>
          <w:lang w:val="en-US"/>
        </w:rPr>
        <w:t>)</w:t>
      </w:r>
      <w:r w:rsidR="003A05E4" w:rsidRPr="2C78030A">
        <w:rPr>
          <w:lang w:val="en-US"/>
        </w:rPr>
        <w:t>.</w:t>
      </w:r>
    </w:p>
    <w:p w14:paraId="04D434AE" w14:textId="48646737" w:rsidR="009500E4" w:rsidRPr="009500E4" w:rsidRDefault="009500E4" w:rsidP="009500E4">
      <w:pPr>
        <w:pStyle w:val="ListParagraph"/>
        <w:numPr>
          <w:ilvl w:val="1"/>
          <w:numId w:val="23"/>
        </w:numPr>
        <w:rPr>
          <w:bCs/>
          <w:lang w:val="en-US"/>
        </w:rPr>
      </w:pPr>
      <w:r>
        <w:rPr>
          <w:b/>
          <w:lang w:val="en-US"/>
        </w:rPr>
        <w:t xml:space="preserve">Static: </w:t>
      </w:r>
      <w:r>
        <w:rPr>
          <w:bCs/>
          <w:lang w:val="en-US"/>
        </w:rPr>
        <w:t xml:space="preserve">the spatial footprint of Sections is constant over time (i.e., defined </w:t>
      </w:r>
      <w:r w:rsidR="009C64FF">
        <w:rPr>
          <w:bCs/>
          <w:lang w:val="en-US"/>
        </w:rPr>
        <w:t xml:space="preserve">at the </w:t>
      </w:r>
      <w:r w:rsidR="00FB10B1">
        <w:rPr>
          <w:bCs/>
          <w:lang w:val="en-US"/>
        </w:rPr>
        <w:t>s</w:t>
      </w:r>
      <w:r w:rsidR="009C64FF">
        <w:rPr>
          <w:bCs/>
          <w:lang w:val="en-US"/>
        </w:rPr>
        <w:t>ection setup level</w:t>
      </w:r>
      <w:r w:rsidR="00FB10B1">
        <w:rPr>
          <w:bCs/>
          <w:lang w:val="en-US"/>
        </w:rPr>
        <w:t xml:space="preserve"> (</w:t>
      </w:r>
      <w:r w:rsidR="00FB10B1">
        <w:rPr>
          <w:bCs/>
          <w:lang w:val="en-US"/>
        </w:rPr>
        <w:fldChar w:fldCharType="begin"/>
      </w:r>
      <w:r w:rsidR="00FB10B1">
        <w:rPr>
          <w:bCs/>
          <w:lang w:val="en-US"/>
        </w:rPr>
        <w:instrText xml:space="preserve"> REF _Ref158473175 \h </w:instrText>
      </w:r>
      <w:r w:rsidR="00FB10B1">
        <w:rPr>
          <w:bCs/>
          <w:lang w:val="en-US"/>
        </w:rPr>
      </w:r>
      <w:r w:rsidR="00FB10B1">
        <w:rPr>
          <w:bCs/>
          <w:lang w:val="en-US"/>
        </w:rPr>
        <w:fldChar w:fldCharType="separate"/>
      </w:r>
      <w:r w:rsidR="00FB10B1">
        <w:t>4.19 section setup</w:t>
      </w:r>
      <w:r w:rsidR="00FB10B1">
        <w:rPr>
          <w:bCs/>
          <w:lang w:val="en-US"/>
        </w:rPr>
        <w:fldChar w:fldCharType="end"/>
      </w:r>
      <w:r w:rsidR="00FB10B1">
        <w:rPr>
          <w:bCs/>
          <w:lang w:val="en-US"/>
        </w:rPr>
        <w:t>)</w:t>
      </w:r>
      <w:r w:rsidR="009C64FF">
        <w:rPr>
          <w:bCs/>
          <w:lang w:val="en-US"/>
        </w:rPr>
        <w:t>)</w:t>
      </w:r>
    </w:p>
    <w:p w14:paraId="55A1932B" w14:textId="4A0C7FDA" w:rsidR="00406A31" w:rsidRPr="00406A31" w:rsidRDefault="00406A31" w:rsidP="00406A31">
      <w:pPr>
        <w:pStyle w:val="ListParagraph"/>
        <w:numPr>
          <w:ilvl w:val="1"/>
          <w:numId w:val="23"/>
        </w:numPr>
        <w:rPr>
          <w:bCs/>
          <w:lang w:val="en-US"/>
        </w:rPr>
      </w:pPr>
      <w:r>
        <w:rPr>
          <w:b/>
          <w:lang w:val="en-US"/>
        </w:rPr>
        <w:t xml:space="preserve">Dynamic: </w:t>
      </w:r>
      <w:r>
        <w:rPr>
          <w:bCs/>
          <w:lang w:val="en-US"/>
        </w:rPr>
        <w:t xml:space="preserve">the </w:t>
      </w:r>
      <w:r w:rsidR="003C3BDE">
        <w:rPr>
          <w:bCs/>
          <w:lang w:val="en-US"/>
        </w:rPr>
        <w:t xml:space="preserve">spatial footprint of </w:t>
      </w:r>
      <w:r>
        <w:rPr>
          <w:bCs/>
          <w:lang w:val="en-US"/>
        </w:rPr>
        <w:t xml:space="preserve">Section definitions </w:t>
      </w:r>
      <w:proofErr w:type="gramStart"/>
      <w:r>
        <w:rPr>
          <w:bCs/>
          <w:lang w:val="en-US"/>
        </w:rPr>
        <w:t>change</w:t>
      </w:r>
      <w:proofErr w:type="gramEnd"/>
      <w:r>
        <w:rPr>
          <w:bCs/>
          <w:lang w:val="en-US"/>
        </w:rPr>
        <w:t xml:space="preserve"> over time</w:t>
      </w:r>
      <w:r w:rsidR="003C3BDE">
        <w:rPr>
          <w:bCs/>
          <w:lang w:val="en-US"/>
        </w:rPr>
        <w:t xml:space="preserve"> (e.g., succession of polygons</w:t>
      </w:r>
      <w:r w:rsidR="009C64FF">
        <w:rPr>
          <w:bCs/>
          <w:lang w:val="en-US"/>
        </w:rPr>
        <w:t xml:space="preserve">, defined in the </w:t>
      </w:r>
      <w:proofErr w:type="spellStart"/>
      <w:r w:rsidR="009C64FF">
        <w:rPr>
          <w:bCs/>
          <w:lang w:val="en-US"/>
        </w:rPr>
        <w:t>IrrItem.SectionFlow</w:t>
      </w:r>
      <w:proofErr w:type="spellEnd"/>
      <w:r w:rsidR="009C64FF">
        <w:rPr>
          <w:bCs/>
          <w:lang w:val="en-US"/>
        </w:rPr>
        <w:t xml:space="preserve"> instances</w:t>
      </w:r>
      <w:r w:rsidR="003C3BDE">
        <w:rPr>
          <w:bCs/>
          <w:lang w:val="en-US"/>
        </w:rPr>
        <w:t>)</w:t>
      </w:r>
    </w:p>
    <w:p w14:paraId="681C30F8" w14:textId="32B55F8D" w:rsidR="00406A31" w:rsidRDefault="00406A31" w:rsidP="00406A31">
      <w:pPr>
        <w:pStyle w:val="ListParagraph"/>
        <w:numPr>
          <w:ilvl w:val="1"/>
          <w:numId w:val="23"/>
        </w:numPr>
        <w:rPr>
          <w:bCs/>
          <w:lang w:val="en-US"/>
        </w:rPr>
      </w:pPr>
      <w:r>
        <w:rPr>
          <w:b/>
          <w:lang w:val="en-US"/>
        </w:rPr>
        <w:t>Both</w:t>
      </w:r>
      <w:r w:rsidR="009500E4">
        <w:rPr>
          <w:b/>
          <w:lang w:val="en-US"/>
        </w:rPr>
        <w:t xml:space="preserve">: </w:t>
      </w:r>
      <w:r w:rsidR="009500E4">
        <w:rPr>
          <w:bCs/>
          <w:lang w:val="en-US"/>
        </w:rPr>
        <w:t xml:space="preserve">the spatial footprint may be static or </w:t>
      </w:r>
      <w:r w:rsidR="00A91914">
        <w:rPr>
          <w:bCs/>
          <w:lang w:val="en-US"/>
        </w:rPr>
        <w:t>dynamic</w:t>
      </w:r>
    </w:p>
    <w:p w14:paraId="5D1062B9" w14:textId="76642D40" w:rsidR="00A17432" w:rsidRDefault="00A17432" w:rsidP="00A17432">
      <w:pPr>
        <w:pStyle w:val="ListParagraph"/>
        <w:numPr>
          <w:ilvl w:val="0"/>
          <w:numId w:val="23"/>
        </w:numPr>
        <w:rPr>
          <w:bCs/>
          <w:lang w:val="en-US"/>
        </w:rPr>
      </w:pPr>
      <w:r w:rsidRPr="00D85906">
        <w:rPr>
          <w:b/>
          <w:lang w:val="en-US"/>
        </w:rPr>
        <w:t xml:space="preserve">Uses </w:t>
      </w:r>
      <w:proofErr w:type="gramStart"/>
      <w:r w:rsidRPr="00D85906">
        <w:rPr>
          <w:b/>
          <w:lang w:val="en-US"/>
        </w:rPr>
        <w:t>Sets</w:t>
      </w:r>
      <w:r>
        <w:rPr>
          <w:bCs/>
          <w:lang w:val="en-US"/>
        </w:rPr>
        <w:t>:</w:t>
      </w:r>
      <w:proofErr w:type="gramEnd"/>
      <w:r>
        <w:rPr>
          <w:bCs/>
          <w:lang w:val="en-US"/>
        </w:rPr>
        <w:t xml:space="preserve"> </w:t>
      </w:r>
      <w:r w:rsidR="003A05E4">
        <w:rPr>
          <w:bCs/>
          <w:lang w:val="en-US"/>
        </w:rPr>
        <w:t>are Sections grouped into a collection of areas which are irrigated simultaneously</w:t>
      </w:r>
    </w:p>
    <w:p w14:paraId="3DC99971" w14:textId="65169FD4" w:rsidR="00A17432" w:rsidRDefault="00A17432" w:rsidP="00A17432">
      <w:pPr>
        <w:pStyle w:val="ListParagraph"/>
        <w:numPr>
          <w:ilvl w:val="0"/>
          <w:numId w:val="23"/>
        </w:numPr>
        <w:rPr>
          <w:bCs/>
          <w:lang w:val="en-US"/>
        </w:rPr>
      </w:pPr>
      <w:r w:rsidRPr="00D85906">
        <w:rPr>
          <w:b/>
          <w:lang w:val="en-US"/>
        </w:rPr>
        <w:t>Setup volatility</w:t>
      </w:r>
      <w:r>
        <w:rPr>
          <w:bCs/>
          <w:lang w:val="en-US"/>
        </w:rPr>
        <w:t>:</w:t>
      </w:r>
      <w:r w:rsidR="003A05E4">
        <w:rPr>
          <w:bCs/>
          <w:lang w:val="en-US"/>
        </w:rPr>
        <w:t xml:space="preserve"> does the setup data vary often during an irrigation </w:t>
      </w:r>
      <w:proofErr w:type="gramStart"/>
      <w:r w:rsidR="003A05E4">
        <w:rPr>
          <w:bCs/>
          <w:lang w:val="en-US"/>
        </w:rPr>
        <w:t>season</w:t>
      </w:r>
      <w:proofErr w:type="gramEnd"/>
    </w:p>
    <w:p w14:paraId="36578AAD" w14:textId="0EBC7F86" w:rsidR="00A17432" w:rsidRDefault="00A17432" w:rsidP="00A17432">
      <w:pPr>
        <w:pStyle w:val="ListParagraph"/>
        <w:numPr>
          <w:ilvl w:val="0"/>
          <w:numId w:val="23"/>
        </w:numPr>
        <w:rPr>
          <w:bCs/>
          <w:lang w:val="en-US"/>
        </w:rPr>
      </w:pPr>
      <w:proofErr w:type="spellStart"/>
      <w:r w:rsidRPr="00D85906">
        <w:rPr>
          <w:b/>
          <w:lang w:val="en-US"/>
        </w:rPr>
        <w:t>Endgun</w:t>
      </w:r>
      <w:proofErr w:type="spellEnd"/>
      <w:r w:rsidRPr="00D85906">
        <w:rPr>
          <w:b/>
          <w:lang w:val="en-US"/>
        </w:rPr>
        <w:t xml:space="preserve"> setup</w:t>
      </w:r>
      <w:r>
        <w:rPr>
          <w:bCs/>
          <w:lang w:val="en-US"/>
        </w:rPr>
        <w:t>:</w:t>
      </w:r>
      <w:r w:rsidR="003A05E4">
        <w:rPr>
          <w:bCs/>
          <w:lang w:val="en-US"/>
        </w:rPr>
        <w:t xml:space="preserve"> does the system need setup information for an </w:t>
      </w:r>
      <w:proofErr w:type="spellStart"/>
      <w:r w:rsidR="00B7154A" w:rsidRPr="2C78030A">
        <w:rPr>
          <w:lang w:val="en-US"/>
        </w:rPr>
        <w:t>endgun</w:t>
      </w:r>
      <w:proofErr w:type="spellEnd"/>
      <w:r w:rsidR="00FB10B1">
        <w:rPr>
          <w:lang w:val="en-US"/>
        </w:rPr>
        <w:t xml:space="preserve"> (</w:t>
      </w:r>
      <w:r w:rsidR="00FB10B1">
        <w:rPr>
          <w:lang w:val="en-US"/>
        </w:rPr>
        <w:fldChar w:fldCharType="begin"/>
      </w:r>
      <w:r w:rsidR="00FB10B1">
        <w:rPr>
          <w:lang w:val="en-US"/>
        </w:rPr>
        <w:instrText xml:space="preserve"> REF _Ref158473322 \h </w:instrText>
      </w:r>
      <w:r w:rsidR="00FB10B1">
        <w:rPr>
          <w:lang w:val="en-US"/>
        </w:rPr>
      </w:r>
      <w:r w:rsidR="00FB10B1">
        <w:rPr>
          <w:lang w:val="en-US"/>
        </w:rPr>
        <w:fldChar w:fldCharType="separate"/>
      </w:r>
      <w:r w:rsidR="00FB10B1">
        <w:t xml:space="preserve">4.4 </w:t>
      </w:r>
      <w:proofErr w:type="spellStart"/>
      <w:r w:rsidR="00FB10B1">
        <w:t>endgun</w:t>
      </w:r>
      <w:proofErr w:type="spellEnd"/>
      <w:r w:rsidR="00FB10B1">
        <w:rPr>
          <w:lang w:val="en-US"/>
        </w:rPr>
        <w:fldChar w:fldCharType="end"/>
      </w:r>
      <w:r w:rsidR="00FB10B1">
        <w:rPr>
          <w:lang w:val="en-US"/>
        </w:rPr>
        <w:t>)</w:t>
      </w:r>
    </w:p>
    <w:p w14:paraId="21435118" w14:textId="43519E49" w:rsidR="00FE15AE" w:rsidRDefault="00FE15AE" w:rsidP="00FE15AE">
      <w:pPr>
        <w:pStyle w:val="Caption"/>
        <w:keepNext/>
      </w:pPr>
      <w:bookmarkStart w:id="90" w:name="_Ref144215644"/>
      <w:r>
        <w:t xml:space="preserve">Table </w:t>
      </w:r>
      <w:r>
        <w:fldChar w:fldCharType="begin"/>
      </w:r>
      <w:r>
        <w:instrText xml:space="preserve"> SEQ Table \* ARABIC </w:instrText>
      </w:r>
      <w:r>
        <w:fldChar w:fldCharType="separate"/>
      </w:r>
      <w:r w:rsidR="003102F2">
        <w:rPr>
          <w:noProof/>
        </w:rPr>
        <w:t>2</w:t>
      </w:r>
      <w:r>
        <w:fldChar w:fldCharType="end"/>
      </w:r>
      <w:bookmarkEnd w:id="90"/>
      <w:r>
        <w:t xml:space="preserve"> </w:t>
      </w:r>
      <w:r w:rsidRPr="00830B10">
        <w:t xml:space="preserve">Irrigation system features relevant for categorization of Irrigation System </w:t>
      </w:r>
      <w:proofErr w:type="gramStart"/>
      <w:r w:rsidRPr="00830B10">
        <w:t>type</w:t>
      </w:r>
      <w:proofErr w:type="gramEnd"/>
    </w:p>
    <w:tbl>
      <w:tblPr>
        <w:tblStyle w:val="TableGrid"/>
        <w:tblW w:w="0" w:type="auto"/>
        <w:jc w:val="center"/>
        <w:tblLook w:val="04A0" w:firstRow="1" w:lastRow="0" w:firstColumn="1" w:lastColumn="0" w:noHBand="0" w:noVBand="1"/>
      </w:tblPr>
      <w:tblGrid>
        <w:gridCol w:w="1728"/>
        <w:gridCol w:w="1050"/>
        <w:gridCol w:w="1173"/>
        <w:gridCol w:w="1639"/>
        <w:gridCol w:w="1550"/>
      </w:tblGrid>
      <w:tr w:rsidR="00314C8D" w:rsidRPr="003B32A3" w14:paraId="0FADEA38" w14:textId="77777777" w:rsidTr="00FC6CB9">
        <w:trPr>
          <w:jc w:val="center"/>
        </w:trPr>
        <w:tc>
          <w:tcPr>
            <w:tcW w:w="0" w:type="auto"/>
          </w:tcPr>
          <w:p w14:paraId="2E8ADC30" w14:textId="77777777" w:rsidR="00314C8D" w:rsidRPr="003B32A3" w:rsidRDefault="00314C8D" w:rsidP="00D85906">
            <w:pPr>
              <w:keepNext/>
              <w:keepLines/>
              <w:spacing w:before="0" w:after="0"/>
              <w:rPr>
                <w:b/>
                <w:bCs/>
                <w:lang w:val="en-US"/>
              </w:rPr>
            </w:pPr>
            <w:r w:rsidRPr="003B32A3">
              <w:rPr>
                <w:b/>
                <w:bCs/>
                <w:lang w:val="en-US"/>
              </w:rPr>
              <w:t>Technology</w:t>
            </w:r>
          </w:p>
        </w:tc>
        <w:tc>
          <w:tcPr>
            <w:tcW w:w="0" w:type="auto"/>
          </w:tcPr>
          <w:p w14:paraId="202DE871" w14:textId="77777777" w:rsidR="00314C8D" w:rsidRPr="003B32A3" w:rsidRDefault="00314C8D" w:rsidP="00D85906">
            <w:pPr>
              <w:keepNext/>
              <w:keepLines/>
              <w:spacing w:before="0" w:after="0"/>
              <w:rPr>
                <w:b/>
                <w:bCs/>
                <w:lang w:val="en-US"/>
              </w:rPr>
            </w:pPr>
            <w:r w:rsidRPr="003B32A3">
              <w:rPr>
                <w:b/>
                <w:bCs/>
                <w:lang w:val="en-US"/>
              </w:rPr>
              <w:t>Sections</w:t>
            </w:r>
          </w:p>
        </w:tc>
        <w:tc>
          <w:tcPr>
            <w:tcW w:w="0" w:type="auto"/>
          </w:tcPr>
          <w:p w14:paraId="1FFE3845" w14:textId="77777777" w:rsidR="00314C8D" w:rsidRPr="003B32A3" w:rsidRDefault="00314C8D" w:rsidP="00D85906">
            <w:pPr>
              <w:keepNext/>
              <w:keepLines/>
              <w:spacing w:before="0" w:after="0"/>
              <w:rPr>
                <w:b/>
                <w:bCs/>
                <w:lang w:val="en-US"/>
              </w:rPr>
            </w:pPr>
            <w:r w:rsidRPr="003B32A3">
              <w:rPr>
                <w:b/>
                <w:bCs/>
                <w:lang w:val="en-US"/>
              </w:rPr>
              <w:t>Uses Sets</w:t>
            </w:r>
          </w:p>
        </w:tc>
        <w:tc>
          <w:tcPr>
            <w:tcW w:w="0" w:type="auto"/>
          </w:tcPr>
          <w:p w14:paraId="78522D99" w14:textId="77777777" w:rsidR="00314C8D" w:rsidRPr="003B32A3" w:rsidRDefault="00314C8D" w:rsidP="00D85906">
            <w:pPr>
              <w:keepNext/>
              <w:keepLines/>
              <w:spacing w:before="0" w:after="0"/>
              <w:rPr>
                <w:b/>
                <w:bCs/>
                <w:lang w:val="en-US"/>
              </w:rPr>
            </w:pPr>
            <w:r w:rsidRPr="003B32A3">
              <w:rPr>
                <w:b/>
                <w:bCs/>
                <w:lang w:val="en-US"/>
              </w:rPr>
              <w:t>Setup volatility</w:t>
            </w:r>
          </w:p>
        </w:tc>
        <w:tc>
          <w:tcPr>
            <w:tcW w:w="0" w:type="auto"/>
          </w:tcPr>
          <w:p w14:paraId="03AC4657" w14:textId="77777777" w:rsidR="00314C8D" w:rsidRPr="003B32A3" w:rsidRDefault="00314C8D" w:rsidP="00D85906">
            <w:pPr>
              <w:keepNext/>
              <w:keepLines/>
              <w:spacing w:before="0" w:after="0"/>
              <w:rPr>
                <w:b/>
                <w:bCs/>
                <w:lang w:val="en-US"/>
              </w:rPr>
            </w:pPr>
            <w:proofErr w:type="spellStart"/>
            <w:r w:rsidRPr="003B32A3">
              <w:rPr>
                <w:b/>
                <w:bCs/>
                <w:lang w:val="en-US"/>
              </w:rPr>
              <w:t>Endgun</w:t>
            </w:r>
            <w:proofErr w:type="spellEnd"/>
            <w:r w:rsidRPr="003B32A3">
              <w:rPr>
                <w:b/>
                <w:bCs/>
                <w:lang w:val="en-US"/>
              </w:rPr>
              <w:t xml:space="preserve"> setup</w:t>
            </w:r>
          </w:p>
        </w:tc>
      </w:tr>
      <w:tr w:rsidR="00314C8D" w:rsidRPr="003B32A3" w14:paraId="57C5B9E5" w14:textId="77777777" w:rsidTr="00FC6CB9">
        <w:trPr>
          <w:jc w:val="center"/>
        </w:trPr>
        <w:tc>
          <w:tcPr>
            <w:tcW w:w="0" w:type="auto"/>
          </w:tcPr>
          <w:p w14:paraId="1DFF2E34" w14:textId="77777777" w:rsidR="00314C8D" w:rsidRPr="00D85906" w:rsidRDefault="00314C8D" w:rsidP="008275ED">
            <w:pPr>
              <w:keepNext/>
              <w:keepLines/>
              <w:spacing w:before="0" w:after="0"/>
              <w:rPr>
                <w:lang w:val="en-US"/>
              </w:rPr>
            </w:pPr>
            <w:r w:rsidRPr="00D85906">
              <w:rPr>
                <w:lang w:val="en-US"/>
              </w:rPr>
              <w:t>Center pivot</w:t>
            </w:r>
          </w:p>
        </w:tc>
        <w:tc>
          <w:tcPr>
            <w:tcW w:w="0" w:type="auto"/>
          </w:tcPr>
          <w:p w14:paraId="619C52C9" w14:textId="4653F68F" w:rsidR="00314C8D" w:rsidRPr="008275ED" w:rsidRDefault="00314C8D" w:rsidP="008275ED">
            <w:pPr>
              <w:keepNext/>
              <w:keepLines/>
              <w:spacing w:before="0" w:after="0"/>
              <w:rPr>
                <w:lang w:val="en-US"/>
              </w:rPr>
            </w:pPr>
            <w:r>
              <w:rPr>
                <w:lang w:val="en-US"/>
              </w:rPr>
              <w:t>Both</w:t>
            </w:r>
            <w:r w:rsidRPr="008275ED">
              <w:rPr>
                <w:lang w:val="en-US"/>
              </w:rPr>
              <w:t>*</w:t>
            </w:r>
          </w:p>
        </w:tc>
        <w:tc>
          <w:tcPr>
            <w:tcW w:w="0" w:type="auto"/>
          </w:tcPr>
          <w:p w14:paraId="17F1004A" w14:textId="7132232E" w:rsidR="00314C8D" w:rsidRPr="008275ED" w:rsidRDefault="00314C8D" w:rsidP="008275ED">
            <w:pPr>
              <w:keepNext/>
              <w:keepLines/>
              <w:spacing w:before="0" w:after="0"/>
              <w:rPr>
                <w:lang w:val="en-US"/>
              </w:rPr>
            </w:pPr>
            <w:r w:rsidRPr="008275ED">
              <w:rPr>
                <w:lang w:val="en-US"/>
              </w:rPr>
              <w:t>No</w:t>
            </w:r>
          </w:p>
        </w:tc>
        <w:tc>
          <w:tcPr>
            <w:tcW w:w="0" w:type="auto"/>
          </w:tcPr>
          <w:p w14:paraId="37C27141" w14:textId="77777777" w:rsidR="00314C8D" w:rsidRPr="008275ED" w:rsidRDefault="00314C8D" w:rsidP="008275ED">
            <w:pPr>
              <w:keepNext/>
              <w:keepLines/>
              <w:spacing w:before="0" w:after="0"/>
              <w:rPr>
                <w:lang w:val="en-US"/>
              </w:rPr>
            </w:pPr>
            <w:r w:rsidRPr="008275ED">
              <w:rPr>
                <w:lang w:val="en-US"/>
              </w:rPr>
              <w:t>Low</w:t>
            </w:r>
          </w:p>
        </w:tc>
        <w:tc>
          <w:tcPr>
            <w:tcW w:w="0" w:type="auto"/>
          </w:tcPr>
          <w:p w14:paraId="397F940B" w14:textId="77777777" w:rsidR="00314C8D" w:rsidRPr="008275ED" w:rsidRDefault="00314C8D" w:rsidP="008275ED">
            <w:pPr>
              <w:keepNext/>
              <w:keepLines/>
              <w:spacing w:before="0" w:after="0"/>
              <w:rPr>
                <w:lang w:val="en-US"/>
              </w:rPr>
            </w:pPr>
            <w:r w:rsidRPr="008275ED">
              <w:rPr>
                <w:lang w:val="en-US"/>
              </w:rPr>
              <w:t>Yes</w:t>
            </w:r>
          </w:p>
        </w:tc>
      </w:tr>
      <w:tr w:rsidR="00314C8D" w:rsidRPr="003B32A3" w14:paraId="1DB16F3C" w14:textId="77777777" w:rsidTr="00FC6CB9">
        <w:trPr>
          <w:jc w:val="center"/>
        </w:trPr>
        <w:tc>
          <w:tcPr>
            <w:tcW w:w="0" w:type="auto"/>
          </w:tcPr>
          <w:p w14:paraId="5779759C" w14:textId="77777777" w:rsidR="00314C8D" w:rsidRPr="008275ED" w:rsidRDefault="00314C8D" w:rsidP="008275ED">
            <w:pPr>
              <w:keepNext/>
              <w:keepLines/>
              <w:spacing w:before="0" w:after="0"/>
              <w:rPr>
                <w:lang w:val="en-US"/>
              </w:rPr>
            </w:pPr>
            <w:r w:rsidRPr="008275ED">
              <w:rPr>
                <w:lang w:val="en-US"/>
              </w:rPr>
              <w:t>Linear</w:t>
            </w:r>
          </w:p>
        </w:tc>
        <w:tc>
          <w:tcPr>
            <w:tcW w:w="0" w:type="auto"/>
          </w:tcPr>
          <w:p w14:paraId="69A1BF54" w14:textId="2486E3DB" w:rsidR="00314C8D" w:rsidRPr="008275ED" w:rsidRDefault="00314C8D" w:rsidP="008275ED">
            <w:pPr>
              <w:keepNext/>
              <w:keepLines/>
              <w:spacing w:before="0" w:after="0"/>
              <w:rPr>
                <w:lang w:val="en-US"/>
              </w:rPr>
            </w:pPr>
            <w:r>
              <w:rPr>
                <w:lang w:val="en-US"/>
              </w:rPr>
              <w:t>Both</w:t>
            </w:r>
            <w:r w:rsidRPr="00406A31">
              <w:rPr>
                <w:lang w:val="en-US"/>
              </w:rPr>
              <w:t xml:space="preserve"> </w:t>
            </w:r>
            <w:r w:rsidRPr="008275ED">
              <w:rPr>
                <w:lang w:val="en-US"/>
              </w:rPr>
              <w:t>**</w:t>
            </w:r>
          </w:p>
        </w:tc>
        <w:tc>
          <w:tcPr>
            <w:tcW w:w="0" w:type="auto"/>
          </w:tcPr>
          <w:p w14:paraId="1B049628" w14:textId="6E6322E6" w:rsidR="00314C8D" w:rsidRPr="008275ED" w:rsidRDefault="00314C8D" w:rsidP="008275ED">
            <w:pPr>
              <w:keepNext/>
              <w:keepLines/>
              <w:spacing w:before="0" w:after="0"/>
              <w:rPr>
                <w:lang w:val="en-US"/>
              </w:rPr>
            </w:pPr>
            <w:r w:rsidRPr="008275ED">
              <w:rPr>
                <w:lang w:val="en-US"/>
              </w:rPr>
              <w:t>No</w:t>
            </w:r>
          </w:p>
        </w:tc>
        <w:tc>
          <w:tcPr>
            <w:tcW w:w="0" w:type="auto"/>
          </w:tcPr>
          <w:p w14:paraId="3BBB0177" w14:textId="77777777" w:rsidR="00314C8D" w:rsidRPr="008275ED" w:rsidRDefault="00314C8D" w:rsidP="008275ED">
            <w:pPr>
              <w:keepNext/>
              <w:keepLines/>
              <w:spacing w:before="0" w:after="0"/>
              <w:rPr>
                <w:lang w:val="en-US"/>
              </w:rPr>
            </w:pPr>
            <w:r w:rsidRPr="008275ED">
              <w:rPr>
                <w:lang w:val="en-US"/>
              </w:rPr>
              <w:t>Low</w:t>
            </w:r>
          </w:p>
        </w:tc>
        <w:tc>
          <w:tcPr>
            <w:tcW w:w="0" w:type="auto"/>
          </w:tcPr>
          <w:p w14:paraId="10341584" w14:textId="3E8BA639" w:rsidR="00314C8D" w:rsidRPr="008275ED" w:rsidRDefault="00314C8D" w:rsidP="008275ED">
            <w:pPr>
              <w:keepNext/>
              <w:keepLines/>
              <w:spacing w:before="0" w:after="0"/>
              <w:rPr>
                <w:lang w:val="en-US"/>
              </w:rPr>
            </w:pPr>
            <w:r>
              <w:rPr>
                <w:lang w:val="en-US"/>
              </w:rPr>
              <w:t>Yes</w:t>
            </w:r>
          </w:p>
        </w:tc>
      </w:tr>
      <w:tr w:rsidR="00314C8D" w:rsidRPr="003B32A3" w14:paraId="3F57254C" w14:textId="77777777" w:rsidTr="00FC6CB9">
        <w:trPr>
          <w:jc w:val="center"/>
        </w:trPr>
        <w:tc>
          <w:tcPr>
            <w:tcW w:w="0" w:type="auto"/>
          </w:tcPr>
          <w:p w14:paraId="3B050180" w14:textId="77777777" w:rsidR="00314C8D" w:rsidRPr="008275ED" w:rsidRDefault="00314C8D" w:rsidP="008275ED">
            <w:pPr>
              <w:keepNext/>
              <w:keepLines/>
              <w:spacing w:before="0" w:after="0"/>
              <w:rPr>
                <w:lang w:val="en-US"/>
              </w:rPr>
            </w:pPr>
            <w:r w:rsidRPr="008275ED">
              <w:rPr>
                <w:lang w:val="en-US"/>
              </w:rPr>
              <w:t>Traveler/Big Gun</w:t>
            </w:r>
          </w:p>
        </w:tc>
        <w:tc>
          <w:tcPr>
            <w:tcW w:w="0" w:type="auto"/>
          </w:tcPr>
          <w:p w14:paraId="4A1767E3" w14:textId="1212D451" w:rsidR="00314C8D" w:rsidRPr="008275ED" w:rsidRDefault="00314C8D" w:rsidP="008275ED">
            <w:pPr>
              <w:keepNext/>
              <w:keepLines/>
              <w:spacing w:before="0" w:after="0"/>
              <w:rPr>
                <w:lang w:val="en-US"/>
              </w:rPr>
            </w:pPr>
            <w:r>
              <w:rPr>
                <w:lang w:val="en-US"/>
              </w:rPr>
              <w:t>Both</w:t>
            </w:r>
            <w:r w:rsidRPr="00406A31">
              <w:rPr>
                <w:lang w:val="en-US"/>
              </w:rPr>
              <w:t xml:space="preserve"> </w:t>
            </w:r>
            <w:r w:rsidRPr="008275ED">
              <w:rPr>
                <w:lang w:val="en-US"/>
              </w:rPr>
              <w:t>**</w:t>
            </w:r>
          </w:p>
        </w:tc>
        <w:tc>
          <w:tcPr>
            <w:tcW w:w="0" w:type="auto"/>
          </w:tcPr>
          <w:p w14:paraId="3C476977" w14:textId="588B9BB2" w:rsidR="00314C8D" w:rsidRPr="008275ED" w:rsidRDefault="00314C8D" w:rsidP="008275ED">
            <w:pPr>
              <w:keepNext/>
              <w:keepLines/>
              <w:spacing w:before="0" w:after="0"/>
              <w:rPr>
                <w:lang w:val="en-US"/>
              </w:rPr>
            </w:pPr>
            <w:r>
              <w:rPr>
                <w:lang w:val="en-US"/>
              </w:rPr>
              <w:t>Yes</w:t>
            </w:r>
          </w:p>
        </w:tc>
        <w:tc>
          <w:tcPr>
            <w:tcW w:w="0" w:type="auto"/>
          </w:tcPr>
          <w:p w14:paraId="66F38624" w14:textId="77777777" w:rsidR="00314C8D" w:rsidRPr="008275ED" w:rsidRDefault="00314C8D" w:rsidP="008275ED">
            <w:pPr>
              <w:keepNext/>
              <w:keepLines/>
              <w:spacing w:before="0" w:after="0"/>
              <w:rPr>
                <w:lang w:val="en-US"/>
              </w:rPr>
            </w:pPr>
            <w:r w:rsidRPr="008275ED">
              <w:rPr>
                <w:lang w:val="en-US"/>
              </w:rPr>
              <w:t>High</w:t>
            </w:r>
          </w:p>
        </w:tc>
        <w:tc>
          <w:tcPr>
            <w:tcW w:w="0" w:type="auto"/>
          </w:tcPr>
          <w:p w14:paraId="276DF742" w14:textId="77777777" w:rsidR="00314C8D" w:rsidRPr="008275ED" w:rsidRDefault="00314C8D" w:rsidP="008275ED">
            <w:pPr>
              <w:keepNext/>
              <w:keepLines/>
              <w:spacing w:before="0" w:after="0"/>
              <w:rPr>
                <w:lang w:val="en-US"/>
              </w:rPr>
            </w:pPr>
            <w:r w:rsidRPr="008275ED">
              <w:rPr>
                <w:lang w:val="en-US"/>
              </w:rPr>
              <w:t>Yes</w:t>
            </w:r>
          </w:p>
        </w:tc>
      </w:tr>
      <w:tr w:rsidR="00314C8D" w:rsidRPr="003B32A3" w14:paraId="68FB2819" w14:textId="77777777" w:rsidTr="00FC6CB9">
        <w:trPr>
          <w:jc w:val="center"/>
        </w:trPr>
        <w:tc>
          <w:tcPr>
            <w:tcW w:w="0" w:type="auto"/>
          </w:tcPr>
          <w:p w14:paraId="0D3EB02D" w14:textId="77777777" w:rsidR="00314C8D" w:rsidRPr="008275ED" w:rsidRDefault="00314C8D" w:rsidP="008275ED">
            <w:pPr>
              <w:keepNext/>
              <w:keepLines/>
              <w:spacing w:before="0" w:after="0"/>
              <w:rPr>
                <w:lang w:val="en-US"/>
              </w:rPr>
            </w:pPr>
            <w:r w:rsidRPr="008275ED">
              <w:rPr>
                <w:lang w:val="en-US"/>
              </w:rPr>
              <w:t>Drip</w:t>
            </w:r>
          </w:p>
        </w:tc>
        <w:tc>
          <w:tcPr>
            <w:tcW w:w="0" w:type="auto"/>
          </w:tcPr>
          <w:p w14:paraId="38F9607A" w14:textId="77777777" w:rsidR="00314C8D" w:rsidRPr="008275ED" w:rsidRDefault="00314C8D" w:rsidP="008275ED">
            <w:pPr>
              <w:keepNext/>
              <w:keepLines/>
              <w:spacing w:before="0" w:after="0"/>
              <w:rPr>
                <w:lang w:val="en-US"/>
              </w:rPr>
            </w:pPr>
            <w:r w:rsidRPr="008275ED">
              <w:rPr>
                <w:lang w:val="en-US"/>
              </w:rPr>
              <w:t>Static</w:t>
            </w:r>
          </w:p>
        </w:tc>
        <w:tc>
          <w:tcPr>
            <w:tcW w:w="0" w:type="auto"/>
          </w:tcPr>
          <w:p w14:paraId="0954B083" w14:textId="7B08A748" w:rsidR="00314C8D" w:rsidRPr="008275ED" w:rsidRDefault="00314C8D" w:rsidP="008275ED">
            <w:pPr>
              <w:keepNext/>
              <w:keepLines/>
              <w:spacing w:before="0" w:after="0"/>
              <w:rPr>
                <w:lang w:val="en-US"/>
              </w:rPr>
            </w:pPr>
            <w:r w:rsidRPr="008275ED">
              <w:rPr>
                <w:lang w:val="en-US"/>
              </w:rPr>
              <w:t>Yes</w:t>
            </w:r>
          </w:p>
        </w:tc>
        <w:tc>
          <w:tcPr>
            <w:tcW w:w="0" w:type="auto"/>
          </w:tcPr>
          <w:p w14:paraId="6ED9EC51" w14:textId="77777777" w:rsidR="00314C8D" w:rsidRPr="008275ED" w:rsidRDefault="00314C8D" w:rsidP="008275ED">
            <w:pPr>
              <w:keepNext/>
              <w:keepLines/>
              <w:spacing w:before="0" w:after="0"/>
              <w:rPr>
                <w:lang w:val="en-US"/>
              </w:rPr>
            </w:pPr>
            <w:r w:rsidRPr="008275ED">
              <w:rPr>
                <w:lang w:val="en-US"/>
              </w:rPr>
              <w:t>Medium</w:t>
            </w:r>
          </w:p>
        </w:tc>
        <w:tc>
          <w:tcPr>
            <w:tcW w:w="0" w:type="auto"/>
          </w:tcPr>
          <w:p w14:paraId="394BC507" w14:textId="77777777" w:rsidR="00314C8D" w:rsidRPr="008275ED" w:rsidRDefault="00314C8D" w:rsidP="008275ED">
            <w:pPr>
              <w:keepNext/>
              <w:keepLines/>
              <w:spacing w:before="0" w:after="0"/>
              <w:rPr>
                <w:lang w:val="en-US"/>
              </w:rPr>
            </w:pPr>
            <w:r w:rsidRPr="008275ED">
              <w:rPr>
                <w:lang w:val="en-US"/>
              </w:rPr>
              <w:t>No</w:t>
            </w:r>
          </w:p>
        </w:tc>
      </w:tr>
      <w:tr w:rsidR="00314C8D" w:rsidRPr="003B32A3" w14:paraId="07C564DD" w14:textId="77777777" w:rsidTr="00FC6CB9">
        <w:trPr>
          <w:jc w:val="center"/>
        </w:trPr>
        <w:tc>
          <w:tcPr>
            <w:tcW w:w="0" w:type="auto"/>
          </w:tcPr>
          <w:p w14:paraId="063E29C4" w14:textId="77777777" w:rsidR="00314C8D" w:rsidRPr="008275ED" w:rsidRDefault="00314C8D" w:rsidP="008275ED">
            <w:pPr>
              <w:keepNext/>
              <w:keepLines/>
              <w:spacing w:before="0" w:after="0"/>
              <w:rPr>
                <w:lang w:val="en-US"/>
              </w:rPr>
            </w:pPr>
            <w:r w:rsidRPr="008275ED">
              <w:rPr>
                <w:lang w:val="en-US"/>
              </w:rPr>
              <w:t>Surface</w:t>
            </w:r>
          </w:p>
        </w:tc>
        <w:tc>
          <w:tcPr>
            <w:tcW w:w="0" w:type="auto"/>
          </w:tcPr>
          <w:p w14:paraId="19D50026" w14:textId="77777777" w:rsidR="00314C8D" w:rsidRPr="008275ED" w:rsidRDefault="00314C8D" w:rsidP="008275ED">
            <w:pPr>
              <w:keepNext/>
              <w:keepLines/>
              <w:spacing w:before="0" w:after="0"/>
              <w:rPr>
                <w:lang w:val="en-US"/>
              </w:rPr>
            </w:pPr>
            <w:r w:rsidRPr="008275ED">
              <w:rPr>
                <w:lang w:val="en-US"/>
              </w:rPr>
              <w:t>Static</w:t>
            </w:r>
          </w:p>
        </w:tc>
        <w:tc>
          <w:tcPr>
            <w:tcW w:w="0" w:type="auto"/>
          </w:tcPr>
          <w:p w14:paraId="36CD3823" w14:textId="32A55D4D" w:rsidR="00314C8D" w:rsidRPr="008275ED" w:rsidRDefault="00314C8D" w:rsidP="008275ED">
            <w:pPr>
              <w:keepNext/>
              <w:keepLines/>
              <w:spacing w:before="0" w:after="0"/>
              <w:rPr>
                <w:lang w:val="en-US"/>
              </w:rPr>
            </w:pPr>
            <w:r w:rsidRPr="008275ED">
              <w:rPr>
                <w:lang w:val="en-US"/>
              </w:rPr>
              <w:t>Yes</w:t>
            </w:r>
          </w:p>
        </w:tc>
        <w:tc>
          <w:tcPr>
            <w:tcW w:w="0" w:type="auto"/>
          </w:tcPr>
          <w:p w14:paraId="70989672" w14:textId="77777777" w:rsidR="00314C8D" w:rsidRPr="008275ED" w:rsidRDefault="00314C8D" w:rsidP="008275ED">
            <w:pPr>
              <w:keepNext/>
              <w:keepLines/>
              <w:spacing w:before="0" w:after="0"/>
              <w:rPr>
                <w:lang w:val="en-US"/>
              </w:rPr>
            </w:pPr>
            <w:r w:rsidRPr="008275ED">
              <w:rPr>
                <w:lang w:val="en-US"/>
              </w:rPr>
              <w:t>Medium</w:t>
            </w:r>
          </w:p>
        </w:tc>
        <w:tc>
          <w:tcPr>
            <w:tcW w:w="0" w:type="auto"/>
          </w:tcPr>
          <w:p w14:paraId="28D09185" w14:textId="77777777" w:rsidR="00314C8D" w:rsidRPr="008275ED" w:rsidRDefault="00314C8D" w:rsidP="008275ED">
            <w:pPr>
              <w:keepNext/>
              <w:keepLines/>
              <w:spacing w:before="0" w:after="0"/>
              <w:rPr>
                <w:lang w:val="en-US"/>
              </w:rPr>
            </w:pPr>
            <w:r w:rsidRPr="008275ED">
              <w:rPr>
                <w:lang w:val="en-US"/>
              </w:rPr>
              <w:t>No</w:t>
            </w:r>
          </w:p>
        </w:tc>
      </w:tr>
      <w:tr w:rsidR="00314C8D" w:rsidRPr="003B32A3" w14:paraId="7C34C736" w14:textId="77777777" w:rsidTr="00FC6CB9">
        <w:trPr>
          <w:jc w:val="center"/>
        </w:trPr>
        <w:tc>
          <w:tcPr>
            <w:tcW w:w="0" w:type="auto"/>
          </w:tcPr>
          <w:p w14:paraId="3CB653CB" w14:textId="253A81A2" w:rsidR="00314C8D" w:rsidRPr="008275ED" w:rsidRDefault="00314C8D" w:rsidP="008275ED">
            <w:pPr>
              <w:keepNext/>
              <w:keepLines/>
              <w:spacing w:before="0" w:after="0"/>
              <w:rPr>
                <w:lang w:val="en-US"/>
              </w:rPr>
            </w:pPr>
            <w:r>
              <w:rPr>
                <w:lang w:val="en-US"/>
              </w:rPr>
              <w:t>Paddy</w:t>
            </w:r>
          </w:p>
        </w:tc>
        <w:tc>
          <w:tcPr>
            <w:tcW w:w="0" w:type="auto"/>
          </w:tcPr>
          <w:p w14:paraId="39B9604C" w14:textId="5FF0430F" w:rsidR="00314C8D" w:rsidRPr="008275ED" w:rsidRDefault="00314C8D" w:rsidP="008275ED">
            <w:pPr>
              <w:keepNext/>
              <w:keepLines/>
              <w:spacing w:before="0" w:after="0"/>
              <w:rPr>
                <w:lang w:val="en-US"/>
              </w:rPr>
            </w:pPr>
            <w:r>
              <w:rPr>
                <w:lang w:val="en-US"/>
              </w:rPr>
              <w:t>Static</w:t>
            </w:r>
          </w:p>
        </w:tc>
        <w:tc>
          <w:tcPr>
            <w:tcW w:w="0" w:type="auto"/>
          </w:tcPr>
          <w:p w14:paraId="17B01D60" w14:textId="247397D2" w:rsidR="00314C8D" w:rsidRPr="008275ED" w:rsidRDefault="00314C8D" w:rsidP="008275ED">
            <w:pPr>
              <w:keepNext/>
              <w:keepLines/>
              <w:spacing w:before="0" w:after="0"/>
              <w:rPr>
                <w:lang w:val="en-US"/>
              </w:rPr>
            </w:pPr>
            <w:r>
              <w:rPr>
                <w:lang w:val="en-US"/>
              </w:rPr>
              <w:t>Yes</w:t>
            </w:r>
          </w:p>
        </w:tc>
        <w:tc>
          <w:tcPr>
            <w:tcW w:w="0" w:type="auto"/>
          </w:tcPr>
          <w:p w14:paraId="5A63B694" w14:textId="2A436BB0" w:rsidR="00314C8D" w:rsidRPr="008275ED" w:rsidRDefault="00314C8D" w:rsidP="008275ED">
            <w:pPr>
              <w:keepNext/>
              <w:keepLines/>
              <w:spacing w:before="0" w:after="0"/>
              <w:rPr>
                <w:lang w:val="en-US"/>
              </w:rPr>
            </w:pPr>
            <w:r>
              <w:rPr>
                <w:lang w:val="en-US"/>
              </w:rPr>
              <w:t>Low</w:t>
            </w:r>
          </w:p>
        </w:tc>
        <w:tc>
          <w:tcPr>
            <w:tcW w:w="0" w:type="auto"/>
          </w:tcPr>
          <w:p w14:paraId="3E602947" w14:textId="2960E185" w:rsidR="00314C8D" w:rsidRPr="008275ED" w:rsidRDefault="00314C8D" w:rsidP="008275ED">
            <w:pPr>
              <w:keepNext/>
              <w:keepLines/>
              <w:spacing w:before="0" w:after="0"/>
              <w:rPr>
                <w:lang w:val="en-US"/>
              </w:rPr>
            </w:pPr>
            <w:r>
              <w:rPr>
                <w:lang w:val="en-US"/>
              </w:rPr>
              <w:t>No</w:t>
            </w:r>
          </w:p>
        </w:tc>
      </w:tr>
      <w:tr w:rsidR="00314C8D" w:rsidRPr="003B32A3" w14:paraId="6E2E774F" w14:textId="77777777" w:rsidTr="00FC6CB9">
        <w:trPr>
          <w:jc w:val="center"/>
        </w:trPr>
        <w:tc>
          <w:tcPr>
            <w:tcW w:w="0" w:type="auto"/>
          </w:tcPr>
          <w:p w14:paraId="3ABB31E6" w14:textId="77777777" w:rsidR="00314C8D" w:rsidRPr="008275ED" w:rsidRDefault="00314C8D" w:rsidP="008275ED">
            <w:pPr>
              <w:keepNext/>
              <w:keepLines/>
              <w:spacing w:before="0" w:after="0"/>
              <w:rPr>
                <w:lang w:val="en-US"/>
              </w:rPr>
            </w:pPr>
            <w:r w:rsidRPr="008275ED">
              <w:rPr>
                <w:lang w:val="en-US"/>
              </w:rPr>
              <w:t>Solid set</w:t>
            </w:r>
          </w:p>
        </w:tc>
        <w:tc>
          <w:tcPr>
            <w:tcW w:w="0" w:type="auto"/>
          </w:tcPr>
          <w:p w14:paraId="3A762690" w14:textId="77777777" w:rsidR="00314C8D" w:rsidRPr="008275ED" w:rsidRDefault="00314C8D" w:rsidP="008275ED">
            <w:pPr>
              <w:keepNext/>
              <w:keepLines/>
              <w:spacing w:before="0" w:after="0"/>
              <w:rPr>
                <w:lang w:val="en-US"/>
              </w:rPr>
            </w:pPr>
            <w:r w:rsidRPr="008275ED">
              <w:rPr>
                <w:lang w:val="en-US"/>
              </w:rPr>
              <w:t>Static</w:t>
            </w:r>
          </w:p>
        </w:tc>
        <w:tc>
          <w:tcPr>
            <w:tcW w:w="0" w:type="auto"/>
          </w:tcPr>
          <w:p w14:paraId="0B591143" w14:textId="5BD38EFB" w:rsidR="00314C8D" w:rsidRPr="008275ED" w:rsidRDefault="00314C8D" w:rsidP="008275ED">
            <w:pPr>
              <w:keepNext/>
              <w:keepLines/>
              <w:spacing w:before="0" w:after="0"/>
              <w:rPr>
                <w:lang w:val="en-US"/>
              </w:rPr>
            </w:pPr>
            <w:r w:rsidRPr="008275ED">
              <w:rPr>
                <w:lang w:val="en-US"/>
              </w:rPr>
              <w:t>Yes</w:t>
            </w:r>
          </w:p>
        </w:tc>
        <w:tc>
          <w:tcPr>
            <w:tcW w:w="0" w:type="auto"/>
          </w:tcPr>
          <w:p w14:paraId="2A997561" w14:textId="77777777" w:rsidR="00314C8D" w:rsidRPr="008275ED" w:rsidRDefault="00314C8D" w:rsidP="008275ED">
            <w:pPr>
              <w:keepNext/>
              <w:keepLines/>
              <w:spacing w:before="0" w:after="0"/>
              <w:rPr>
                <w:lang w:val="en-US"/>
              </w:rPr>
            </w:pPr>
            <w:r w:rsidRPr="008275ED">
              <w:rPr>
                <w:lang w:val="en-US"/>
              </w:rPr>
              <w:t>Low</w:t>
            </w:r>
          </w:p>
        </w:tc>
        <w:tc>
          <w:tcPr>
            <w:tcW w:w="0" w:type="auto"/>
          </w:tcPr>
          <w:p w14:paraId="5C38C14F" w14:textId="77777777" w:rsidR="00314C8D" w:rsidRPr="008275ED" w:rsidRDefault="00314C8D" w:rsidP="008275ED">
            <w:pPr>
              <w:keepNext/>
              <w:keepLines/>
              <w:spacing w:before="0" w:after="0"/>
              <w:rPr>
                <w:lang w:val="en-US"/>
              </w:rPr>
            </w:pPr>
            <w:r w:rsidRPr="008275ED">
              <w:rPr>
                <w:lang w:val="en-US"/>
              </w:rPr>
              <w:t>No</w:t>
            </w:r>
          </w:p>
        </w:tc>
      </w:tr>
      <w:tr w:rsidR="00314C8D" w:rsidRPr="003B32A3" w14:paraId="3AB662C5" w14:textId="77777777" w:rsidTr="00FC6CB9">
        <w:trPr>
          <w:jc w:val="center"/>
        </w:trPr>
        <w:tc>
          <w:tcPr>
            <w:tcW w:w="0" w:type="auto"/>
          </w:tcPr>
          <w:p w14:paraId="07A3F1E9" w14:textId="77777777" w:rsidR="00314C8D" w:rsidRPr="008275ED" w:rsidRDefault="00314C8D" w:rsidP="008275ED">
            <w:pPr>
              <w:keepNext/>
              <w:keepLines/>
              <w:spacing w:before="0" w:after="0"/>
              <w:rPr>
                <w:lang w:val="en-US"/>
              </w:rPr>
            </w:pPr>
            <w:r w:rsidRPr="008275ED">
              <w:rPr>
                <w:lang w:val="en-US"/>
              </w:rPr>
              <w:t>Hand lines</w:t>
            </w:r>
          </w:p>
        </w:tc>
        <w:tc>
          <w:tcPr>
            <w:tcW w:w="0" w:type="auto"/>
          </w:tcPr>
          <w:p w14:paraId="378433D0" w14:textId="77777777" w:rsidR="00314C8D" w:rsidRPr="008275ED" w:rsidRDefault="00314C8D" w:rsidP="008275ED">
            <w:pPr>
              <w:keepNext/>
              <w:keepLines/>
              <w:spacing w:before="0" w:after="0"/>
              <w:rPr>
                <w:lang w:val="en-US"/>
              </w:rPr>
            </w:pPr>
            <w:r w:rsidRPr="008275ED">
              <w:rPr>
                <w:lang w:val="en-US"/>
              </w:rPr>
              <w:t>Dynamic</w:t>
            </w:r>
          </w:p>
        </w:tc>
        <w:tc>
          <w:tcPr>
            <w:tcW w:w="0" w:type="auto"/>
          </w:tcPr>
          <w:p w14:paraId="3F794688" w14:textId="4E20419A" w:rsidR="00314C8D" w:rsidRPr="008275ED" w:rsidRDefault="00314C8D" w:rsidP="008275ED">
            <w:pPr>
              <w:keepNext/>
              <w:keepLines/>
              <w:spacing w:before="0" w:after="0"/>
              <w:rPr>
                <w:lang w:val="en-US"/>
              </w:rPr>
            </w:pPr>
            <w:r w:rsidRPr="008275ED">
              <w:rPr>
                <w:lang w:val="en-US"/>
              </w:rPr>
              <w:t>Yes</w:t>
            </w:r>
          </w:p>
        </w:tc>
        <w:tc>
          <w:tcPr>
            <w:tcW w:w="0" w:type="auto"/>
          </w:tcPr>
          <w:p w14:paraId="7CD692CE" w14:textId="77777777" w:rsidR="00314C8D" w:rsidRPr="008275ED" w:rsidRDefault="00314C8D" w:rsidP="008275ED">
            <w:pPr>
              <w:keepNext/>
              <w:keepLines/>
              <w:spacing w:before="0" w:after="0"/>
              <w:rPr>
                <w:lang w:val="en-US"/>
              </w:rPr>
            </w:pPr>
            <w:r w:rsidRPr="008275ED">
              <w:rPr>
                <w:lang w:val="en-US"/>
              </w:rPr>
              <w:t>Medium</w:t>
            </w:r>
          </w:p>
        </w:tc>
        <w:tc>
          <w:tcPr>
            <w:tcW w:w="0" w:type="auto"/>
          </w:tcPr>
          <w:p w14:paraId="4ECAF5DA" w14:textId="77777777" w:rsidR="00314C8D" w:rsidRPr="008275ED" w:rsidRDefault="00314C8D" w:rsidP="008275ED">
            <w:pPr>
              <w:keepNext/>
              <w:keepLines/>
              <w:spacing w:before="0" w:after="0"/>
              <w:rPr>
                <w:lang w:val="en-US"/>
              </w:rPr>
            </w:pPr>
            <w:r w:rsidRPr="008275ED">
              <w:rPr>
                <w:lang w:val="en-US"/>
              </w:rPr>
              <w:t>No</w:t>
            </w:r>
          </w:p>
        </w:tc>
      </w:tr>
      <w:tr w:rsidR="00314C8D" w:rsidRPr="003B32A3" w14:paraId="71869F56" w14:textId="77777777" w:rsidTr="00FC6CB9">
        <w:trPr>
          <w:jc w:val="center"/>
        </w:trPr>
        <w:tc>
          <w:tcPr>
            <w:tcW w:w="0" w:type="auto"/>
          </w:tcPr>
          <w:p w14:paraId="01F7FF41" w14:textId="77777777" w:rsidR="00314C8D" w:rsidRPr="008275ED" w:rsidRDefault="00314C8D" w:rsidP="008275ED">
            <w:pPr>
              <w:keepNext/>
              <w:keepLines/>
              <w:spacing w:before="0" w:after="0"/>
              <w:rPr>
                <w:lang w:val="en-US"/>
              </w:rPr>
            </w:pPr>
            <w:r w:rsidRPr="008275ED">
              <w:rPr>
                <w:lang w:val="en-US"/>
              </w:rPr>
              <w:t>Wheel lines</w:t>
            </w:r>
          </w:p>
        </w:tc>
        <w:tc>
          <w:tcPr>
            <w:tcW w:w="0" w:type="auto"/>
          </w:tcPr>
          <w:p w14:paraId="2208125E" w14:textId="77777777" w:rsidR="00314C8D" w:rsidRPr="008275ED" w:rsidRDefault="00314C8D" w:rsidP="008275ED">
            <w:pPr>
              <w:keepNext/>
              <w:keepLines/>
              <w:spacing w:before="0" w:after="0"/>
              <w:rPr>
                <w:lang w:val="en-US"/>
              </w:rPr>
            </w:pPr>
            <w:r w:rsidRPr="008275ED">
              <w:rPr>
                <w:lang w:val="en-US"/>
              </w:rPr>
              <w:t>Dynamic</w:t>
            </w:r>
          </w:p>
        </w:tc>
        <w:tc>
          <w:tcPr>
            <w:tcW w:w="0" w:type="auto"/>
          </w:tcPr>
          <w:p w14:paraId="0CD6E174" w14:textId="03E70ED4" w:rsidR="00314C8D" w:rsidRPr="008275ED" w:rsidRDefault="00314C8D" w:rsidP="008275ED">
            <w:pPr>
              <w:keepNext/>
              <w:keepLines/>
              <w:spacing w:before="0" w:after="0"/>
              <w:rPr>
                <w:lang w:val="en-US"/>
              </w:rPr>
            </w:pPr>
            <w:r w:rsidRPr="008275ED">
              <w:rPr>
                <w:lang w:val="en-US"/>
              </w:rPr>
              <w:t>Yes</w:t>
            </w:r>
          </w:p>
        </w:tc>
        <w:tc>
          <w:tcPr>
            <w:tcW w:w="0" w:type="auto"/>
          </w:tcPr>
          <w:p w14:paraId="055F996D" w14:textId="77777777" w:rsidR="00314C8D" w:rsidRPr="008275ED" w:rsidRDefault="00314C8D" w:rsidP="008275ED">
            <w:pPr>
              <w:keepNext/>
              <w:keepLines/>
              <w:spacing w:before="0" w:after="0"/>
              <w:rPr>
                <w:lang w:val="en-US"/>
              </w:rPr>
            </w:pPr>
            <w:r w:rsidRPr="008275ED">
              <w:rPr>
                <w:lang w:val="en-US"/>
              </w:rPr>
              <w:t>Medium</w:t>
            </w:r>
          </w:p>
        </w:tc>
        <w:tc>
          <w:tcPr>
            <w:tcW w:w="0" w:type="auto"/>
          </w:tcPr>
          <w:p w14:paraId="3F8D9DB3" w14:textId="77777777" w:rsidR="00314C8D" w:rsidRPr="008275ED" w:rsidRDefault="00314C8D" w:rsidP="008275ED">
            <w:pPr>
              <w:keepNext/>
              <w:keepLines/>
              <w:spacing w:before="0" w:after="0"/>
              <w:rPr>
                <w:lang w:val="en-US"/>
              </w:rPr>
            </w:pPr>
            <w:r w:rsidRPr="008275ED">
              <w:rPr>
                <w:lang w:val="en-US"/>
              </w:rPr>
              <w:t>No</w:t>
            </w:r>
          </w:p>
        </w:tc>
      </w:tr>
    </w:tbl>
    <w:p w14:paraId="549B98F5" w14:textId="77777777" w:rsidR="00FE15AE" w:rsidRDefault="00FE15AE" w:rsidP="00FE15AE">
      <w:pPr>
        <w:rPr>
          <w:b/>
          <w:bCs/>
          <w:lang w:val="en-US"/>
        </w:rPr>
      </w:pPr>
    </w:p>
    <w:p w14:paraId="7047CC70" w14:textId="77777777" w:rsidR="00FE15AE" w:rsidRPr="003165CD" w:rsidRDefault="00FE15AE" w:rsidP="00FE15AE">
      <w:pPr>
        <w:rPr>
          <w:b/>
          <w:bCs/>
          <w:lang w:val="en-US"/>
        </w:rPr>
      </w:pPr>
      <w:r w:rsidRPr="003165CD">
        <w:rPr>
          <w:b/>
          <w:bCs/>
          <w:lang w:val="en-US"/>
        </w:rPr>
        <w:t xml:space="preserve">* </w:t>
      </w:r>
      <w:r w:rsidRPr="00077383">
        <w:rPr>
          <w:lang w:val="en-US"/>
        </w:rPr>
        <w:t xml:space="preserve">Sections along the primary system are described in radial form. Sections on a </w:t>
      </w:r>
      <w:r w:rsidRPr="00077383">
        <w:rPr>
          <w:i/>
          <w:lang w:val="en-US"/>
        </w:rPr>
        <w:t>bender</w:t>
      </w:r>
      <w:r w:rsidRPr="00077383">
        <w:rPr>
          <w:lang w:val="en-US"/>
        </w:rPr>
        <w:t xml:space="preserve"> are described in radial form around a local center of rotation. Sections corresponding to a swing-arm corner are described as dynamic polygons</w:t>
      </w:r>
      <w:r w:rsidRPr="003165CD">
        <w:rPr>
          <w:b/>
          <w:bCs/>
          <w:lang w:val="en-US"/>
        </w:rPr>
        <w:t>.</w:t>
      </w:r>
    </w:p>
    <w:p w14:paraId="0D7AD1F0" w14:textId="7FE70D5A" w:rsidR="00FE15AE" w:rsidRPr="00C936D2" w:rsidRDefault="00FE15AE" w:rsidP="00FE15AE">
      <w:pPr>
        <w:rPr>
          <w:lang w:val="en-US"/>
        </w:rPr>
      </w:pPr>
      <w:r w:rsidRPr="00077383">
        <w:rPr>
          <w:lang w:val="en-US"/>
        </w:rPr>
        <w:t>** Linear</w:t>
      </w:r>
      <w:r w:rsidR="00774C24">
        <w:rPr>
          <w:lang w:val="en-US"/>
        </w:rPr>
        <w:t xml:space="preserve"> and Traveler/Big Gun</w:t>
      </w:r>
      <w:r w:rsidRPr="00077383">
        <w:rPr>
          <w:lang w:val="en-US"/>
        </w:rPr>
        <w:t xml:space="preserve"> systems cannot be described in the radial shorthand used for pivots. Therefore, their coverage is a dynamic polygon. Note there are two different ways of setting this up: multiple static sections (that have a fixed footprint and only get water allocated to them when the system passes over them) and dynamic sections (that have a dynamic polygon coverage that can represent the water</w:t>
      </w:r>
      <w:r w:rsidR="00D73CC2">
        <w:rPr>
          <w:lang w:val="en-US"/>
        </w:rPr>
        <w:t xml:space="preserve"> applied</w:t>
      </w:r>
      <w:r w:rsidRPr="00077383">
        <w:rPr>
          <w:lang w:val="en-US"/>
        </w:rPr>
        <w:t xml:space="preserve"> between two different moments in time</w:t>
      </w:r>
      <w:r w:rsidRPr="003165CD">
        <w:rPr>
          <w:b/>
          <w:bCs/>
          <w:lang w:val="en-US"/>
        </w:rPr>
        <w:t>).</w:t>
      </w:r>
      <w:r w:rsidR="00C936D2">
        <w:rPr>
          <w:b/>
          <w:bCs/>
          <w:lang w:val="en-US"/>
        </w:rPr>
        <w:t xml:space="preserve"> </w:t>
      </w:r>
    </w:p>
    <w:p w14:paraId="0E73648A" w14:textId="6C073954" w:rsidR="00FE15AE" w:rsidRDefault="00FE15AE" w:rsidP="00FE15AE">
      <w:pPr>
        <w:pStyle w:val="Heading2"/>
      </w:pPr>
      <w:bookmarkStart w:id="91" w:name="_Ref131674528"/>
      <w:bookmarkStart w:id="92" w:name="_Toc146649838"/>
      <w:r>
        <w:t>7.1</w:t>
      </w:r>
      <w:r w:rsidR="008A22E5">
        <w:t xml:space="preserve"> </w:t>
      </w:r>
      <w:r>
        <w:t>Describing Irrigation Systems and their Component Parts</w:t>
      </w:r>
      <w:bookmarkEnd w:id="91"/>
      <w:bookmarkEnd w:id="92"/>
    </w:p>
    <w:p w14:paraId="7BE4B0E2" w14:textId="13BD035D" w:rsidR="00FE15AE" w:rsidRDefault="00FE15AE" w:rsidP="20BA8D8D">
      <w:pPr>
        <w:rPr>
          <w:lang w:val="en-US"/>
        </w:rPr>
      </w:pPr>
      <w:r w:rsidRPr="20BA8D8D">
        <w:rPr>
          <w:lang w:val="en-US"/>
        </w:rPr>
        <w:t xml:space="preserve">In the context of ISO 7673, irrigation systems </w:t>
      </w:r>
      <w:r w:rsidR="002C6F04">
        <w:rPr>
          <w:lang w:val="en-US"/>
        </w:rPr>
        <w:t xml:space="preserve">are </w:t>
      </w:r>
      <w:r w:rsidRPr="20BA8D8D">
        <w:rPr>
          <w:lang w:val="en-US"/>
        </w:rPr>
        <w:t>comprise</w:t>
      </w:r>
      <w:r w:rsidR="002C6F04">
        <w:rPr>
          <w:lang w:val="en-US"/>
        </w:rPr>
        <w:t>d</w:t>
      </w:r>
      <w:r w:rsidRPr="20BA8D8D">
        <w:rPr>
          <w:lang w:val="en-US"/>
        </w:rPr>
        <w:t xml:space="preserve"> of a collection of one or more components for delivering water to a given area. These components can be stationary, moving in a plane, or rotating around a point. The </w:t>
      </w:r>
      <w:r w:rsidR="008B6557">
        <w:rPr>
          <w:lang w:val="en-US"/>
        </w:rPr>
        <w:t>ISO 7673-3</w:t>
      </w:r>
      <w:r w:rsidR="008B6557" w:rsidRPr="20BA8D8D">
        <w:rPr>
          <w:lang w:val="en-US"/>
        </w:rPr>
        <w:t xml:space="preserve"> </w:t>
      </w:r>
      <w:r w:rsidRPr="20BA8D8D">
        <w:rPr>
          <w:lang w:val="en-US"/>
        </w:rPr>
        <w:t xml:space="preserve">data model contains abstract specifications of these components as they relate to documenting when and how much water is, was, or should be applied to a particular area. The fundamental abstraction is the SectionFlow class described in </w:t>
      </w:r>
      <w:r w:rsidRPr="20BA8D8D">
        <w:rPr>
          <w:lang w:val="en-US"/>
        </w:rPr>
        <w:fldChar w:fldCharType="begin"/>
      </w:r>
      <w:r w:rsidRPr="20BA8D8D">
        <w:rPr>
          <w:lang w:val="en-US"/>
        </w:rPr>
        <w:instrText xml:space="preserve"> REF _Ref130808152 \h </w:instrText>
      </w:r>
      <w:r w:rsidRPr="20BA8D8D">
        <w:rPr>
          <w:lang w:val="en-US"/>
        </w:rPr>
      </w:r>
      <w:r w:rsidRPr="20BA8D8D">
        <w:rPr>
          <w:lang w:val="en-US"/>
        </w:rPr>
        <w:fldChar w:fldCharType="separate"/>
      </w:r>
      <w:r w:rsidR="00B6611D">
        <w:t>7.2.2 Section Flow</w:t>
      </w:r>
      <w:r w:rsidRPr="20BA8D8D">
        <w:rPr>
          <w:lang w:val="en-US"/>
        </w:rPr>
        <w:fldChar w:fldCharType="end"/>
      </w:r>
      <w:r w:rsidRPr="20BA8D8D">
        <w:rPr>
          <w:lang w:val="en-US"/>
        </w:rPr>
        <w:t xml:space="preserve"> and the IrrItem described in </w:t>
      </w:r>
      <w:r w:rsidRPr="20BA8D8D">
        <w:rPr>
          <w:lang w:val="en-US"/>
        </w:rPr>
        <w:fldChar w:fldCharType="begin"/>
      </w:r>
      <w:r w:rsidRPr="20BA8D8D">
        <w:rPr>
          <w:lang w:val="en-US"/>
        </w:rPr>
        <w:instrText xml:space="preserve"> REF _Ref130808333 \h </w:instrText>
      </w:r>
      <w:r w:rsidRPr="20BA8D8D">
        <w:rPr>
          <w:lang w:val="en-US"/>
        </w:rPr>
      </w:r>
      <w:r w:rsidRPr="20BA8D8D">
        <w:rPr>
          <w:lang w:val="en-US"/>
        </w:rPr>
        <w:fldChar w:fldCharType="separate"/>
      </w:r>
      <w:r w:rsidR="00B6611D">
        <w:t>11.2.2 IrrItem</w:t>
      </w:r>
      <w:r w:rsidRPr="20BA8D8D">
        <w:rPr>
          <w:lang w:val="en-US"/>
        </w:rPr>
        <w:fldChar w:fldCharType="end"/>
      </w:r>
      <w:r w:rsidRPr="20BA8D8D">
        <w:rPr>
          <w:lang w:val="en-US"/>
        </w:rPr>
        <w:t xml:space="preserve">. Each type of irrigation system has different physical constrains that will determine how to define the </w:t>
      </w:r>
      <w:r w:rsidRPr="20BA8D8D">
        <w:rPr>
          <w:lang w:val="en-US"/>
        </w:rPr>
        <w:lastRenderedPageBreak/>
        <w:t xml:space="preserve">SectionFlow and IrrItem objects in irrigation documents. The following sections define the specific concepts used to relate the </w:t>
      </w:r>
      <w:proofErr w:type="gramStart"/>
      <w:r w:rsidRPr="20BA8D8D">
        <w:rPr>
          <w:lang w:val="en-US"/>
        </w:rPr>
        <w:t>particular system</w:t>
      </w:r>
      <w:proofErr w:type="gramEnd"/>
      <w:r w:rsidRPr="20BA8D8D">
        <w:rPr>
          <w:lang w:val="en-US"/>
        </w:rPr>
        <w:t xml:space="preserve"> components to the abstract concepts defined in 7673-3.</w:t>
      </w:r>
    </w:p>
    <w:p w14:paraId="2478B0AD" w14:textId="5C85F4CD" w:rsidR="0051008B" w:rsidRDefault="0051008B" w:rsidP="0051008B">
      <w:r>
        <w:t>ISO 7673-3 defines two concepts that will help facilitate documenting water use with irrigation systems:</w:t>
      </w:r>
    </w:p>
    <w:p w14:paraId="451E95DE" w14:textId="39584B34" w:rsidR="0051008B" w:rsidRDefault="0051008B" w:rsidP="0051008B">
      <w:pPr>
        <w:ind w:left="403"/>
      </w:pPr>
      <w:r w:rsidRPr="00373003">
        <w:rPr>
          <w:b/>
          <w:bCs/>
        </w:rPr>
        <w:t>Block</w:t>
      </w:r>
      <w:r>
        <w:t>: A subdivision of a</w:t>
      </w:r>
      <w:r w:rsidR="006A0EC4">
        <w:t>n</w:t>
      </w:r>
      <w:r>
        <w:t xml:space="preserve"> irrigation system that </w:t>
      </w:r>
      <w:r w:rsidR="000B59C6">
        <w:t xml:space="preserve">a) </w:t>
      </w:r>
      <w:r w:rsidR="007E29D4">
        <w:t xml:space="preserve">covers </w:t>
      </w:r>
      <w:r>
        <w:t>a portion of the total area irrigated</w:t>
      </w:r>
      <w:r w:rsidR="000B59C6">
        <w:t>,</w:t>
      </w:r>
      <w:r>
        <w:t xml:space="preserve"> </w:t>
      </w:r>
      <w:r w:rsidR="000B59C6">
        <w:t xml:space="preserve">and b) </w:t>
      </w:r>
      <w:r>
        <w:t>can be controlled independently of other blocks.</w:t>
      </w:r>
      <w:r w:rsidR="3275AD63">
        <w:t xml:space="preserve"> (</w:t>
      </w:r>
      <w:r w:rsidR="00C264E6">
        <w:fldChar w:fldCharType="begin"/>
      </w:r>
      <w:r w:rsidR="00C264E6">
        <w:instrText xml:space="preserve"> REF _Ref146649051 \h </w:instrText>
      </w:r>
      <w:r w:rsidR="00C264E6">
        <w:fldChar w:fldCharType="separate"/>
      </w:r>
      <w:r w:rsidR="00B6611D">
        <w:t>4.1 Block</w:t>
      </w:r>
      <w:r w:rsidR="00C264E6">
        <w:fldChar w:fldCharType="end"/>
      </w:r>
      <w:r w:rsidR="00C264E6">
        <w:t>)</w:t>
      </w:r>
      <w:r w:rsidR="3275AD63">
        <w:t xml:space="preserve"> </w:t>
      </w:r>
    </w:p>
    <w:p w14:paraId="41684841" w14:textId="135E0B24" w:rsidR="0051008B" w:rsidRDefault="0051008B" w:rsidP="0051008B">
      <w:pPr>
        <w:ind w:left="403"/>
      </w:pPr>
      <w:r w:rsidRPr="00373003">
        <w:rPr>
          <w:b/>
          <w:bCs/>
        </w:rPr>
        <w:t>Set</w:t>
      </w:r>
      <w:r w:rsidRPr="00C97A7A">
        <w:t xml:space="preserve">: </w:t>
      </w:r>
      <w:r>
        <w:t xml:space="preserve">A collection of one or more blocks within the same irrigation system that are irrigated together. The </w:t>
      </w:r>
      <w:r w:rsidR="007371D9">
        <w:t>b</w:t>
      </w:r>
      <w:r>
        <w:t xml:space="preserve">locks associated with a </w:t>
      </w:r>
      <w:r w:rsidR="007371D9">
        <w:t>s</w:t>
      </w:r>
      <w:r>
        <w:t>et may change during an irrigation season.</w:t>
      </w:r>
      <w:r w:rsidR="69D2E67E">
        <w:t xml:space="preserve"> (</w:t>
      </w:r>
      <w:r w:rsidR="00C264E6">
        <w:fldChar w:fldCharType="begin"/>
      </w:r>
      <w:r w:rsidR="00C264E6">
        <w:instrText xml:space="preserve"> REF _Ref146649073 \h </w:instrText>
      </w:r>
      <w:r w:rsidR="00C264E6">
        <w:fldChar w:fldCharType="separate"/>
      </w:r>
      <w:r w:rsidR="00B6611D">
        <w:t>4.13 set</w:t>
      </w:r>
      <w:r w:rsidR="00C264E6">
        <w:fldChar w:fldCharType="end"/>
      </w:r>
      <w:r w:rsidR="69D2E67E">
        <w:t>)</w:t>
      </w:r>
    </w:p>
    <w:p w14:paraId="051C2DAC" w14:textId="29DDF42C" w:rsidR="00C04AAC" w:rsidRDefault="00D92507" w:rsidP="20BA8D8D">
      <w:pPr>
        <w:rPr>
          <w:lang w:val="en-US"/>
        </w:rPr>
      </w:pPr>
      <w:r w:rsidRPr="00D92507">
        <w:rPr>
          <w:lang w:val="en-US"/>
        </w:rPr>
        <w:t xml:space="preserve">A Set is an emergent property of the system’s management. A </w:t>
      </w:r>
      <w:r w:rsidR="00C264E6">
        <w:rPr>
          <w:lang w:val="en-US"/>
        </w:rPr>
        <w:t>B</w:t>
      </w:r>
      <w:r w:rsidRPr="00D92507">
        <w:rPr>
          <w:lang w:val="en-US"/>
        </w:rPr>
        <w:t xml:space="preserve">lock is a property of the system’s design. The application rate, within a given </w:t>
      </w:r>
      <w:r w:rsidR="00C264E6">
        <w:rPr>
          <w:lang w:val="en-US"/>
        </w:rPr>
        <w:t>B</w:t>
      </w:r>
      <w:r w:rsidRPr="00D92507">
        <w:rPr>
          <w:lang w:val="en-US"/>
        </w:rPr>
        <w:t xml:space="preserve">lock, is determined by the design of the irrigation system. The depth of application is determined by the management of the </w:t>
      </w:r>
      <w:r w:rsidR="00C264E6">
        <w:rPr>
          <w:lang w:val="en-US"/>
        </w:rPr>
        <w:t>S</w:t>
      </w:r>
      <w:r w:rsidRPr="00D92507">
        <w:rPr>
          <w:lang w:val="en-US"/>
        </w:rPr>
        <w:t>et.</w:t>
      </w:r>
      <w:r>
        <w:rPr>
          <w:lang w:val="en-US"/>
        </w:rPr>
        <w:t xml:space="preserve"> </w:t>
      </w:r>
      <w:r w:rsidR="00BC175C">
        <w:rPr>
          <w:lang w:val="en-US"/>
        </w:rPr>
        <w:t xml:space="preserve">The definition of these two terms depends on the system type. </w:t>
      </w:r>
    </w:p>
    <w:p w14:paraId="661B6F5F" w14:textId="3E1D4C9A" w:rsidR="004E606A" w:rsidRDefault="004E606A" w:rsidP="20BA8D8D">
      <w:pPr>
        <w:rPr>
          <w:lang w:val="en-US"/>
        </w:rPr>
      </w:pPr>
      <w:r w:rsidRPr="004E606A">
        <w:rPr>
          <w:highlight w:val="yellow"/>
          <w:lang w:val="en-US"/>
        </w:rPr>
        <w:t xml:space="preserve">TODO: insert discussion about </w:t>
      </w:r>
      <w:proofErr w:type="spellStart"/>
      <w:r w:rsidRPr="004E606A">
        <w:rPr>
          <w:highlight w:val="yellow"/>
          <w:lang w:val="en-US"/>
        </w:rPr>
        <w:t>cropzone</w:t>
      </w:r>
      <w:proofErr w:type="spellEnd"/>
      <w:r w:rsidRPr="004E606A">
        <w:rPr>
          <w:highlight w:val="yellow"/>
          <w:lang w:val="en-US"/>
        </w:rPr>
        <w:t xml:space="preserve"> </w:t>
      </w:r>
      <w:commentRangeStart w:id="93"/>
      <w:commentRangeStart w:id="94"/>
      <w:r w:rsidRPr="004E606A">
        <w:rPr>
          <w:highlight w:val="yellow"/>
          <w:lang w:val="en-US"/>
        </w:rPr>
        <w:t>here</w:t>
      </w:r>
      <w:commentRangeEnd w:id="93"/>
      <w:r w:rsidR="00452C1E">
        <w:rPr>
          <w:rStyle w:val="CommentReference"/>
          <w:rFonts w:cs="Arial"/>
          <w:bCs/>
          <w:lang w:val="en-US"/>
        </w:rPr>
        <w:commentReference w:id="93"/>
      </w:r>
      <w:commentRangeEnd w:id="94"/>
      <w:r w:rsidR="00A96AB4">
        <w:rPr>
          <w:rStyle w:val="CommentReference"/>
          <w:rFonts w:cs="Arial"/>
          <w:bCs/>
          <w:lang w:val="en-US"/>
        </w:rPr>
        <w:commentReference w:id="94"/>
      </w:r>
    </w:p>
    <w:p w14:paraId="67E445C8" w14:textId="050CB4B9" w:rsidR="004E606A" w:rsidRDefault="004E606A" w:rsidP="004E606A">
      <w:pPr>
        <w:pStyle w:val="ListParagraph"/>
        <w:numPr>
          <w:ilvl w:val="0"/>
          <w:numId w:val="29"/>
        </w:numPr>
        <w:rPr>
          <w:lang w:val="en-US"/>
        </w:rPr>
      </w:pPr>
      <w:r>
        <w:rPr>
          <w:lang w:val="en-US"/>
        </w:rPr>
        <w:t xml:space="preserve">You can equate </w:t>
      </w:r>
      <w:proofErr w:type="spellStart"/>
      <w:r>
        <w:rPr>
          <w:lang w:val="en-US"/>
        </w:rPr>
        <w:t>Cropzone</w:t>
      </w:r>
      <w:proofErr w:type="spellEnd"/>
      <w:r>
        <w:rPr>
          <w:lang w:val="en-US"/>
        </w:rPr>
        <w:t xml:space="preserve"> with Block, but this is not </w:t>
      </w:r>
      <w:proofErr w:type="gramStart"/>
      <w:r>
        <w:rPr>
          <w:lang w:val="en-US"/>
        </w:rPr>
        <w:t>required</w:t>
      </w:r>
      <w:proofErr w:type="gramEnd"/>
    </w:p>
    <w:p w14:paraId="1F78FBB1" w14:textId="6372F47F" w:rsidR="004E606A" w:rsidRPr="004E606A" w:rsidRDefault="004E606A" w:rsidP="004E606A">
      <w:pPr>
        <w:pStyle w:val="ListParagraph"/>
        <w:numPr>
          <w:ilvl w:val="0"/>
          <w:numId w:val="29"/>
        </w:numPr>
        <w:rPr>
          <w:lang w:val="en-US"/>
        </w:rPr>
      </w:pPr>
      <w:r>
        <w:rPr>
          <w:lang w:val="en-US"/>
        </w:rPr>
        <w:t>Examples: paddy field, double cropping in young orchard</w:t>
      </w:r>
    </w:p>
    <w:p w14:paraId="0F62DB7F" w14:textId="77777777" w:rsidR="00FE15AE" w:rsidRDefault="00FE15AE" w:rsidP="00FE15AE">
      <w:pPr>
        <w:pStyle w:val="Heading3"/>
      </w:pPr>
      <w:bookmarkStart w:id="95" w:name="_Ref129932432"/>
      <w:bookmarkStart w:id="96" w:name="_Toc146649839"/>
      <w:r>
        <w:t>7.1.1 Drip Irrigation Systems and their Component Parts</w:t>
      </w:r>
      <w:bookmarkEnd w:id="95"/>
      <w:bookmarkEnd w:id="96"/>
    </w:p>
    <w:p w14:paraId="5E8B4152" w14:textId="3305F094" w:rsidR="00FE15AE" w:rsidRDefault="006A0EC4" w:rsidP="00FE15AE">
      <w:r>
        <w:t>Within the context of Drip Irrigation systems, Block and Set have the following interpretation:</w:t>
      </w:r>
    </w:p>
    <w:p w14:paraId="1F55CABF" w14:textId="77777777" w:rsidR="00FE15AE" w:rsidRDefault="00FE15AE" w:rsidP="00FE15AE">
      <w:pPr>
        <w:ind w:left="403"/>
      </w:pPr>
      <w:bookmarkStart w:id="97" w:name="_Hlk158215403"/>
      <w:r w:rsidRPr="00373003">
        <w:rPr>
          <w:b/>
          <w:bCs/>
        </w:rPr>
        <w:t>Block</w:t>
      </w:r>
      <w:r>
        <w:t xml:space="preserve">: </w:t>
      </w:r>
      <w:bookmarkStart w:id="98" w:name="_Hlk142587352"/>
      <w:r>
        <w:t>A subdivision of a drip irrigation system that enables irrigation of a portion of the total area irrigated by the system and can be controlled independently of other blocks.</w:t>
      </w:r>
      <w:bookmarkEnd w:id="98"/>
    </w:p>
    <w:p w14:paraId="394FC0B4" w14:textId="77777777" w:rsidR="00FE15AE" w:rsidRDefault="00FE15AE" w:rsidP="00FE15AE">
      <w:pPr>
        <w:ind w:left="403"/>
      </w:pPr>
      <w:r w:rsidRPr="00373003">
        <w:rPr>
          <w:b/>
          <w:bCs/>
        </w:rPr>
        <w:t>Set</w:t>
      </w:r>
      <w:r w:rsidRPr="00C97A7A">
        <w:t xml:space="preserve">: </w:t>
      </w:r>
      <w:r>
        <w:t>A collection of one or more blocks within the same irrigation system that are irrigated together. The Blocks associated with a Set may change during an irrigation season.</w:t>
      </w:r>
    </w:p>
    <w:bookmarkEnd w:id="97"/>
    <w:p w14:paraId="43A07F86" w14:textId="42D26E6C" w:rsidR="00FE15AE" w:rsidRDefault="00FE15AE" w:rsidP="00FE15AE">
      <w:r>
        <w:fldChar w:fldCharType="begin"/>
      </w:r>
      <w:r>
        <w:instrText xml:space="preserve"> REF _Ref129932551 \h </w:instrText>
      </w:r>
      <w:r>
        <w:fldChar w:fldCharType="separate"/>
      </w:r>
      <w:r w:rsidR="00B6611D">
        <w:t xml:space="preserve">Figure </w:t>
      </w:r>
      <w:r w:rsidR="00B6611D">
        <w:rPr>
          <w:noProof/>
        </w:rPr>
        <w:t>2</w:t>
      </w:r>
      <w:r>
        <w:fldChar w:fldCharType="end"/>
      </w:r>
      <w:r>
        <w:t xml:space="preserve"> illustrates Blocks in an example irrigation system. This example system has a rectangular area subdivided into six parts, where each part has its own valve controlling flow to that part. Each one of these parts, controlled by a single valve, is a Block in the context of 7673. Each Block shall have one SectionSetup instance in the IrrSetup instance. Each of these SectionSetup instances correspond 1-to-1 to the Sets in the physical irrigation system. </w:t>
      </w:r>
      <w:r>
        <w:fldChar w:fldCharType="begin"/>
      </w:r>
      <w:r>
        <w:instrText xml:space="preserve"> REF _Ref130810009 \h </w:instrText>
      </w:r>
      <w:r>
        <w:fldChar w:fldCharType="separate"/>
      </w:r>
      <w:r w:rsidR="00B6611D">
        <w:t xml:space="preserve">Figure </w:t>
      </w:r>
      <w:r w:rsidR="00B6611D">
        <w:rPr>
          <w:noProof/>
        </w:rPr>
        <w:t>3</w:t>
      </w:r>
      <w:r>
        <w:fldChar w:fldCharType="end"/>
      </w:r>
      <w:r>
        <w:t xml:space="preserve"> shows a schematic view of a WorkRecord corresponding to a single irrigation event where the entire field (all the Blocks) are irrigated simultaneously. </w:t>
      </w:r>
    </w:p>
    <w:p w14:paraId="7F49121D" w14:textId="77777777" w:rsidR="00FE15AE" w:rsidRDefault="00FE15AE" w:rsidP="00FE15AE">
      <w:r>
        <w:t>The following constraints apply to drip irrigation systems:</w:t>
      </w:r>
    </w:p>
    <w:p w14:paraId="3148EBF4" w14:textId="77777777" w:rsidR="00FE15AE" w:rsidRDefault="00FE15AE" w:rsidP="00FE15AE">
      <w:pPr>
        <w:pStyle w:val="ListParagraph"/>
        <w:numPr>
          <w:ilvl w:val="0"/>
          <w:numId w:val="15"/>
        </w:numPr>
      </w:pPr>
      <w:r>
        <w:t>Each Block shall have exactly one SectionSetup</w:t>
      </w:r>
    </w:p>
    <w:p w14:paraId="2F51BC90" w14:textId="77777777" w:rsidR="00FE15AE" w:rsidRDefault="00FE15AE" w:rsidP="00FE15AE">
      <w:pPr>
        <w:pStyle w:val="ListParagraph"/>
        <w:numPr>
          <w:ilvl w:val="0"/>
          <w:numId w:val="15"/>
        </w:numPr>
      </w:pPr>
      <w:r>
        <w:t>SectionSetup shall use the SpatialFootprint property (not the InnerDistance or OuterDistance properties)</w:t>
      </w:r>
    </w:p>
    <w:p w14:paraId="6DBBAE03" w14:textId="77777777" w:rsidR="00FE15AE" w:rsidRDefault="00FE15AE" w:rsidP="00FE15AE">
      <w:pPr>
        <w:pStyle w:val="ListParagraph"/>
        <w:numPr>
          <w:ilvl w:val="0"/>
          <w:numId w:val="15"/>
        </w:numPr>
      </w:pPr>
      <w:r>
        <w:t>SectionFlow instances corresponding to a single Set shall be grouped in a single IrrItem instance.</w:t>
      </w:r>
    </w:p>
    <w:p w14:paraId="540F90CA" w14:textId="75BBD985" w:rsidR="00FE15AE" w:rsidRDefault="00FE15AE" w:rsidP="00FE15AE">
      <w:r>
        <w:t xml:space="preserve">A typical scenario with drip systems in water scarce areas involves having a declining flow rate during the irrigation season. </w:t>
      </w:r>
      <w:r>
        <w:fldChar w:fldCharType="begin"/>
      </w:r>
      <w:r>
        <w:instrText xml:space="preserve"> REF _Ref130809646 \h </w:instrText>
      </w:r>
      <w:r>
        <w:fldChar w:fldCharType="separate"/>
      </w:r>
      <w:r w:rsidR="00B6611D">
        <w:rPr>
          <w:lang w:val="en-US"/>
        </w:rPr>
        <w:t>12.4.2 Guidelines for Drip Irrigation</w:t>
      </w:r>
      <w:r>
        <w:fldChar w:fldCharType="end"/>
      </w:r>
      <w:r>
        <w:t xml:space="preserve"> contains a detailed example of how to produce irrigation records that accommodate this scenario. The examples also demonstrate best practice for documenting Sets in </w:t>
      </w:r>
      <w:r w:rsidR="00770E59">
        <w:t xml:space="preserve">ISO 7673-3 </w:t>
      </w:r>
      <w:r>
        <w:t>irrigation documents.</w:t>
      </w:r>
    </w:p>
    <w:p w14:paraId="50209583" w14:textId="77777777" w:rsidR="00FE15AE" w:rsidRDefault="00FE15AE" w:rsidP="00FE15AE"/>
    <w:p w14:paraId="0D14AFEA" w14:textId="77777777" w:rsidR="00FE15AE" w:rsidRDefault="00FE15AE" w:rsidP="00FE15AE">
      <w:pPr>
        <w:keepNext/>
      </w:pPr>
      <w:r>
        <w:rPr>
          <w:noProof/>
        </w:rPr>
        <w:lastRenderedPageBreak/>
        <w:drawing>
          <wp:inline distT="0" distB="0" distL="0" distR="0" wp14:anchorId="448D5F90" wp14:editId="7E97F472">
            <wp:extent cx="5669280" cy="5877441"/>
            <wp:effectExtent l="0" t="0" r="7620" b="9525"/>
            <wp:docPr id="1264192430" name="Picture 12641924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92430" name="Picture 1264192430" descr="Diagram, engineering drawing&#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69280" cy="5877441"/>
                    </a:xfrm>
                    <a:prstGeom prst="rect">
                      <a:avLst/>
                    </a:prstGeom>
                  </pic:spPr>
                </pic:pic>
              </a:graphicData>
            </a:graphic>
          </wp:inline>
        </w:drawing>
      </w:r>
    </w:p>
    <w:p w14:paraId="6DAD5801" w14:textId="3D1B0715" w:rsidR="00FE15AE" w:rsidRDefault="00FE15AE" w:rsidP="00FE15AE">
      <w:pPr>
        <w:pStyle w:val="Caption"/>
        <w:jc w:val="left"/>
      </w:pPr>
      <w:bookmarkStart w:id="99" w:name="_Ref129932551"/>
      <w:bookmarkStart w:id="100" w:name="_Ref130808538"/>
      <w:r>
        <w:t xml:space="preserve">Figure </w:t>
      </w:r>
      <w:r>
        <w:fldChar w:fldCharType="begin"/>
      </w:r>
      <w:r>
        <w:instrText xml:space="preserve"> SEQ Figure \* ARABIC </w:instrText>
      </w:r>
      <w:r>
        <w:fldChar w:fldCharType="separate"/>
      </w:r>
      <w:r w:rsidR="00B9331D">
        <w:rPr>
          <w:noProof/>
        </w:rPr>
        <w:t>2</w:t>
      </w:r>
      <w:r>
        <w:fldChar w:fldCharType="end"/>
      </w:r>
      <w:bookmarkEnd w:id="99"/>
      <w:r>
        <w:t xml:space="preserve"> Schematic diagram of a Drip irrigation system having six </w:t>
      </w:r>
      <w:proofErr w:type="gramStart"/>
      <w:r>
        <w:t>Blocks</w:t>
      </w:r>
      <w:bookmarkEnd w:id="100"/>
      <w:proofErr w:type="gramEnd"/>
    </w:p>
    <w:p w14:paraId="2E1620D1" w14:textId="77777777" w:rsidR="00FE15AE" w:rsidRDefault="00FE15AE" w:rsidP="00FE15AE"/>
    <w:p w14:paraId="21F5AE8C" w14:textId="77777777" w:rsidR="00FE15AE" w:rsidRDefault="00FE15AE" w:rsidP="00FE15AE">
      <w:pPr>
        <w:pStyle w:val="Figure"/>
      </w:pPr>
      <w:r w:rsidRPr="00193DFB">
        <w:lastRenderedPageBreak/>
        <w:drawing>
          <wp:inline distT="0" distB="0" distL="0" distR="0" wp14:anchorId="2689B127" wp14:editId="0B5DE2D6">
            <wp:extent cx="4754880" cy="2288245"/>
            <wp:effectExtent l="0" t="0" r="7620" b="0"/>
            <wp:docPr id="1793568000" name="Picture 179356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4880" cy="2288245"/>
                    </a:xfrm>
                    <a:prstGeom prst="rect">
                      <a:avLst/>
                    </a:prstGeom>
                    <a:noFill/>
                    <a:ln>
                      <a:noFill/>
                    </a:ln>
                  </pic:spPr>
                </pic:pic>
              </a:graphicData>
            </a:graphic>
          </wp:inline>
        </w:drawing>
      </w:r>
    </w:p>
    <w:p w14:paraId="6935E24F" w14:textId="1D533E9F" w:rsidR="00FE15AE" w:rsidRDefault="00FE15AE" w:rsidP="00FE15AE">
      <w:pPr>
        <w:pStyle w:val="Caption"/>
      </w:pPr>
      <w:bookmarkStart w:id="101" w:name="_Ref130810009"/>
      <w:r>
        <w:t xml:space="preserve">Figure </w:t>
      </w:r>
      <w:r>
        <w:fldChar w:fldCharType="begin"/>
      </w:r>
      <w:r>
        <w:instrText xml:space="preserve"> SEQ Figure \* ARABIC </w:instrText>
      </w:r>
      <w:r>
        <w:fldChar w:fldCharType="separate"/>
      </w:r>
      <w:r w:rsidR="00B9331D">
        <w:rPr>
          <w:noProof/>
        </w:rPr>
        <w:t>3</w:t>
      </w:r>
      <w:r>
        <w:fldChar w:fldCharType="end"/>
      </w:r>
      <w:bookmarkEnd w:id="101"/>
      <w:r>
        <w:t xml:space="preserve"> Concurrent</w:t>
      </w:r>
      <w:r w:rsidRPr="00A55C9F">
        <w:t xml:space="preserve"> Sets, </w:t>
      </w:r>
      <w:r>
        <w:t>all Blocks irrigated simultaneously. The rectangles labelled SF 1, SF 2, etc, are the SectionFlow instances corresponding to the Blocks.</w:t>
      </w:r>
    </w:p>
    <w:p w14:paraId="5337EC68" w14:textId="77777777" w:rsidR="00FE15AE" w:rsidRDefault="00FE15AE" w:rsidP="00FE15AE"/>
    <w:p w14:paraId="2375275A" w14:textId="77777777" w:rsidR="00FE15AE" w:rsidRDefault="00FE15AE" w:rsidP="00FE15AE">
      <w:pPr>
        <w:pStyle w:val="Heading3"/>
      </w:pPr>
      <w:bookmarkStart w:id="102" w:name="_Toc146649840"/>
      <w:r>
        <w:t xml:space="preserve">7.1.2 Wheel Lines, Hand </w:t>
      </w:r>
      <w:proofErr w:type="gramStart"/>
      <w:r>
        <w:t>Lines</w:t>
      </w:r>
      <w:proofErr w:type="gramEnd"/>
      <w:r>
        <w:t xml:space="preserve"> and their Component Parts</w:t>
      </w:r>
      <w:bookmarkEnd w:id="102"/>
    </w:p>
    <w:p w14:paraId="1A7D74BE" w14:textId="3C35EE68" w:rsidR="009A1ABF" w:rsidRDefault="60D2408E" w:rsidP="00FE15AE">
      <w:r>
        <w:t>Wheel Line and Hand Lines are two types of sprinkler irrigation system</w:t>
      </w:r>
      <w:r w:rsidR="008744B2">
        <w:t>s</w:t>
      </w:r>
      <w:r>
        <w:t xml:space="preserve"> (Irrigation, 2011). </w:t>
      </w:r>
      <w:r w:rsidR="00FE15AE">
        <w:fldChar w:fldCharType="begin"/>
      </w:r>
      <w:r w:rsidR="00FE15AE">
        <w:instrText xml:space="preserve"> REF _Ref130993981 \h </w:instrText>
      </w:r>
      <w:r w:rsidR="00FE15AE">
        <w:fldChar w:fldCharType="separate"/>
      </w:r>
      <w:r w:rsidR="00B6611D">
        <w:t xml:space="preserve">Figure </w:t>
      </w:r>
      <w:r w:rsidR="00B6611D">
        <w:rPr>
          <w:noProof/>
        </w:rPr>
        <w:t>4</w:t>
      </w:r>
      <w:r w:rsidR="00FE15AE">
        <w:fldChar w:fldCharType="end"/>
      </w:r>
      <w:r>
        <w:t xml:space="preserve"> illustrates the Wheel Line system components that are relevant to 7673-3. For the purposes of this standard, Wheel Line and Hand Lines are equivalent. Irrigation with Wheel Lines typically involves one or more portable lines with multiple sprinklers attached. The lines are moved periodically and typically in a repeating pattern. The line is attached to a hydrant (connection point) and the hydrant is stationary. For some Hand Lines, the hydrants are </w:t>
      </w:r>
      <w:proofErr w:type="gramStart"/>
      <w:r>
        <w:t>temporary</w:t>
      </w:r>
      <w:proofErr w:type="gramEnd"/>
      <w:r>
        <w:t xml:space="preserve"> but their location does not change during the irrigation season. </w:t>
      </w:r>
    </w:p>
    <w:p w14:paraId="60736BCE" w14:textId="796B2CB2" w:rsidR="00FE15AE" w:rsidRDefault="60D2408E" w:rsidP="00FE15AE">
      <w:r>
        <w:t>Each position of the Wheel Line is called a Set. The Set used for Wheel Lines is analogous to Set used by Drip systems described in the previous section. However, Drip systems can have different numbers of Blocks in each Set, Wheel and Hand lines typically have the same number of lines in each Set.</w:t>
      </w:r>
      <w:r w:rsidR="00B26F87">
        <w:t xml:space="preserve"> </w:t>
      </w:r>
      <w:r w:rsidR="005364EB">
        <w:t>In the context of Wheel and Hand lines, Blocks correspond to the area irrigated by a single line when attached to a single hydrant. For example, the system shown in</w:t>
      </w:r>
      <w:r w:rsidR="001476F8">
        <w:t xml:space="preserve"> </w:t>
      </w:r>
      <w:r w:rsidR="00C34281">
        <w:fldChar w:fldCharType="begin"/>
      </w:r>
      <w:r w:rsidR="00C34281">
        <w:instrText xml:space="preserve"> REF _Ref130993981 \h </w:instrText>
      </w:r>
      <w:r w:rsidR="00C34281">
        <w:fldChar w:fldCharType="separate"/>
      </w:r>
      <w:r w:rsidR="00B6611D">
        <w:t xml:space="preserve">Figure </w:t>
      </w:r>
      <w:r w:rsidR="00B6611D">
        <w:rPr>
          <w:noProof/>
        </w:rPr>
        <w:t>4</w:t>
      </w:r>
      <w:r w:rsidR="00C34281">
        <w:fldChar w:fldCharType="end"/>
      </w:r>
      <w:r w:rsidR="005364EB">
        <w:t xml:space="preserve"> has three Sets and six Blocks.</w:t>
      </w:r>
    </w:p>
    <w:p w14:paraId="46FB9BF2" w14:textId="77777777" w:rsidR="00FE15AE" w:rsidRDefault="00FE15AE" w:rsidP="00FE15AE">
      <w:r>
        <w:t>The following constraints define how to define Wheel Line and Hand Line system’s setup information and the irrigation records corresponding to those systems:</w:t>
      </w:r>
    </w:p>
    <w:p w14:paraId="3D9A7226" w14:textId="4228E1E5" w:rsidR="00FE15AE" w:rsidRDefault="00FE15AE" w:rsidP="00FE15AE">
      <w:pPr>
        <w:pStyle w:val="ListParagraph"/>
        <w:numPr>
          <w:ilvl w:val="0"/>
          <w:numId w:val="16"/>
        </w:numPr>
      </w:pPr>
      <w:r>
        <w:t xml:space="preserve">Wheel Lines and Hand Lines shall have one SectionSetup instance for each independently moveable line. For example, the Wheel Line shown in </w:t>
      </w:r>
      <w:r>
        <w:fldChar w:fldCharType="begin"/>
      </w:r>
      <w:r>
        <w:instrText xml:space="preserve"> REF _Ref130993981 \h </w:instrText>
      </w:r>
      <w:r>
        <w:fldChar w:fldCharType="separate"/>
      </w:r>
      <w:r w:rsidR="00B6611D">
        <w:t xml:space="preserve">Figure </w:t>
      </w:r>
      <w:r w:rsidR="00B6611D">
        <w:rPr>
          <w:noProof/>
        </w:rPr>
        <w:t>4</w:t>
      </w:r>
      <w:r>
        <w:fldChar w:fldCharType="end"/>
      </w:r>
      <w:r>
        <w:t xml:space="preserve"> would have two SectionSetup instances.</w:t>
      </w:r>
    </w:p>
    <w:p w14:paraId="6919F079" w14:textId="77777777" w:rsidR="00FE15AE" w:rsidRDefault="00FE15AE" w:rsidP="00FE15AE">
      <w:pPr>
        <w:pStyle w:val="ListParagraph"/>
        <w:numPr>
          <w:ilvl w:val="0"/>
          <w:numId w:val="16"/>
        </w:numPr>
      </w:pPr>
      <w:r>
        <w:t>The SectionSetup shall not use the InnerDistance or OuterDistance properties.</w:t>
      </w:r>
    </w:p>
    <w:p w14:paraId="232B358A" w14:textId="64A82C8E" w:rsidR="00FE15AE" w:rsidRDefault="00FE15AE" w:rsidP="00FE15AE">
      <w:pPr>
        <w:pStyle w:val="ListParagraph"/>
        <w:numPr>
          <w:ilvl w:val="0"/>
          <w:numId w:val="16"/>
        </w:numPr>
      </w:pPr>
      <w:r>
        <w:t>The SectionType property of SectionSetup instances for Wheel Lines shall use the “</w:t>
      </w:r>
      <w:r w:rsidR="00F466A8">
        <w:t>WHEEL_LINE</w:t>
      </w:r>
      <w:r>
        <w:t>” enumerated value.</w:t>
      </w:r>
    </w:p>
    <w:p w14:paraId="4BB1B1F8" w14:textId="4FF5ADEA" w:rsidR="00FE15AE" w:rsidRDefault="00FE15AE" w:rsidP="00FE15AE">
      <w:pPr>
        <w:pStyle w:val="ListParagraph"/>
        <w:numPr>
          <w:ilvl w:val="0"/>
          <w:numId w:val="16"/>
        </w:numPr>
      </w:pPr>
      <w:r>
        <w:t>The SectionType property of SectionSetup instance for Hand Lines shall use the “</w:t>
      </w:r>
      <w:r w:rsidR="00F466A8">
        <w:t>HAND_LINE</w:t>
      </w:r>
      <w:r>
        <w:t>” enumerated value.</w:t>
      </w:r>
    </w:p>
    <w:p w14:paraId="7B0551D4" w14:textId="1618EA95" w:rsidR="00FE15AE" w:rsidRDefault="60D2408E" w:rsidP="00FE15AE">
      <w:pPr>
        <w:pStyle w:val="ListParagraph"/>
        <w:numPr>
          <w:ilvl w:val="0"/>
          <w:numId w:val="16"/>
        </w:numPr>
      </w:pPr>
      <w:r>
        <w:t xml:space="preserve">An IrrItem instance shall contain </w:t>
      </w:r>
      <w:proofErr w:type="gramStart"/>
      <w:r>
        <w:t>all of</w:t>
      </w:r>
      <w:proofErr w:type="gramEnd"/>
      <w:r>
        <w:t xml:space="preserve"> the SectionFlow instances that were irrigated at the same time. Minor variances in start/stop time between lines (i.e., if the lines are moved one at a time by a single person) may be ignored provided the total application depth</w:t>
      </w:r>
      <w:r w:rsidR="00FC2843">
        <w:t xml:space="preserve"> or volume</w:t>
      </w:r>
      <w:r>
        <w:t xml:space="preserve"> remains constant at the field level.</w:t>
      </w:r>
    </w:p>
    <w:p w14:paraId="162130F2" w14:textId="5D9B5D0A" w:rsidR="00FE15AE" w:rsidRDefault="60D2408E" w:rsidP="00FE15AE">
      <w:pPr>
        <w:pStyle w:val="ListParagraph"/>
        <w:numPr>
          <w:ilvl w:val="0"/>
          <w:numId w:val="16"/>
        </w:numPr>
      </w:pPr>
      <w:r>
        <w:t xml:space="preserve">The SectionSetup may use the SpatialFootprint property, however the SpatialFootprint shall cover the entire area irrigated by each Set of that line. For example, in </w:t>
      </w:r>
      <w:r w:rsidR="00FE15AE">
        <w:fldChar w:fldCharType="begin"/>
      </w:r>
      <w:r w:rsidR="00FE15AE">
        <w:instrText xml:space="preserve"> REF _Ref130993981 \h </w:instrText>
      </w:r>
      <w:r w:rsidR="00FE15AE">
        <w:fldChar w:fldCharType="separate"/>
      </w:r>
      <w:r w:rsidR="00B6611D">
        <w:t xml:space="preserve">Figure </w:t>
      </w:r>
      <w:r w:rsidR="00B6611D">
        <w:rPr>
          <w:noProof/>
        </w:rPr>
        <w:t>4</w:t>
      </w:r>
      <w:r w:rsidR="00FE15AE">
        <w:fldChar w:fldCharType="end"/>
      </w:r>
      <w:r>
        <w:t>, the SpatialFootprint for “Line #2” would be the union of the areas labelled “Previous Position”, “Current Position”, and “Next Position”.</w:t>
      </w:r>
    </w:p>
    <w:p w14:paraId="125F825E" w14:textId="77777777" w:rsidR="00FE15AE" w:rsidRDefault="00FE15AE" w:rsidP="00FE15AE">
      <w:pPr>
        <w:pStyle w:val="ListParagraph"/>
        <w:numPr>
          <w:ilvl w:val="0"/>
          <w:numId w:val="16"/>
        </w:numPr>
      </w:pPr>
      <w:r>
        <w:t xml:space="preserve">When SectionFlow instances use the PolygonCoverage property, the spatial extent shall correspond to the area covered by the line for that </w:t>
      </w:r>
      <w:proofErr w:type="gramStart"/>
      <w:r>
        <w:t>particular Set</w:t>
      </w:r>
      <w:proofErr w:type="gramEnd"/>
      <w:r>
        <w:t>.</w:t>
      </w:r>
    </w:p>
    <w:p w14:paraId="75190A71" w14:textId="0D527564" w:rsidR="00FE15AE" w:rsidRDefault="60D2408E" w:rsidP="00FE15AE">
      <w:r>
        <w:t xml:space="preserve">Experienced engineers will note that Wheel Line (and Hand Line) systems are designed such that the sprinkler’s throw overlaps with adjacent sprinklers. This overlap ensures uniformity across the whole field. This overlap also prevents defining an unambiguous separation of the irrigated area corresponding to an individual </w:t>
      </w:r>
      <w:r>
        <w:lastRenderedPageBreak/>
        <w:t>set (i.e., the wetted area from one Set will overlap with other Sets). Within the context of this standard, the PolygonCoverage of all SectionFlow instances which reference the same SectionSetup instance shall correspond to the total area wetted by the line defined in the SectionSetup. This constraint ensures that the union of all the PolygonCoverages (for a particular line) is the total area irrigated by the individual line. The intent of this constrain</w:t>
      </w:r>
      <w:r w:rsidR="00F50C25">
        <w:t>t</w:t>
      </w:r>
      <w:r>
        <w:t xml:space="preserve"> is to ensure that the application rate and total application depth calculations are consistent at the Set, line, and whole field level.</w:t>
      </w:r>
    </w:p>
    <w:p w14:paraId="5CB27707" w14:textId="52CA11C7" w:rsidR="00FE15AE" w:rsidRDefault="00FE15AE" w:rsidP="00FE15AE">
      <w:r>
        <w:fldChar w:fldCharType="begin"/>
      </w:r>
      <w:r>
        <w:instrText xml:space="preserve"> REF _Ref130993981 \h </w:instrText>
      </w:r>
      <w:r>
        <w:fldChar w:fldCharType="separate"/>
      </w:r>
      <w:r w:rsidR="00B6611D">
        <w:t xml:space="preserve">Figure </w:t>
      </w:r>
      <w:r w:rsidR="00B6611D">
        <w:rPr>
          <w:noProof/>
        </w:rPr>
        <w:t>4</w:t>
      </w:r>
      <w:r>
        <w:fldChar w:fldCharType="end"/>
      </w:r>
      <w:r>
        <w:t xml:space="preserve"> and </w:t>
      </w:r>
      <w:r>
        <w:fldChar w:fldCharType="begin"/>
      </w:r>
      <w:r>
        <w:instrText xml:space="preserve"> REF _Ref130995603 \h </w:instrText>
      </w:r>
      <w:r>
        <w:fldChar w:fldCharType="separate"/>
      </w:r>
      <w:r w:rsidR="00B6611D">
        <w:t xml:space="preserve">Figure </w:t>
      </w:r>
      <w:r w:rsidR="00B6611D">
        <w:rPr>
          <w:noProof/>
        </w:rPr>
        <w:t>5</w:t>
      </w:r>
      <w:r>
        <w:fldChar w:fldCharType="end"/>
      </w:r>
      <w:r w:rsidR="4C1A11E8" w:rsidRPr="187A427E">
        <w:rPr>
          <w:noProof/>
        </w:rPr>
        <w:t xml:space="preserve"> </w:t>
      </w:r>
      <w:r>
        <w:t>illustrate each of these constraints. The system shown in</w:t>
      </w:r>
      <w:r w:rsidR="000D7F09">
        <w:t xml:space="preserve"> </w:t>
      </w:r>
      <w:r w:rsidR="000D7F09">
        <w:fldChar w:fldCharType="begin"/>
      </w:r>
      <w:r w:rsidR="000D7F09">
        <w:instrText xml:space="preserve"> REF _Ref130993981 \h </w:instrText>
      </w:r>
      <w:r w:rsidR="000D7F09">
        <w:fldChar w:fldCharType="separate"/>
      </w:r>
      <w:r w:rsidR="00B6611D">
        <w:t xml:space="preserve">Figure </w:t>
      </w:r>
      <w:r w:rsidR="00B6611D">
        <w:rPr>
          <w:noProof/>
        </w:rPr>
        <w:t>4</w:t>
      </w:r>
      <w:r w:rsidR="000D7F09">
        <w:fldChar w:fldCharType="end"/>
      </w:r>
      <w:r>
        <w:t xml:space="preserve"> has two lines (“Line #1”, and “Line #2”), each having three Sets. A single irrigation event would require moving each line three times. The two lines are always operated simultaneously. </w:t>
      </w:r>
      <w:r>
        <w:fldChar w:fldCharType="begin"/>
      </w:r>
      <w:r>
        <w:instrText xml:space="preserve"> REF _Ref130995603 \h </w:instrText>
      </w:r>
      <w:r>
        <w:fldChar w:fldCharType="separate"/>
      </w:r>
      <w:r w:rsidR="00B6611D">
        <w:t xml:space="preserve">Figure </w:t>
      </w:r>
      <w:r w:rsidR="00B6611D">
        <w:rPr>
          <w:noProof/>
        </w:rPr>
        <w:t>5</w:t>
      </w:r>
      <w:r>
        <w:fldChar w:fldCharType="end"/>
      </w:r>
      <w:r>
        <w:t xml:space="preserve"> shows the WorkRecord’s structure for a single wetting of the entire field. The first Set is represented by IrrItem 1, the 2</w:t>
      </w:r>
      <w:r w:rsidRPr="20BA8D8D">
        <w:rPr>
          <w:vertAlign w:val="superscript"/>
        </w:rPr>
        <w:t>nd</w:t>
      </w:r>
      <w:r>
        <w:t xml:space="preserve"> by IrrItem 2, etc. The hatching </w:t>
      </w:r>
      <w:r w:rsidR="00684FFA">
        <w:t xml:space="preserve">patterns </w:t>
      </w:r>
      <w:r>
        <w:t xml:space="preserve">shown in </w:t>
      </w:r>
      <w:r>
        <w:fldChar w:fldCharType="begin"/>
      </w:r>
      <w:r>
        <w:instrText xml:space="preserve"> REF _Ref130993981 \h </w:instrText>
      </w:r>
      <w:r>
        <w:fldChar w:fldCharType="separate"/>
      </w:r>
      <w:r w:rsidR="00B6611D">
        <w:t xml:space="preserve">Figure </w:t>
      </w:r>
      <w:r w:rsidR="00B6611D">
        <w:rPr>
          <w:noProof/>
        </w:rPr>
        <w:t>4</w:t>
      </w:r>
      <w:r>
        <w:fldChar w:fldCharType="end"/>
      </w:r>
      <w:r>
        <w:t xml:space="preserve"> correspond to the hatching in the WorkRecord figure. Since there are three Sets, the IrrColl contains three IrrItem instances. Since both lines are operated simultaneously, each IrrItem contains two SectionFlow instances (labelled “SF 1”, “SF 2”, etc); one for each Line.</w:t>
      </w:r>
    </w:p>
    <w:p w14:paraId="458D29A0" w14:textId="77777777" w:rsidR="00FE15AE" w:rsidRDefault="00FE15AE" w:rsidP="00FE15AE"/>
    <w:p w14:paraId="5382B00C" w14:textId="77777777" w:rsidR="00FE15AE" w:rsidRDefault="00FE15AE" w:rsidP="00FE15AE"/>
    <w:p w14:paraId="57A89CCA" w14:textId="77777777" w:rsidR="00FE15AE" w:rsidRDefault="00FE15AE" w:rsidP="00FE15AE">
      <w:pPr>
        <w:pStyle w:val="Figure"/>
      </w:pPr>
      <w:r>
        <w:lastRenderedPageBreak/>
        <w:drawing>
          <wp:inline distT="0" distB="0" distL="0" distR="0" wp14:anchorId="2BD3F207" wp14:editId="7CF8B88D">
            <wp:extent cx="5943600" cy="6242730"/>
            <wp:effectExtent l="0" t="0" r="0" b="5715"/>
            <wp:docPr id="1043927512" name="Picture 104392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6242730"/>
                    </a:xfrm>
                    <a:prstGeom prst="rect">
                      <a:avLst/>
                    </a:prstGeom>
                  </pic:spPr>
                </pic:pic>
              </a:graphicData>
            </a:graphic>
          </wp:inline>
        </w:drawing>
      </w:r>
    </w:p>
    <w:p w14:paraId="7A93E8D1" w14:textId="47535B49" w:rsidR="00FE15AE" w:rsidRDefault="00FE15AE" w:rsidP="00FE15AE">
      <w:pPr>
        <w:pStyle w:val="Caption"/>
      </w:pPr>
      <w:bookmarkStart w:id="103" w:name="_Ref130993981"/>
      <w:r>
        <w:t xml:space="preserve">Figure </w:t>
      </w:r>
      <w:r>
        <w:fldChar w:fldCharType="begin"/>
      </w:r>
      <w:r>
        <w:instrText xml:space="preserve"> SEQ Figure \* ARABIC </w:instrText>
      </w:r>
      <w:r>
        <w:fldChar w:fldCharType="separate"/>
      </w:r>
      <w:r w:rsidR="00B9331D">
        <w:rPr>
          <w:noProof/>
        </w:rPr>
        <w:t>4</w:t>
      </w:r>
      <w:r>
        <w:fldChar w:fldCharType="end"/>
      </w:r>
      <w:bookmarkEnd w:id="103"/>
      <w:r w:rsidR="00F062D1">
        <w:t>:</w:t>
      </w:r>
      <w:r>
        <w:t xml:space="preserve"> Schematic view of a Wheel Line system having two lines and three sets.</w:t>
      </w:r>
    </w:p>
    <w:p w14:paraId="1757884C" w14:textId="77777777" w:rsidR="00FE15AE" w:rsidRDefault="00FE15AE" w:rsidP="00FE15AE"/>
    <w:p w14:paraId="14149485" w14:textId="77777777" w:rsidR="00FE15AE" w:rsidRDefault="00FE15AE" w:rsidP="00FE15AE"/>
    <w:p w14:paraId="74925BAD" w14:textId="77777777" w:rsidR="00FE15AE" w:rsidRDefault="00FE15AE" w:rsidP="00FE15AE">
      <w:pPr>
        <w:pStyle w:val="Figure"/>
      </w:pPr>
      <w:r w:rsidRPr="00633105">
        <w:lastRenderedPageBreak/>
        <w:drawing>
          <wp:inline distT="0" distB="0" distL="0" distR="0" wp14:anchorId="6CCCFA66" wp14:editId="0EAEFA97">
            <wp:extent cx="2628900" cy="3015615"/>
            <wp:effectExtent l="0" t="0" r="0" b="0"/>
            <wp:docPr id="1793568009" name="Picture 17935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8900" cy="3015615"/>
                    </a:xfrm>
                    <a:prstGeom prst="rect">
                      <a:avLst/>
                    </a:prstGeom>
                    <a:noFill/>
                    <a:ln>
                      <a:noFill/>
                    </a:ln>
                  </pic:spPr>
                </pic:pic>
              </a:graphicData>
            </a:graphic>
          </wp:inline>
        </w:drawing>
      </w:r>
    </w:p>
    <w:p w14:paraId="2DD3DFE1" w14:textId="0D52B043" w:rsidR="00FE15AE" w:rsidRDefault="00FE15AE" w:rsidP="00FE15AE">
      <w:pPr>
        <w:pStyle w:val="Caption"/>
      </w:pPr>
      <w:bookmarkStart w:id="104" w:name="_Ref130995603"/>
      <w:r>
        <w:t xml:space="preserve">Figure </w:t>
      </w:r>
      <w:r>
        <w:fldChar w:fldCharType="begin"/>
      </w:r>
      <w:r>
        <w:instrText xml:space="preserve"> SEQ Figure \* ARABIC </w:instrText>
      </w:r>
      <w:r>
        <w:fldChar w:fldCharType="separate"/>
      </w:r>
      <w:r w:rsidR="00B9331D">
        <w:rPr>
          <w:noProof/>
        </w:rPr>
        <w:t>5</w:t>
      </w:r>
      <w:r>
        <w:fldChar w:fldCharType="end"/>
      </w:r>
      <w:bookmarkEnd w:id="104"/>
      <w:r w:rsidR="00F062D1">
        <w:t>:</w:t>
      </w:r>
      <w:r>
        <w:t xml:space="preserve"> A WorkRecord corresponding to the Wheel Line shown in the previous figure. The vertical positioning of the SectionFlow boxes is meant to emphasize the temporal ordering of the Sets.</w:t>
      </w:r>
    </w:p>
    <w:p w14:paraId="34408119" w14:textId="77777777" w:rsidR="00FE15AE" w:rsidRDefault="00FE15AE" w:rsidP="00FE15AE"/>
    <w:p w14:paraId="29A56510" w14:textId="77777777" w:rsidR="00FE15AE" w:rsidRDefault="00FE15AE" w:rsidP="00FE15AE">
      <w:pPr>
        <w:pStyle w:val="Heading3"/>
      </w:pPr>
      <w:bookmarkStart w:id="105" w:name="_Toc146649841"/>
      <w:r>
        <w:t>7.1.3 Travelers and their Component Parts</w:t>
      </w:r>
      <w:bookmarkEnd w:id="105"/>
    </w:p>
    <w:p w14:paraId="4922ED81" w14:textId="77777777" w:rsidR="00FE15AE" w:rsidRDefault="00FE15AE" w:rsidP="00FE15AE">
      <w:r>
        <w:t>ISO 8244-1 describes Traveller irrigation machines. For the purposes of 7673-3, Travellers includes those systems defined in 8244-1, and systems with the following attributes:</w:t>
      </w:r>
    </w:p>
    <w:p w14:paraId="5BFE4DC5" w14:textId="77777777" w:rsidR="00FE15AE" w:rsidRDefault="00FE15AE" w:rsidP="00FE15AE">
      <w:pPr>
        <w:pStyle w:val="ListParagraph"/>
        <w:numPr>
          <w:ilvl w:val="0"/>
          <w:numId w:val="20"/>
        </w:numPr>
      </w:pPr>
      <w:r>
        <w:t xml:space="preserve">The emission device(s) is/are mobile during the irrigation </w:t>
      </w:r>
      <w:proofErr w:type="gramStart"/>
      <w:r>
        <w:t>event</w:t>
      </w:r>
      <w:proofErr w:type="gramEnd"/>
    </w:p>
    <w:p w14:paraId="45FA6B96" w14:textId="77777777" w:rsidR="00FE15AE" w:rsidRDefault="00FE15AE" w:rsidP="00FE15AE">
      <w:pPr>
        <w:pStyle w:val="ListParagraph"/>
        <w:numPr>
          <w:ilvl w:val="0"/>
          <w:numId w:val="20"/>
        </w:numPr>
      </w:pPr>
      <w:r>
        <w:t xml:space="preserve">The emission device(s) follow a prescribed or planned path during the </w:t>
      </w:r>
      <w:proofErr w:type="gramStart"/>
      <w:r>
        <w:t>irrigation</w:t>
      </w:r>
      <w:proofErr w:type="gramEnd"/>
    </w:p>
    <w:p w14:paraId="32FE3E59" w14:textId="34D3745D" w:rsidR="00FE15AE" w:rsidRDefault="00FE15AE" w:rsidP="00FE15AE">
      <w:pPr>
        <w:pStyle w:val="ListParagraph"/>
        <w:numPr>
          <w:ilvl w:val="0"/>
          <w:numId w:val="20"/>
        </w:numPr>
      </w:pPr>
      <w:r>
        <w:t xml:space="preserve">The emission device(s) move continuously (or periodically with short intervals) during </w:t>
      </w:r>
      <w:r w:rsidR="00346AF9">
        <w:t>water</w:t>
      </w:r>
      <w:r>
        <w:t xml:space="preserve"> </w:t>
      </w:r>
      <w:proofErr w:type="gramStart"/>
      <w:r>
        <w:t>application</w:t>
      </w:r>
      <w:proofErr w:type="gramEnd"/>
    </w:p>
    <w:p w14:paraId="5EAAA28A" w14:textId="6CF01CBA" w:rsidR="00FE15AE" w:rsidRDefault="00FE15AE" w:rsidP="00FE15AE">
      <w:r>
        <w:t>Recent technological advances (low cost RTK GPS) have enabled semi-autonomous hard-hose traveller irrigation systems. While Traveller systems are generally not automated, newer semi-autonomous systems have performance characteristics that will benefit from standardized data exchange</w:t>
      </w:r>
      <w:r w:rsidR="09E43C30">
        <w:t xml:space="preserve"> (</w:t>
      </w:r>
      <w:r w:rsidR="00C264E6">
        <w:fldChar w:fldCharType="begin"/>
      </w:r>
      <w:r w:rsidR="00C264E6">
        <w:instrText xml:space="preserve"> REF _Ref146649405 \h </w:instrText>
      </w:r>
      <w:r w:rsidR="00C264E6">
        <w:fldChar w:fldCharType="separate"/>
      </w:r>
      <w:r w:rsidR="00B6611D">
        <w:t xml:space="preserve">4.2 </w:t>
      </w:r>
      <w:r w:rsidR="00B6611D" w:rsidRPr="00491B6E">
        <w:t>data exchange</w:t>
      </w:r>
      <w:r w:rsidR="00C264E6">
        <w:fldChar w:fldCharType="end"/>
      </w:r>
      <w:r w:rsidR="09E43C30">
        <w:t>)</w:t>
      </w:r>
      <w:r>
        <w:t xml:space="preserve">. </w:t>
      </w:r>
    </w:p>
    <w:p w14:paraId="532A698A" w14:textId="1AFE6AF7" w:rsidR="00FE15AE" w:rsidRDefault="00FE15AE" w:rsidP="00FE15AE">
      <w:r>
        <w:fldChar w:fldCharType="begin"/>
      </w:r>
      <w:r>
        <w:instrText xml:space="preserve"> REF _Ref132144328 \h </w:instrText>
      </w:r>
      <w:r>
        <w:fldChar w:fldCharType="separate"/>
      </w:r>
      <w:r w:rsidR="00B6611D">
        <w:t xml:space="preserve">Figure </w:t>
      </w:r>
      <w:r w:rsidR="00B6611D">
        <w:rPr>
          <w:noProof/>
        </w:rPr>
        <w:t>6</w:t>
      </w:r>
      <w:r>
        <w:fldChar w:fldCharType="end"/>
      </w:r>
      <w:r>
        <w:t xml:space="preserve"> shows the schematic elements </w:t>
      </w:r>
      <w:r w:rsidR="007A290B">
        <w:t xml:space="preserve">of a </w:t>
      </w:r>
      <w:r w:rsidR="006B048D">
        <w:t>T</w:t>
      </w:r>
      <w:r w:rsidR="007A290B">
        <w:t>ravel</w:t>
      </w:r>
      <w:r w:rsidR="006B048D">
        <w:t>l</w:t>
      </w:r>
      <w:r w:rsidR="007A290B">
        <w:t xml:space="preserve">er system </w:t>
      </w:r>
      <w:r>
        <w:t xml:space="preserve">relevant to 7673-3. This figure shows a hard-hose Traveller with attached sprinkler making three passes across a non-rectangular field. </w:t>
      </w:r>
      <w:r>
        <w:fldChar w:fldCharType="begin"/>
      </w:r>
      <w:r>
        <w:instrText xml:space="preserve"> REF _Ref132144609 \h </w:instrText>
      </w:r>
      <w:r>
        <w:fldChar w:fldCharType="separate"/>
      </w:r>
      <w:r w:rsidR="00B6611D">
        <w:t xml:space="preserve">Figure </w:t>
      </w:r>
      <w:r w:rsidR="00B6611D">
        <w:rPr>
          <w:noProof/>
        </w:rPr>
        <w:t>7</w:t>
      </w:r>
      <w:r>
        <w:fldChar w:fldCharType="end"/>
      </w:r>
      <w:r>
        <w:t xml:space="preserve"> shows the WorkRecord structure corresponding to the irrigation shown in </w:t>
      </w:r>
      <w:r>
        <w:fldChar w:fldCharType="begin"/>
      </w:r>
      <w:r>
        <w:instrText xml:space="preserve"> REF _Ref132144328 \h </w:instrText>
      </w:r>
      <w:r>
        <w:fldChar w:fldCharType="separate"/>
      </w:r>
      <w:r w:rsidR="00B6611D">
        <w:t xml:space="preserve">Figure </w:t>
      </w:r>
      <w:r w:rsidR="00B6611D">
        <w:rPr>
          <w:noProof/>
        </w:rPr>
        <w:t>6</w:t>
      </w:r>
      <w:r>
        <w:fldChar w:fldCharType="end"/>
      </w:r>
      <w:r>
        <w:t>. The following constraints apply to Traveller systems:</w:t>
      </w:r>
    </w:p>
    <w:p w14:paraId="1D1FB212" w14:textId="77777777" w:rsidR="00FE15AE" w:rsidRDefault="00FE15AE" w:rsidP="00FE15AE">
      <w:pPr>
        <w:pStyle w:val="ListParagraph"/>
        <w:numPr>
          <w:ilvl w:val="0"/>
          <w:numId w:val="21"/>
        </w:numPr>
      </w:pPr>
      <w:r>
        <w:t>Each continuous pass shall be represented by a single IrrItem containing a single SectionFlow instance. If the system stops during the pass (intentionally or unintentionally), the pass shall be represented as two separate IrrItem instances.</w:t>
      </w:r>
    </w:p>
    <w:p w14:paraId="63FF1555" w14:textId="21B35769" w:rsidR="00FE15AE" w:rsidRDefault="60D2408E" w:rsidP="00FE15AE">
      <w:pPr>
        <w:pStyle w:val="ListParagraph"/>
        <w:numPr>
          <w:ilvl w:val="0"/>
          <w:numId w:val="21"/>
        </w:numPr>
      </w:pPr>
      <w:r>
        <w:t xml:space="preserve">The temporal extent of the individual passes shall be documented using the TimeScope property of the </w:t>
      </w:r>
      <w:proofErr w:type="spellStart"/>
      <w:r>
        <w:t>SectionFlow’s</w:t>
      </w:r>
      <w:proofErr w:type="spellEnd"/>
      <w:r>
        <w:t xml:space="preserve"> parent IrrItem</w:t>
      </w:r>
      <w:r w:rsidR="00433110">
        <w:t xml:space="preserve"> (see</w:t>
      </w:r>
      <w:r w:rsidR="007E5E48">
        <w:t xml:space="preserve"> </w:t>
      </w:r>
      <w:r w:rsidR="007E5E48">
        <w:fldChar w:fldCharType="begin"/>
      </w:r>
      <w:r w:rsidR="007E5E48">
        <w:instrText xml:space="preserve"> REF _Ref143353575 \h </w:instrText>
      </w:r>
      <w:r w:rsidR="007E5E48">
        <w:fldChar w:fldCharType="separate"/>
      </w:r>
      <w:r w:rsidR="00B6611D">
        <w:t>11.2.2 IrrItem</w:t>
      </w:r>
      <w:r w:rsidR="007E5E48">
        <w:fldChar w:fldCharType="end"/>
      </w:r>
      <w:r w:rsidR="00433110">
        <w:t xml:space="preserve"> </w:t>
      </w:r>
      <w:r w:rsidR="007E5E48">
        <w:t xml:space="preserve">for details of </w:t>
      </w:r>
      <w:r w:rsidR="00840505">
        <w:t xml:space="preserve">the </w:t>
      </w:r>
      <w:r w:rsidR="007E5E48">
        <w:t>IrrItem</w:t>
      </w:r>
      <w:r w:rsidR="00840505">
        <w:t xml:space="preserve"> class</w:t>
      </w:r>
      <w:r w:rsidR="007E5E48">
        <w:t>)</w:t>
      </w:r>
      <w:r>
        <w:t xml:space="preserve">. For example, in </w:t>
      </w:r>
      <w:r w:rsidR="00FE15AE">
        <w:fldChar w:fldCharType="begin"/>
      </w:r>
      <w:r w:rsidR="00FE15AE">
        <w:instrText xml:space="preserve"> REF _Ref132144328 \h </w:instrText>
      </w:r>
      <w:r w:rsidR="00FE15AE">
        <w:fldChar w:fldCharType="separate"/>
      </w:r>
      <w:r w:rsidR="00B6611D">
        <w:t xml:space="preserve">Figure </w:t>
      </w:r>
      <w:r w:rsidR="00B6611D">
        <w:rPr>
          <w:noProof/>
        </w:rPr>
        <w:t>6</w:t>
      </w:r>
      <w:r w:rsidR="00FE15AE">
        <w:fldChar w:fldCharType="end"/>
      </w:r>
      <w:r>
        <w:t xml:space="preserve">, the temporal extent of “Pass #1” should be documented by the TimeScope property of “IrrItem 1”. If the IrrCollection instance contains a TimeScope property, the TimeScope shall document the overall duration of the irrigation; including both the time spent applying water and the time spent moving the system. </w:t>
      </w:r>
    </w:p>
    <w:p w14:paraId="4BE251F1" w14:textId="77777777" w:rsidR="00FE15AE" w:rsidRDefault="00FE15AE" w:rsidP="00346AF9">
      <w:pPr>
        <w:pStyle w:val="ListParagraph"/>
        <w:keepNext/>
        <w:numPr>
          <w:ilvl w:val="0"/>
          <w:numId w:val="21"/>
        </w:numPr>
      </w:pPr>
      <w:r>
        <w:t>The spatial extent of the wetted area of each pass shall be documented in one of two ways:</w:t>
      </w:r>
    </w:p>
    <w:p w14:paraId="446E7240" w14:textId="4E348EF9" w:rsidR="00FE15AE" w:rsidRDefault="00FE15AE" w:rsidP="00FE15AE">
      <w:pPr>
        <w:pStyle w:val="ListParagraph"/>
        <w:numPr>
          <w:ilvl w:val="1"/>
          <w:numId w:val="21"/>
        </w:numPr>
      </w:pPr>
      <w:r>
        <w:t xml:space="preserve">When the same (or nearly the same) machine path is used, the </w:t>
      </w:r>
      <w:proofErr w:type="spellStart"/>
      <w:r>
        <w:t>SectionSetup’s</w:t>
      </w:r>
      <w:proofErr w:type="spellEnd"/>
      <w:r>
        <w:t xml:space="preserve"> SpatialFootprint property shall be used to document the spatial extent of an individual pass. Thus, the IrrSetup will hav</w:t>
      </w:r>
      <w:r w:rsidR="003C5D1C">
        <w:t>e</w:t>
      </w:r>
      <w:r>
        <w:t xml:space="preserve"> a separate SectionSetup instance for each pass.</w:t>
      </w:r>
    </w:p>
    <w:p w14:paraId="5C21EA13" w14:textId="77777777" w:rsidR="00FE15AE" w:rsidRDefault="00FE15AE" w:rsidP="00FE15AE">
      <w:pPr>
        <w:pStyle w:val="ListParagraph"/>
        <w:numPr>
          <w:ilvl w:val="1"/>
          <w:numId w:val="21"/>
        </w:numPr>
      </w:pPr>
      <w:r>
        <w:lastRenderedPageBreak/>
        <w:t xml:space="preserve">When the area covered by a pass is a) unique each time the system is used, or b) is documented by GPS data collected during the pass, the </w:t>
      </w:r>
      <w:proofErr w:type="spellStart"/>
      <w:r>
        <w:t>SectionFlow’s</w:t>
      </w:r>
      <w:proofErr w:type="spellEnd"/>
      <w:r>
        <w:t xml:space="preserve"> PolygonCoverage property shall contain the spatial extent of the individual pass.</w:t>
      </w:r>
    </w:p>
    <w:p w14:paraId="1C1DB92A" w14:textId="05CE66A9" w:rsidR="00FE15AE" w:rsidRDefault="00FE15AE" w:rsidP="00FE15AE">
      <w:r>
        <w:t xml:space="preserve">Given the manual nature of Traveller machines, wetted areas often overlap in </w:t>
      </w:r>
      <w:r w:rsidR="00C768CA">
        <w:t>less-than-optimal</w:t>
      </w:r>
      <w:r>
        <w:t xml:space="preserve"> ways. This issue is illustrated in </w:t>
      </w:r>
      <w:r>
        <w:fldChar w:fldCharType="begin"/>
      </w:r>
      <w:r>
        <w:instrText xml:space="preserve"> REF _Ref132144328 \h </w:instrText>
      </w:r>
      <w:r>
        <w:fldChar w:fldCharType="separate"/>
      </w:r>
      <w:r w:rsidR="00B6611D">
        <w:t xml:space="preserve">Figure </w:t>
      </w:r>
      <w:r w:rsidR="00B6611D">
        <w:rPr>
          <w:noProof/>
        </w:rPr>
        <w:t>6</w:t>
      </w:r>
      <w:r>
        <w:fldChar w:fldCharType="end"/>
      </w:r>
      <w:r>
        <w:t xml:space="preserve"> by the overlapping hatched areas. It is often impractical to measure the spatial extent </w:t>
      </w:r>
      <w:r w:rsidRPr="00C768CA">
        <w:rPr>
          <w:i/>
          <w:iCs/>
        </w:rPr>
        <w:t>in situ</w:t>
      </w:r>
      <w:r>
        <w:t>. As a best practice, the PolygonCoverage (or SpatialFootprint) property may contain an estimated spatial extent of the area covered by the sprinkler.</w:t>
      </w:r>
    </w:p>
    <w:p w14:paraId="3B554711" w14:textId="77777777" w:rsidR="00FE15AE" w:rsidRDefault="00FE15AE" w:rsidP="00FE15AE"/>
    <w:p w14:paraId="5194239A" w14:textId="77777777" w:rsidR="00FE15AE" w:rsidRDefault="00FE15AE" w:rsidP="00FE15AE">
      <w:pPr>
        <w:pStyle w:val="Figure"/>
      </w:pPr>
      <w:r>
        <w:lastRenderedPageBreak/>
        <w:drawing>
          <wp:inline distT="0" distB="0" distL="0" distR="0" wp14:anchorId="69D03D1B" wp14:editId="5791172D">
            <wp:extent cx="7315200" cy="4423718"/>
            <wp:effectExtent l="0" t="1905" r="0" b="0"/>
            <wp:docPr id="301487264" name="Picture 30148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315200" cy="4423718"/>
                    </a:xfrm>
                    <a:prstGeom prst="rect">
                      <a:avLst/>
                    </a:prstGeom>
                  </pic:spPr>
                </pic:pic>
              </a:graphicData>
            </a:graphic>
          </wp:inline>
        </w:drawing>
      </w:r>
    </w:p>
    <w:p w14:paraId="3B26AF46" w14:textId="05134035" w:rsidR="00FE15AE" w:rsidRDefault="00FE15AE" w:rsidP="00FE15AE">
      <w:pPr>
        <w:pStyle w:val="Caption"/>
      </w:pPr>
      <w:bookmarkStart w:id="106" w:name="_Ref132144328"/>
      <w:r>
        <w:t xml:space="preserve">Figure </w:t>
      </w:r>
      <w:r>
        <w:fldChar w:fldCharType="begin"/>
      </w:r>
      <w:r>
        <w:instrText xml:space="preserve"> SEQ Figure \* ARABIC </w:instrText>
      </w:r>
      <w:r>
        <w:fldChar w:fldCharType="separate"/>
      </w:r>
      <w:r w:rsidR="00B9331D">
        <w:rPr>
          <w:noProof/>
        </w:rPr>
        <w:t>6</w:t>
      </w:r>
      <w:r>
        <w:fldChar w:fldCharType="end"/>
      </w:r>
      <w:bookmarkEnd w:id="106"/>
      <w:r>
        <w:t xml:space="preserve"> Traveller schematic </w:t>
      </w:r>
      <w:proofErr w:type="gramStart"/>
      <w:r>
        <w:t>diagram</w:t>
      </w:r>
      <w:proofErr w:type="gramEnd"/>
    </w:p>
    <w:p w14:paraId="561EF296" w14:textId="77777777" w:rsidR="00FE15AE" w:rsidRDefault="00FE15AE" w:rsidP="00FE15AE"/>
    <w:p w14:paraId="7C4D3C61" w14:textId="77777777" w:rsidR="00FE15AE" w:rsidRDefault="00FE15AE" w:rsidP="00FE15AE">
      <w:pPr>
        <w:pStyle w:val="Figure"/>
      </w:pPr>
      <w:r w:rsidRPr="00CF54B2">
        <w:lastRenderedPageBreak/>
        <w:drawing>
          <wp:inline distT="0" distB="0" distL="0" distR="0" wp14:anchorId="4C982560" wp14:editId="03DEA0FB">
            <wp:extent cx="2743200" cy="2196857"/>
            <wp:effectExtent l="0" t="0" r="0" b="0"/>
            <wp:docPr id="1266044862" name="Picture 12660448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44862" name="Picture 1" descr="Diagram&#10;&#10;Description automatically generated"/>
                    <pic:cNvPicPr/>
                  </pic:nvPicPr>
                  <pic:blipFill>
                    <a:blip r:embed="rId30"/>
                    <a:stretch>
                      <a:fillRect/>
                    </a:stretch>
                  </pic:blipFill>
                  <pic:spPr>
                    <a:xfrm>
                      <a:off x="0" y="0"/>
                      <a:ext cx="2743200" cy="2196857"/>
                    </a:xfrm>
                    <a:prstGeom prst="rect">
                      <a:avLst/>
                    </a:prstGeom>
                  </pic:spPr>
                </pic:pic>
              </a:graphicData>
            </a:graphic>
          </wp:inline>
        </w:drawing>
      </w:r>
    </w:p>
    <w:p w14:paraId="3A1257EA" w14:textId="517C49B4" w:rsidR="00FE15AE" w:rsidRDefault="00FE15AE" w:rsidP="00FE15AE">
      <w:pPr>
        <w:pStyle w:val="Caption"/>
      </w:pPr>
      <w:bookmarkStart w:id="107" w:name="_Ref132144609"/>
      <w:r>
        <w:t xml:space="preserve">Figure </w:t>
      </w:r>
      <w:r>
        <w:fldChar w:fldCharType="begin"/>
      </w:r>
      <w:r>
        <w:instrText xml:space="preserve"> SEQ Figure \* ARABIC </w:instrText>
      </w:r>
      <w:r>
        <w:fldChar w:fldCharType="separate"/>
      </w:r>
      <w:r w:rsidR="00B9331D">
        <w:rPr>
          <w:noProof/>
        </w:rPr>
        <w:t>7</w:t>
      </w:r>
      <w:r>
        <w:fldChar w:fldCharType="end"/>
      </w:r>
      <w:bookmarkEnd w:id="107"/>
      <w:r>
        <w:t xml:space="preserve"> WorkRecord structure for a Traveller </w:t>
      </w:r>
      <w:proofErr w:type="gramStart"/>
      <w:r>
        <w:t>machine</w:t>
      </w:r>
      <w:proofErr w:type="gramEnd"/>
    </w:p>
    <w:p w14:paraId="6CC37D74" w14:textId="77777777" w:rsidR="00FE15AE" w:rsidRDefault="00FE15AE" w:rsidP="00FE15AE"/>
    <w:p w14:paraId="22B0B5FE" w14:textId="77777777" w:rsidR="00FE15AE" w:rsidRDefault="00FE15AE" w:rsidP="00FE15AE">
      <w:pPr>
        <w:pStyle w:val="Heading3"/>
      </w:pPr>
      <w:bookmarkStart w:id="108" w:name="_Toc146649842"/>
      <w:r>
        <w:t>7.1.4 Solid Set</w:t>
      </w:r>
      <w:bookmarkEnd w:id="108"/>
    </w:p>
    <w:p w14:paraId="704285A5" w14:textId="77777777" w:rsidR="00FE15AE" w:rsidRDefault="00FE15AE" w:rsidP="00FE15AE">
      <w:r>
        <w:t>Solid Set systems have been defined in various standards such as EN 13742-1. For the purposes of this standard, a solid set system has the following features:</w:t>
      </w:r>
    </w:p>
    <w:p w14:paraId="430E09DF" w14:textId="6FBDD85E" w:rsidR="00FE15AE" w:rsidRDefault="60D2408E" w:rsidP="008275ED">
      <w:pPr>
        <w:pStyle w:val="ListParagraph"/>
        <w:numPr>
          <w:ilvl w:val="0"/>
          <w:numId w:val="22"/>
        </w:numPr>
      </w:pPr>
      <w:r>
        <w:t>The system components (particularly the sprinklers) do not move during or in between irrigations.</w:t>
      </w:r>
      <w:r w:rsidR="00FC2843">
        <w:t xml:space="preserve"> The system components may move </w:t>
      </w:r>
      <w:r w:rsidR="004736E7">
        <w:t>in between</w:t>
      </w:r>
      <w:r w:rsidR="00FC2843">
        <w:t xml:space="preserve"> irrigation seasons.</w:t>
      </w:r>
    </w:p>
    <w:p w14:paraId="0C9D7E77" w14:textId="12AB3B2E" w:rsidR="00FE15AE" w:rsidRDefault="60D2408E" w:rsidP="008275ED">
      <w:pPr>
        <w:pStyle w:val="ListParagraph"/>
        <w:numPr>
          <w:ilvl w:val="0"/>
          <w:numId w:val="22"/>
        </w:numPr>
      </w:pPr>
      <w:r>
        <w:t>The emission devices are typically sprinklers which distribute water as droplets over distances significantly larger tha</w:t>
      </w:r>
      <w:r w:rsidR="00630870">
        <w:t>n</w:t>
      </w:r>
      <w:r w:rsidR="00E01AA0">
        <w:t xml:space="preserve"> micro-sprinkler</w:t>
      </w:r>
      <w:r w:rsidDel="00E01AA0">
        <w:t xml:space="preserve"> </w:t>
      </w:r>
      <w:r w:rsidR="2FF72C15">
        <w:t>(</w:t>
      </w:r>
      <w:r w:rsidR="00C264E6">
        <w:fldChar w:fldCharType="begin"/>
      </w:r>
      <w:r w:rsidR="00C264E6">
        <w:instrText xml:space="preserve"> REF _Ref146649432 \h </w:instrText>
      </w:r>
      <w:r w:rsidR="00C264E6">
        <w:fldChar w:fldCharType="separate"/>
      </w:r>
      <w:r w:rsidR="00FB10B1">
        <w:t>4.17 micro-sprinkler</w:t>
      </w:r>
      <w:r w:rsidR="00C264E6">
        <w:fldChar w:fldCharType="end"/>
      </w:r>
      <w:r w:rsidR="2FF72C15">
        <w:t>)</w:t>
      </w:r>
      <w:r>
        <w:t xml:space="preserve"> systems</w:t>
      </w:r>
      <w:r w:rsidR="00E01AA0">
        <w:t xml:space="preserve"> (as defined in ISO241</w:t>
      </w:r>
      <w:r w:rsidR="00B52F44">
        <w:t>20-3)</w:t>
      </w:r>
      <w:r>
        <w:t>.</w:t>
      </w:r>
    </w:p>
    <w:p w14:paraId="4F16C411" w14:textId="77777777" w:rsidR="00FC2843" w:rsidRDefault="60D2408E" w:rsidP="00FE15AE">
      <w:r>
        <w:t xml:space="preserve">These two features differentiate Solid Set systems from Hand Lines (which do move between irrigations), and from drip systems which do not move during or in between irrigations. Solid Set systems may be designed such that portions or subsets of the field can be irrigated; much the same way drip irrigation systems do. </w:t>
      </w:r>
    </w:p>
    <w:p w14:paraId="11095587" w14:textId="4A8EE01E" w:rsidR="00FE15AE" w:rsidRDefault="00FE15AE" w:rsidP="00FE15AE">
      <w:r>
        <w:fldChar w:fldCharType="begin"/>
      </w:r>
      <w:r>
        <w:instrText xml:space="preserve"> REF _Ref132141604 \h </w:instrText>
      </w:r>
      <w:r>
        <w:fldChar w:fldCharType="separate"/>
      </w:r>
      <w:r w:rsidR="00B6611D">
        <w:t xml:space="preserve">Figure </w:t>
      </w:r>
      <w:r w:rsidR="00B6611D">
        <w:rPr>
          <w:noProof/>
        </w:rPr>
        <w:t>8</w:t>
      </w:r>
      <w:r>
        <w:fldChar w:fldCharType="end"/>
      </w:r>
      <w:r w:rsidR="60D2408E">
        <w:t xml:space="preserve"> shows a schematic view of a Solid Set system having two sets. The hatched areas delineate the managed area relevant to documenting irrigation. Typically, the field boundary is the managed area. However, given the semi-indetermina</w:t>
      </w:r>
      <w:r w:rsidR="5577F098">
        <w:t>te</w:t>
      </w:r>
      <w:r w:rsidR="60D2408E">
        <w:t xml:space="preserve"> nature of the wetted area (i.e., lack of full sprinkler </w:t>
      </w:r>
      <w:proofErr w:type="gramStart"/>
      <w:r w:rsidR="60D2408E">
        <w:t>overlap</w:t>
      </w:r>
      <w:proofErr w:type="gramEnd"/>
      <w:r w:rsidR="60D2408E">
        <w:t xml:space="preserve"> at the field boundaries), Solid Set systems may use the </w:t>
      </w:r>
      <w:proofErr w:type="spellStart"/>
      <w:r w:rsidR="60D2408E">
        <w:t>IrrSetup’s</w:t>
      </w:r>
      <w:proofErr w:type="spellEnd"/>
      <w:r w:rsidR="60D2408E">
        <w:t xml:space="preserve"> SpatialFootprint property to define the field boundary, and the </w:t>
      </w:r>
      <w:proofErr w:type="spellStart"/>
      <w:r w:rsidR="60D2408E">
        <w:t>SectionSetup’s</w:t>
      </w:r>
      <w:proofErr w:type="spellEnd"/>
      <w:r w:rsidR="60D2408E">
        <w:t xml:space="preserve"> SpatialFootprint property to define the spatial extent of the wetted area. </w:t>
      </w:r>
      <w:r w:rsidR="0093715A" w:rsidRPr="0093715A">
        <w:t xml:space="preserve">When both </w:t>
      </w:r>
      <w:proofErr w:type="spellStart"/>
      <w:r w:rsidR="0093715A" w:rsidRPr="0093715A">
        <w:t>IrrSetup.SpatialFoorptint</w:t>
      </w:r>
      <w:proofErr w:type="spellEnd"/>
      <w:r w:rsidR="0093715A" w:rsidRPr="0093715A">
        <w:t xml:space="preserve"> and </w:t>
      </w:r>
      <w:proofErr w:type="spellStart"/>
      <w:r w:rsidR="0093715A" w:rsidRPr="0093715A">
        <w:t>SectionSetup.SpatialFootprint</w:t>
      </w:r>
      <w:proofErr w:type="spellEnd"/>
      <w:r w:rsidR="0093715A" w:rsidRPr="0093715A">
        <w:t xml:space="preserve"> are used, </w:t>
      </w:r>
      <w:r w:rsidR="60D2408E">
        <w:t xml:space="preserve">the </w:t>
      </w:r>
      <w:proofErr w:type="spellStart"/>
      <w:r w:rsidR="60D2408E">
        <w:t>IrrItem.SectionFlow’s</w:t>
      </w:r>
      <w:proofErr w:type="spellEnd"/>
      <w:r w:rsidR="60D2408E">
        <w:t xml:space="preserve"> Vol and Depth properties shall refer to the area defined by </w:t>
      </w:r>
      <w:proofErr w:type="spellStart"/>
      <w:r w:rsidR="60D2408E">
        <w:t>SectionSetup.SpatialFootprint</w:t>
      </w:r>
      <w:proofErr w:type="spellEnd"/>
      <w:r w:rsidR="60D2408E">
        <w:t>.</w:t>
      </w:r>
    </w:p>
    <w:p w14:paraId="2E22DBA9" w14:textId="4ADCCC1B" w:rsidR="00FE15AE" w:rsidRDefault="00FE15AE" w:rsidP="00FE15AE">
      <w:r>
        <w:fldChar w:fldCharType="begin"/>
      </w:r>
      <w:r>
        <w:instrText xml:space="preserve"> REF _Ref132141592 \h </w:instrText>
      </w:r>
      <w:r>
        <w:fldChar w:fldCharType="separate"/>
      </w:r>
      <w:r w:rsidR="00B6611D">
        <w:t xml:space="preserve">Figure </w:t>
      </w:r>
      <w:r w:rsidR="00B6611D">
        <w:rPr>
          <w:noProof/>
        </w:rPr>
        <w:t>9</w:t>
      </w:r>
      <w:r>
        <w:fldChar w:fldCharType="end"/>
      </w:r>
      <w:r>
        <w:t xml:space="preserve"> shows a WorkRecord document structure for a single irrigation by the system shown in </w:t>
      </w:r>
      <w:r>
        <w:fldChar w:fldCharType="begin"/>
      </w:r>
      <w:r>
        <w:instrText xml:space="preserve"> REF _Ref132141604 \h </w:instrText>
      </w:r>
      <w:r>
        <w:fldChar w:fldCharType="separate"/>
      </w:r>
      <w:r w:rsidR="00B6611D">
        <w:t xml:space="preserve">Figure </w:t>
      </w:r>
      <w:r w:rsidR="00B6611D">
        <w:rPr>
          <w:noProof/>
        </w:rPr>
        <w:t>8</w:t>
      </w:r>
      <w:r>
        <w:fldChar w:fldCharType="end"/>
      </w:r>
      <w:r>
        <w:t>. The hatching in the section flow boxes (</w:t>
      </w:r>
      <w:r w:rsidR="001762CA">
        <w:t>labelled</w:t>
      </w:r>
      <w:r>
        <w:t xml:space="preserve"> “SF 1”, and “SF 2”) corresponds to the hatched areas in </w:t>
      </w:r>
      <w:r>
        <w:fldChar w:fldCharType="begin"/>
      </w:r>
      <w:r>
        <w:instrText xml:space="preserve"> REF _Ref132141604 \h </w:instrText>
      </w:r>
      <w:r>
        <w:fldChar w:fldCharType="separate"/>
      </w:r>
      <w:r w:rsidR="00B6611D">
        <w:t xml:space="preserve">Figure </w:t>
      </w:r>
      <w:r w:rsidR="00B6611D">
        <w:rPr>
          <w:noProof/>
        </w:rPr>
        <w:t>8</w:t>
      </w:r>
      <w:r>
        <w:fldChar w:fldCharType="end"/>
      </w:r>
      <w:r>
        <w:t>.</w:t>
      </w:r>
      <w:r w:rsidR="005616DF">
        <w:t xml:space="preserve"> Solid </w:t>
      </w:r>
      <w:r w:rsidR="00885A02">
        <w:t xml:space="preserve">Set systems shall use the same definition of Set and Block </w:t>
      </w:r>
      <w:r w:rsidR="009A1BC7">
        <w:t>as used by Drip Systems</w:t>
      </w:r>
      <w:r w:rsidR="005545F9">
        <w:t xml:space="preserve"> </w:t>
      </w:r>
      <w:r w:rsidR="001067EF">
        <w:t>(see</w:t>
      </w:r>
      <w:r w:rsidR="00B75300">
        <w:t xml:space="preserve"> </w:t>
      </w:r>
      <w:r w:rsidR="001067EF">
        <w:fldChar w:fldCharType="begin"/>
      </w:r>
      <w:r w:rsidR="001067EF">
        <w:instrText xml:space="preserve"> REF _Ref129932432 \h </w:instrText>
      </w:r>
      <w:r w:rsidR="001067EF">
        <w:fldChar w:fldCharType="separate"/>
      </w:r>
      <w:r w:rsidR="00B6611D">
        <w:t>7.1.1 Drip Irrigation Systems and their Component Parts</w:t>
      </w:r>
      <w:r w:rsidR="001067EF">
        <w:fldChar w:fldCharType="end"/>
      </w:r>
      <w:r w:rsidR="001067EF">
        <w:t>)</w:t>
      </w:r>
      <w:r w:rsidR="009A1BC7">
        <w:t>.</w:t>
      </w:r>
    </w:p>
    <w:p w14:paraId="0A519E0B" w14:textId="77777777" w:rsidR="00FE15AE" w:rsidRDefault="00FE15AE" w:rsidP="00FE15AE">
      <w:r>
        <w:t>The following constraints shall be applied to Solid Set systems:</w:t>
      </w:r>
    </w:p>
    <w:p w14:paraId="7828AF95" w14:textId="7D0E21A0" w:rsidR="00FE15AE" w:rsidRDefault="00FE15AE" w:rsidP="00FE15AE">
      <w:pPr>
        <w:pStyle w:val="ListParagraph"/>
        <w:numPr>
          <w:ilvl w:val="0"/>
          <w:numId w:val="19"/>
        </w:numPr>
      </w:pPr>
      <w:r>
        <w:t xml:space="preserve">The </w:t>
      </w:r>
      <w:proofErr w:type="spellStart"/>
      <w:proofErr w:type="gramStart"/>
      <w:r>
        <w:t>IrrSetupData.IrrSystem.SystemType</w:t>
      </w:r>
      <w:proofErr w:type="spellEnd"/>
      <w:proofErr w:type="gramEnd"/>
      <w:r>
        <w:t xml:space="preserve"> property shall use the </w:t>
      </w:r>
      <w:proofErr w:type="spellStart"/>
      <w:r w:rsidR="00B77A0A">
        <w:t>SOLID_SET</w:t>
      </w:r>
      <w:r>
        <w:t>enumerated</w:t>
      </w:r>
      <w:proofErr w:type="spellEnd"/>
      <w:r>
        <w:t xml:space="preserve"> value</w:t>
      </w:r>
    </w:p>
    <w:p w14:paraId="4BE4F20C" w14:textId="77777777" w:rsidR="00FE15AE" w:rsidRDefault="00FE15AE" w:rsidP="00FE15AE">
      <w:pPr>
        <w:pStyle w:val="ListParagraph"/>
        <w:numPr>
          <w:ilvl w:val="0"/>
          <w:numId w:val="19"/>
        </w:numPr>
      </w:pPr>
      <w:r>
        <w:t xml:space="preserve">The spatial extent of individual sets shall be documented using the </w:t>
      </w:r>
      <w:proofErr w:type="spellStart"/>
      <w:r>
        <w:t>SectionSetup.SpatialFootprint</w:t>
      </w:r>
      <w:proofErr w:type="spellEnd"/>
      <w:r>
        <w:t xml:space="preserve"> property.</w:t>
      </w:r>
    </w:p>
    <w:p w14:paraId="29268735" w14:textId="77777777" w:rsidR="00FE15AE" w:rsidRDefault="00FE15AE" w:rsidP="00FE15AE">
      <w:pPr>
        <w:pStyle w:val="ListParagraph"/>
        <w:numPr>
          <w:ilvl w:val="0"/>
          <w:numId w:val="19"/>
        </w:numPr>
      </w:pPr>
      <w:r>
        <w:t xml:space="preserve">The temporal extent of individual sets shall be documented by the </w:t>
      </w:r>
      <w:proofErr w:type="spellStart"/>
      <w:r>
        <w:t>IrrItem’s</w:t>
      </w:r>
      <w:proofErr w:type="spellEnd"/>
      <w:r>
        <w:t xml:space="preserve"> TimeScope </w:t>
      </w:r>
      <w:proofErr w:type="gramStart"/>
      <w:r>
        <w:t>property</w:t>
      </w:r>
      <w:proofErr w:type="gramEnd"/>
    </w:p>
    <w:p w14:paraId="461DD5B8" w14:textId="77777777" w:rsidR="00FE15AE" w:rsidRDefault="60D2408E" w:rsidP="00FE15AE">
      <w:pPr>
        <w:pStyle w:val="ListParagraph"/>
        <w:numPr>
          <w:ilvl w:val="0"/>
          <w:numId w:val="19"/>
        </w:numPr>
      </w:pPr>
      <w:r>
        <w:t>When multiple sets are irrigated simultaneously, the SectionFlow instances shall be grouped in the same IrrItem instance.</w:t>
      </w:r>
    </w:p>
    <w:p w14:paraId="019CC90B" w14:textId="77777777" w:rsidR="00FE15AE" w:rsidRDefault="00FE15AE" w:rsidP="00FE15AE"/>
    <w:p w14:paraId="76D94C43" w14:textId="77777777" w:rsidR="00FE15AE" w:rsidRDefault="00FE15AE" w:rsidP="00FE15AE">
      <w:pPr>
        <w:pStyle w:val="Figure"/>
      </w:pPr>
      <w:r>
        <w:lastRenderedPageBreak/>
        <w:drawing>
          <wp:inline distT="0" distB="0" distL="0" distR="0" wp14:anchorId="0ED26D24" wp14:editId="39B1BB25">
            <wp:extent cx="5665922" cy="5312093"/>
            <wp:effectExtent l="0" t="0" r="0" b="3175"/>
            <wp:docPr id="1793568048" name="Picture 179356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8048" name="Picture 1793568048"/>
                    <pic:cNvPicPr/>
                  </pic:nvPicPr>
                  <pic:blipFill>
                    <a:blip r:embed="rId31">
                      <a:extLst>
                        <a:ext uri="{28A0092B-C50C-407E-A947-70E740481C1C}">
                          <a14:useLocalDpi xmlns:a14="http://schemas.microsoft.com/office/drawing/2010/main" val="0"/>
                        </a:ext>
                      </a:extLst>
                    </a:blip>
                    <a:stretch>
                      <a:fillRect/>
                    </a:stretch>
                  </pic:blipFill>
                  <pic:spPr>
                    <a:xfrm>
                      <a:off x="0" y="0"/>
                      <a:ext cx="5665922" cy="5312093"/>
                    </a:xfrm>
                    <a:prstGeom prst="rect">
                      <a:avLst/>
                    </a:prstGeom>
                  </pic:spPr>
                </pic:pic>
              </a:graphicData>
            </a:graphic>
          </wp:inline>
        </w:drawing>
      </w:r>
    </w:p>
    <w:p w14:paraId="094F990F" w14:textId="1F3615BB" w:rsidR="00FE15AE" w:rsidRDefault="00FE15AE" w:rsidP="00FE15AE">
      <w:pPr>
        <w:pStyle w:val="Caption"/>
      </w:pPr>
      <w:bookmarkStart w:id="109" w:name="_Ref132141604"/>
      <w:r>
        <w:t xml:space="preserve">Figure </w:t>
      </w:r>
      <w:r>
        <w:fldChar w:fldCharType="begin"/>
      </w:r>
      <w:r>
        <w:instrText xml:space="preserve"> SEQ Figure \* ARABIC </w:instrText>
      </w:r>
      <w:r>
        <w:fldChar w:fldCharType="separate"/>
      </w:r>
      <w:r w:rsidR="00B9331D">
        <w:rPr>
          <w:noProof/>
        </w:rPr>
        <w:t>8</w:t>
      </w:r>
      <w:r>
        <w:fldChar w:fldCharType="end"/>
      </w:r>
      <w:bookmarkEnd w:id="109"/>
      <w:r>
        <w:t xml:space="preserve"> Schematic view of a Solid Set irrigation system having two Sets.</w:t>
      </w:r>
    </w:p>
    <w:p w14:paraId="4DAF970F" w14:textId="77777777" w:rsidR="00FE15AE" w:rsidRDefault="00FE15AE" w:rsidP="00FE15AE"/>
    <w:p w14:paraId="644306A5" w14:textId="245BCF07" w:rsidR="00FE15AE" w:rsidRDefault="00521314" w:rsidP="00FE15AE">
      <w:pPr>
        <w:pStyle w:val="Figure"/>
      </w:pPr>
      <w:r w:rsidRPr="00521314">
        <w:lastRenderedPageBreak/>
        <w:drawing>
          <wp:inline distT="0" distB="0" distL="0" distR="0" wp14:anchorId="652B060A" wp14:editId="4FABD382">
            <wp:extent cx="2382383" cy="2863187"/>
            <wp:effectExtent l="0" t="0" r="0" b="0"/>
            <wp:docPr id="579673514" name="Picture 57967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1292" cy="2873894"/>
                    </a:xfrm>
                    <a:prstGeom prst="rect">
                      <a:avLst/>
                    </a:prstGeom>
                    <a:noFill/>
                    <a:ln>
                      <a:noFill/>
                    </a:ln>
                  </pic:spPr>
                </pic:pic>
              </a:graphicData>
            </a:graphic>
          </wp:inline>
        </w:drawing>
      </w:r>
    </w:p>
    <w:p w14:paraId="7A62CCDE" w14:textId="50DD4E82" w:rsidR="00FE15AE" w:rsidRDefault="00FE15AE" w:rsidP="00FE15AE">
      <w:pPr>
        <w:pStyle w:val="Caption"/>
      </w:pPr>
      <w:bookmarkStart w:id="110" w:name="_Ref132141592"/>
      <w:r>
        <w:t xml:space="preserve">Figure </w:t>
      </w:r>
      <w:r>
        <w:fldChar w:fldCharType="begin"/>
      </w:r>
      <w:r>
        <w:instrText xml:space="preserve"> SEQ Figure \* ARABIC </w:instrText>
      </w:r>
      <w:r>
        <w:fldChar w:fldCharType="separate"/>
      </w:r>
      <w:r w:rsidR="00B9331D">
        <w:rPr>
          <w:noProof/>
        </w:rPr>
        <w:t>9</w:t>
      </w:r>
      <w:r>
        <w:fldChar w:fldCharType="end"/>
      </w:r>
      <w:bookmarkEnd w:id="110"/>
      <w:r>
        <w:t xml:space="preserve"> Sample document structure for a Solid Set </w:t>
      </w:r>
      <w:proofErr w:type="gramStart"/>
      <w:r>
        <w:t>system</w:t>
      </w:r>
      <w:proofErr w:type="gramEnd"/>
    </w:p>
    <w:p w14:paraId="3B5A5430" w14:textId="77777777" w:rsidR="00FE15AE" w:rsidRDefault="00FE15AE" w:rsidP="00FE15AE"/>
    <w:p w14:paraId="135C92E0" w14:textId="77777777" w:rsidR="00FE15AE" w:rsidRDefault="00FE15AE" w:rsidP="00FE15AE">
      <w:pPr>
        <w:pStyle w:val="Heading3"/>
      </w:pPr>
      <w:bookmarkStart w:id="111" w:name="_Toc146649843"/>
      <w:r>
        <w:t>7.1.5 Pivot Irrigation Systems and their Component Parts</w:t>
      </w:r>
      <w:bookmarkEnd w:id="111"/>
    </w:p>
    <w:p w14:paraId="1C19291A" w14:textId="5B5A3689" w:rsidR="00976A68" w:rsidRDefault="00FE15AE" w:rsidP="008275ED">
      <w:pPr>
        <w:rPr>
          <w:bCs/>
          <w:lang w:val="en-US"/>
        </w:rPr>
      </w:pPr>
      <w:r w:rsidRPr="00F85846">
        <w:rPr>
          <w:bCs/>
          <w:lang w:val="en-US"/>
        </w:rPr>
        <w:t xml:space="preserve">With a center pivot irrigation system, water is applied by sprinklers that cover some length of the total system. Depending on the abilities of the irrigation system the sprinklers may be controlled individually or as a group of sprinklers. This group of sprinklers or contiguous wetted portion is called a </w:t>
      </w:r>
      <w:r w:rsidRPr="00F85846">
        <w:rPr>
          <w:bCs/>
          <w:iCs/>
          <w:lang w:val="en-US"/>
        </w:rPr>
        <w:t>Section</w:t>
      </w:r>
      <w:r w:rsidR="00850C95">
        <w:rPr>
          <w:bCs/>
          <w:iCs/>
          <w:lang w:val="en-US"/>
        </w:rPr>
        <w:t xml:space="preserve"> (</w:t>
      </w:r>
      <w:r w:rsidR="00850C95">
        <w:rPr>
          <w:bCs/>
          <w:iCs/>
          <w:lang w:val="en-US"/>
        </w:rPr>
        <w:fldChar w:fldCharType="begin"/>
      </w:r>
      <w:r w:rsidR="00850C95">
        <w:rPr>
          <w:bCs/>
          <w:iCs/>
          <w:lang w:val="en-US"/>
        </w:rPr>
        <w:instrText xml:space="preserve"> REF _Ref146648930 \h </w:instrText>
      </w:r>
      <w:r w:rsidR="00850C95">
        <w:rPr>
          <w:bCs/>
          <w:iCs/>
          <w:lang w:val="en-US"/>
        </w:rPr>
      </w:r>
      <w:r w:rsidR="00850C95">
        <w:rPr>
          <w:bCs/>
          <w:iCs/>
          <w:lang w:val="en-US"/>
        </w:rPr>
        <w:fldChar w:fldCharType="separate"/>
      </w:r>
      <w:r w:rsidR="00850C95" w:rsidRPr="002B2199">
        <w:t>4.11 section</w:t>
      </w:r>
      <w:r w:rsidR="00850C95">
        <w:rPr>
          <w:bCs/>
          <w:iCs/>
          <w:lang w:val="en-US"/>
        </w:rPr>
        <w:fldChar w:fldCharType="end"/>
      </w:r>
      <w:r w:rsidR="00850C95">
        <w:rPr>
          <w:bCs/>
          <w:iCs/>
          <w:lang w:val="en-US"/>
        </w:rPr>
        <w:t>)</w:t>
      </w:r>
      <w:r w:rsidRPr="00F85846">
        <w:rPr>
          <w:bCs/>
          <w:lang w:val="en-US"/>
        </w:rPr>
        <w:t xml:space="preserve">. If the group of sprinklers covers the full length of the irrigation system, there is one </w:t>
      </w:r>
      <w:proofErr w:type="gramStart"/>
      <w:r w:rsidRPr="00F85846">
        <w:rPr>
          <w:bCs/>
          <w:lang w:val="en-US"/>
        </w:rPr>
        <w:t>section</w:t>
      </w:r>
      <w:proofErr w:type="gramEnd"/>
      <w:r w:rsidRPr="00F85846">
        <w:rPr>
          <w:bCs/>
          <w:lang w:val="en-US"/>
        </w:rPr>
        <w:t xml:space="preserve"> and its inner distance is the distance from the pivot center to the first sprinkler or innermost wetted area. Similarly, the outer distance is the distance from the pivot center to the last sprinkler or outermost wetted area. The geometric interpretation of Section is illustrated in </w:t>
      </w:r>
      <w:r w:rsidRPr="00F90708">
        <w:rPr>
          <w:bCs/>
          <w:lang w:val="en-US"/>
        </w:rPr>
        <w:t xml:space="preserve">Figure </w:t>
      </w:r>
      <w:r w:rsidR="00F90708">
        <w:rPr>
          <w:bCs/>
          <w:lang w:val="en-US"/>
        </w:rPr>
        <w:t>10</w:t>
      </w:r>
      <w:r w:rsidRPr="00F85846">
        <w:rPr>
          <w:bCs/>
          <w:lang w:val="en-US"/>
        </w:rPr>
        <w:t xml:space="preserve">. When there are multiple groups of sprinklers, each section is defined as the distance of the first sprinkler or wetted area of the section (measured from the pivot's center) to the distance of the last sprinkler or wetted area of the section. </w:t>
      </w:r>
      <w:r w:rsidRPr="00F85846">
        <w:rPr>
          <w:bCs/>
          <w:iCs/>
          <w:lang w:val="en-US"/>
        </w:rPr>
        <w:t>Sections</w:t>
      </w:r>
      <w:r w:rsidRPr="00F85846">
        <w:rPr>
          <w:bCs/>
          <w:lang w:val="en-US"/>
        </w:rPr>
        <w:t xml:space="preserve"> are a basic unit of water delivery in this standard.</w:t>
      </w:r>
      <w:r w:rsidR="00976A68">
        <w:rPr>
          <w:bCs/>
          <w:lang w:val="en-US"/>
        </w:rPr>
        <w:t xml:space="preserve">  </w:t>
      </w:r>
      <w:r w:rsidR="00850C95">
        <w:rPr>
          <w:bCs/>
          <w:lang w:val="en-US"/>
        </w:rPr>
        <w:t>Pivots, and Linear Move, do not use the Set and Block concepts.</w:t>
      </w:r>
    </w:p>
    <w:p w14:paraId="10B98F10" w14:textId="4C494AD3" w:rsidR="00C91BC6" w:rsidRDefault="00C91BC6" w:rsidP="00C91BC6">
      <w:pPr>
        <w:rPr>
          <w:lang w:val="en-US"/>
        </w:rPr>
      </w:pPr>
    </w:p>
    <w:p w14:paraId="01207B20" w14:textId="16E3A114" w:rsidR="00C91BC6" w:rsidRPr="007E1946" w:rsidRDefault="00C0396C" w:rsidP="007E1946">
      <w:pPr>
        <w:pStyle w:val="Figure"/>
      </w:pPr>
      <w:r>
        <w:lastRenderedPageBreak/>
        <w:drawing>
          <wp:inline distT="0" distB="0" distL="0" distR="0" wp14:anchorId="7A08B259" wp14:editId="102CE464">
            <wp:extent cx="5769864" cy="3950208"/>
            <wp:effectExtent l="0" t="0" r="2540" b="0"/>
            <wp:docPr id="39371090" name="Picture 2 where is this?" descr="A diagram of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1090" name="Picture 2 where is this?" descr="A diagram of a line with tex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9864" cy="3950208"/>
                    </a:xfrm>
                    <a:prstGeom prst="rect">
                      <a:avLst/>
                    </a:prstGeom>
                  </pic:spPr>
                </pic:pic>
              </a:graphicData>
            </a:graphic>
          </wp:inline>
        </w:drawing>
      </w:r>
    </w:p>
    <w:p w14:paraId="27E2CA6B" w14:textId="4C6509F0" w:rsidR="003946F7" w:rsidRDefault="00755392" w:rsidP="008275ED">
      <w:pPr>
        <w:pStyle w:val="Caption"/>
        <w:rPr>
          <w:bCs/>
        </w:rPr>
      </w:pPr>
      <w:bookmarkStart w:id="112" w:name="_Ref146620736"/>
      <w:r>
        <w:t xml:space="preserve">Figure </w:t>
      </w:r>
      <w:r>
        <w:fldChar w:fldCharType="begin"/>
      </w:r>
      <w:r>
        <w:instrText xml:space="preserve"> SEQ Figure \* ARABIC </w:instrText>
      </w:r>
      <w:r>
        <w:fldChar w:fldCharType="separate"/>
      </w:r>
      <w:r w:rsidR="00B9331D">
        <w:rPr>
          <w:noProof/>
        </w:rPr>
        <w:t>10</w:t>
      </w:r>
      <w:r>
        <w:fldChar w:fldCharType="end"/>
      </w:r>
      <w:bookmarkEnd w:id="112"/>
      <w:r>
        <w:t xml:space="preserve"> Schematic illustration of a Section </w:t>
      </w:r>
      <w:proofErr w:type="gramStart"/>
      <w:r>
        <w:t>class</w:t>
      </w:r>
      <w:proofErr w:type="gramEnd"/>
    </w:p>
    <w:p w14:paraId="10BF89B9" w14:textId="6E578AA2" w:rsidR="00FE15AE" w:rsidRDefault="60D2408E" w:rsidP="05D55A35">
      <w:pPr>
        <w:rPr>
          <w:lang w:val="en-US"/>
        </w:rPr>
      </w:pPr>
      <w:r w:rsidRPr="05D55A35">
        <w:rPr>
          <w:lang w:val="en-US"/>
        </w:rPr>
        <w:t xml:space="preserve">The Section concept enables description of the physical and conceptual partitioning of an irrigation system. The physical partitioning applies to the obvious relation of a single section describing a single span of a pivot. The Section class can be used to describe more than a single span. It is entirely valid to have a single Section describe an entire pivot or an individual sprinkler. This flexibility is how Sections, combined with the IrrItem, can document nearly any type of irrigation application. It is important to note, however, that Section definitions are intended to support documenting water applications that differ along the length of the system. Adjacent section definitions that are identical in all respects except position do not enable any additional expository benefit and will increase reporting burden. If a pivot is defined with two sections that both apply the same depth of water each </w:t>
      </w:r>
      <w:proofErr w:type="gramStart"/>
      <w:r w:rsidRPr="05D55A35">
        <w:rPr>
          <w:lang w:val="en-US"/>
        </w:rPr>
        <w:t>time</w:t>
      </w:r>
      <w:proofErr w:type="gramEnd"/>
      <w:r w:rsidRPr="05D55A35">
        <w:rPr>
          <w:lang w:val="en-US"/>
        </w:rPr>
        <w:t xml:space="preserve"> they are used then the resulting Work Orders, and Work Records will contain unnecessary duplication.</w:t>
      </w:r>
    </w:p>
    <w:p w14:paraId="31ECA0E8" w14:textId="11C3E92A" w:rsidR="000867CA" w:rsidRPr="00F85846" w:rsidRDefault="32C9AE70" w:rsidP="05D55A35">
      <w:pPr>
        <w:rPr>
          <w:lang w:val="en-US"/>
        </w:rPr>
      </w:pPr>
      <w:r w:rsidRPr="05D55A35">
        <w:rPr>
          <w:lang w:val="en-US"/>
        </w:rPr>
        <w:t>The Section abstraction is not meant as a direct analog of pivot architecture. Instead, the abstraction is convenient for pivots and adequate for any other system type. The Section definitions enable separation of the physical description of the system from the description of the system’s use. The intent here is to support pivot systems in a convenient manner but also be flexible enough for most other system types. The Section abstraction will still be relevant for more disparate system geometries because the definition includes an optional geometric specification for the irrigated area.</w:t>
      </w:r>
    </w:p>
    <w:p w14:paraId="5DE5BD5F" w14:textId="257E1BF6" w:rsidR="000867CA" w:rsidRDefault="000867CA" w:rsidP="000867CA">
      <w:pPr>
        <w:rPr>
          <w:bCs/>
          <w:lang w:val="en-US"/>
        </w:rPr>
      </w:pPr>
      <w:r w:rsidRPr="00F85846">
        <w:rPr>
          <w:bCs/>
          <w:lang w:val="en-US"/>
        </w:rPr>
        <w:t xml:space="preserve">For non-radial areas, the Section class also includes a SpatialFootprint object that can be used to describe any physical partitioning of the irrigated area. This is achieved using the </w:t>
      </w:r>
      <w:proofErr w:type="spellStart"/>
      <w:r w:rsidRPr="00F85846">
        <w:rPr>
          <w:bCs/>
          <w:lang w:val="en-US"/>
        </w:rPr>
        <w:t>SpatialScope</w:t>
      </w:r>
      <w:proofErr w:type="spellEnd"/>
      <w:r w:rsidRPr="00F85846">
        <w:rPr>
          <w:bCs/>
          <w:lang w:val="en-US"/>
        </w:rPr>
        <w:t xml:space="preserve"> class defined in </w:t>
      </w:r>
      <w:r w:rsidR="00FC2843">
        <w:rPr>
          <w:bCs/>
          <w:lang w:val="en-US"/>
        </w:rPr>
        <w:t>ISO 7673-1</w:t>
      </w:r>
      <w:r w:rsidRPr="00F85846">
        <w:rPr>
          <w:bCs/>
          <w:lang w:val="en-US"/>
        </w:rPr>
        <w:t xml:space="preserve">. </w:t>
      </w:r>
    </w:p>
    <w:p w14:paraId="68FD7CB8" w14:textId="33D39DC5" w:rsidR="001E4551" w:rsidRDefault="49747042" w:rsidP="05D55A35">
      <w:pPr>
        <w:rPr>
          <w:lang w:val="en-US"/>
        </w:rPr>
      </w:pPr>
      <w:r w:rsidRPr="05D55A35">
        <w:rPr>
          <w:lang w:val="en-US"/>
        </w:rPr>
        <w:t>It is important to note that the radial specification does not, by itself, specify a particular location or area.</w:t>
      </w:r>
      <w:r w:rsidR="41C23382" w:rsidRPr="05D55A35">
        <w:rPr>
          <w:lang w:val="en-US"/>
        </w:rPr>
        <w:t xml:space="preserve"> </w:t>
      </w:r>
      <w:r w:rsidR="230506BD" w:rsidRPr="05D55A35">
        <w:rPr>
          <w:lang w:val="en-US"/>
        </w:rPr>
        <w:t xml:space="preserve"> </w:t>
      </w:r>
      <w:r w:rsidR="00F373AF">
        <w:rPr>
          <w:lang w:val="en-US"/>
        </w:rPr>
        <w:fldChar w:fldCharType="begin"/>
      </w:r>
      <w:r w:rsidR="00F373AF">
        <w:rPr>
          <w:lang w:val="en-US"/>
        </w:rPr>
        <w:instrText xml:space="preserve"> REF _Ref146620736 \h </w:instrText>
      </w:r>
      <w:r w:rsidR="00F373AF">
        <w:rPr>
          <w:lang w:val="en-US"/>
        </w:rPr>
      </w:r>
      <w:r w:rsidR="00F373AF">
        <w:rPr>
          <w:lang w:val="en-US"/>
        </w:rPr>
        <w:fldChar w:fldCharType="separate"/>
      </w:r>
      <w:r w:rsidR="00B6611D">
        <w:t xml:space="preserve">Figure </w:t>
      </w:r>
      <w:r w:rsidR="00B6611D">
        <w:rPr>
          <w:noProof/>
        </w:rPr>
        <w:t>10</w:t>
      </w:r>
      <w:r w:rsidR="00F373AF">
        <w:rPr>
          <w:lang w:val="en-US"/>
        </w:rPr>
        <w:fldChar w:fldCharType="end"/>
      </w:r>
      <w:r w:rsidR="00F373AF">
        <w:rPr>
          <w:lang w:val="en-US"/>
        </w:rPr>
        <w:t xml:space="preserve"> </w:t>
      </w:r>
      <w:r w:rsidR="230506BD" w:rsidRPr="05D55A35">
        <w:rPr>
          <w:lang w:val="en-US"/>
        </w:rPr>
        <w:t>shows how the definition of a section in terms of distances from a center of rotation translates into an irrigated area when the system rotates.</w:t>
      </w:r>
      <w:r w:rsidR="602144D8" w:rsidRPr="05D55A35">
        <w:rPr>
          <w:lang w:val="en-US"/>
        </w:rPr>
        <w:t xml:space="preserve"> </w:t>
      </w:r>
      <w:r w:rsidR="00DF7AAC" w:rsidRPr="05D55A35">
        <w:rPr>
          <w:lang w:val="en-US"/>
        </w:rPr>
        <w:fldChar w:fldCharType="begin"/>
      </w:r>
      <w:r w:rsidR="00DF7AAC" w:rsidRPr="05D55A35">
        <w:rPr>
          <w:lang w:val="en-US"/>
        </w:rPr>
        <w:instrText xml:space="preserve"> REF _Ref132145556 \h </w:instrText>
      </w:r>
      <w:r w:rsidR="00DF7AAC" w:rsidRPr="05D55A35">
        <w:rPr>
          <w:lang w:val="en-US"/>
        </w:rPr>
      </w:r>
      <w:r w:rsidR="00DF7AAC" w:rsidRPr="05D55A35">
        <w:rPr>
          <w:lang w:val="en-US"/>
        </w:rPr>
        <w:fldChar w:fldCharType="separate"/>
      </w:r>
      <w:r w:rsidR="00B6611D">
        <w:t xml:space="preserve">Figure </w:t>
      </w:r>
      <w:r w:rsidR="00B6611D">
        <w:rPr>
          <w:noProof/>
        </w:rPr>
        <w:t>12</w:t>
      </w:r>
      <w:r w:rsidR="00DF7AAC" w:rsidRPr="05D55A35">
        <w:rPr>
          <w:lang w:val="en-US"/>
        </w:rPr>
        <w:fldChar w:fldCharType="end"/>
      </w:r>
      <w:r w:rsidR="602144D8" w:rsidRPr="05D55A35">
        <w:rPr>
          <w:lang w:val="en-US"/>
        </w:rPr>
        <w:t xml:space="preserve"> illustrates how the IrrItem, SectionFlow, and the Section together specify a</w:t>
      </w:r>
      <w:r w:rsidR="77390EB2" w:rsidRPr="05D55A35">
        <w:rPr>
          <w:lang w:val="en-US"/>
        </w:rPr>
        <w:t>n amount of water applied to a</w:t>
      </w:r>
      <w:r w:rsidR="602144D8" w:rsidRPr="05D55A35">
        <w:rPr>
          <w:lang w:val="en-US"/>
        </w:rPr>
        <w:t xml:space="preserve"> particular area</w:t>
      </w:r>
      <w:r w:rsidR="001A6EA3">
        <w:rPr>
          <w:lang w:val="en-US"/>
        </w:rPr>
        <w:t>.</w:t>
      </w:r>
    </w:p>
    <w:p w14:paraId="1F133A60" w14:textId="77777777" w:rsidR="00FE15AE" w:rsidRDefault="00FE15AE" w:rsidP="00FE15AE">
      <w:pPr>
        <w:rPr>
          <w:bCs/>
          <w:lang w:val="en-US"/>
        </w:rPr>
      </w:pPr>
    </w:p>
    <w:p w14:paraId="3FB3493F" w14:textId="77777777" w:rsidR="00FE15AE" w:rsidRDefault="00FE15AE" w:rsidP="00FE15AE">
      <w:pPr>
        <w:pStyle w:val="Figure"/>
      </w:pPr>
      <w:r w:rsidRPr="003D573F">
        <w:lastRenderedPageBreak/>
        <w:drawing>
          <wp:inline distT="0" distB="0" distL="0" distR="0" wp14:anchorId="7EC5DD94" wp14:editId="07D267C3">
            <wp:extent cx="5029200" cy="4367328"/>
            <wp:effectExtent l="0" t="0" r="0" b="0"/>
            <wp:docPr id="2139241074" name="Picture 21392410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1074" name="Picture 1" descr="Diagram&#10;&#10;Description automatically generated"/>
                    <pic:cNvPicPr/>
                  </pic:nvPicPr>
                  <pic:blipFill>
                    <a:blip r:embed="rId34"/>
                    <a:stretch>
                      <a:fillRect/>
                    </a:stretch>
                  </pic:blipFill>
                  <pic:spPr>
                    <a:xfrm>
                      <a:off x="0" y="0"/>
                      <a:ext cx="5029200" cy="4367328"/>
                    </a:xfrm>
                    <a:prstGeom prst="rect">
                      <a:avLst/>
                    </a:prstGeom>
                  </pic:spPr>
                </pic:pic>
              </a:graphicData>
            </a:graphic>
          </wp:inline>
        </w:drawing>
      </w:r>
    </w:p>
    <w:p w14:paraId="5C0DBD97" w14:textId="3B761184" w:rsidR="00FE15AE" w:rsidRDefault="00FE15AE" w:rsidP="00FE15AE">
      <w:pPr>
        <w:pStyle w:val="Caption"/>
        <w:jc w:val="left"/>
        <w:rPr>
          <w:bCs/>
          <w:lang w:val="en-US"/>
        </w:rPr>
      </w:pPr>
      <w:r>
        <w:t xml:space="preserve">Figure </w:t>
      </w:r>
      <w:r>
        <w:fldChar w:fldCharType="begin"/>
      </w:r>
      <w:r>
        <w:instrText xml:space="preserve"> SEQ Figure \* ARABIC </w:instrText>
      </w:r>
      <w:r>
        <w:fldChar w:fldCharType="separate"/>
      </w:r>
      <w:r w:rsidR="00B9331D">
        <w:rPr>
          <w:noProof/>
        </w:rPr>
        <w:t>11</w:t>
      </w:r>
      <w:r>
        <w:fldChar w:fldCharType="end"/>
      </w:r>
      <w:r>
        <w:t xml:space="preserve"> </w:t>
      </w:r>
      <w:r w:rsidRPr="00C90ED2">
        <w:t>Schematic view of the area subtended by a Section moving from Start Angle to End Angle</w:t>
      </w:r>
    </w:p>
    <w:p w14:paraId="34729CD8" w14:textId="77777777" w:rsidR="00FE15AE" w:rsidRPr="00516ADB" w:rsidRDefault="00FE15AE" w:rsidP="00FE15AE">
      <w:pPr>
        <w:rPr>
          <w:bCs/>
          <w:lang w:val="en-US"/>
        </w:rPr>
      </w:pPr>
    </w:p>
    <w:p w14:paraId="2BF7CC08" w14:textId="77777777" w:rsidR="00FE15AE" w:rsidRDefault="00FE15AE" w:rsidP="00FE15AE">
      <w:pPr>
        <w:keepNext/>
        <w:jc w:val="center"/>
      </w:pPr>
      <w:r w:rsidRPr="00516ADB">
        <w:rPr>
          <w:bCs/>
          <w:noProof/>
          <w:lang w:val="en-US"/>
        </w:rPr>
        <w:lastRenderedPageBreak/>
        <w:drawing>
          <wp:inline distT="0" distB="0" distL="0" distR="0" wp14:anchorId="2DE35405" wp14:editId="051B15CB">
            <wp:extent cx="5029200" cy="4487147"/>
            <wp:effectExtent l="0" t="0" r="0" b="8890"/>
            <wp:docPr id="822118057" name="Picture 822118057"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diagram, radar chart&#10;&#10;Description automatically generated"/>
                    <pic:cNvPicPr/>
                  </pic:nvPicPr>
                  <pic:blipFill rotWithShape="1">
                    <a:blip r:embed="rId35">
                      <a:extLst>
                        <a:ext uri="{28A0092B-C50C-407E-A947-70E740481C1C}">
                          <a14:useLocalDpi xmlns:a14="http://schemas.microsoft.com/office/drawing/2010/main"/>
                        </a:ext>
                      </a:extLst>
                    </a:blip>
                    <a:srcRect l="944" t="5661" r="1" b="5959"/>
                    <a:stretch/>
                  </pic:blipFill>
                  <pic:spPr bwMode="auto">
                    <a:xfrm>
                      <a:off x="0" y="0"/>
                      <a:ext cx="5029200" cy="4487147"/>
                    </a:xfrm>
                    <a:prstGeom prst="rect">
                      <a:avLst/>
                    </a:prstGeom>
                    <a:ln>
                      <a:noFill/>
                    </a:ln>
                    <a:extLst>
                      <a:ext uri="{53640926-AAD7-44D8-BBD7-CCE9431645EC}">
                        <a14:shadowObscured xmlns:a14="http://schemas.microsoft.com/office/drawing/2010/main"/>
                      </a:ext>
                    </a:extLst>
                  </pic:spPr>
                </pic:pic>
              </a:graphicData>
            </a:graphic>
          </wp:inline>
        </w:drawing>
      </w:r>
    </w:p>
    <w:p w14:paraId="5C5B2645" w14:textId="3F2F1B22" w:rsidR="00FE15AE" w:rsidRPr="00516ADB" w:rsidRDefault="60D2408E" w:rsidP="05D55A35">
      <w:pPr>
        <w:pStyle w:val="Caption"/>
        <w:rPr>
          <w:lang w:val="en-US"/>
        </w:rPr>
      </w:pPr>
      <w:bookmarkStart w:id="113" w:name="_Ref132145556"/>
      <w:r>
        <w:t xml:space="preserve">Figure </w:t>
      </w:r>
      <w:r w:rsidR="00FE15AE">
        <w:fldChar w:fldCharType="begin"/>
      </w:r>
      <w:r w:rsidR="00FE15AE">
        <w:instrText xml:space="preserve"> SEQ Figure \* ARABIC </w:instrText>
      </w:r>
      <w:r w:rsidR="00FE15AE">
        <w:fldChar w:fldCharType="separate"/>
      </w:r>
      <w:r w:rsidR="00B9331D">
        <w:rPr>
          <w:noProof/>
        </w:rPr>
        <w:t>12</w:t>
      </w:r>
      <w:r w:rsidR="00FE15AE">
        <w:fldChar w:fldCharType="end"/>
      </w:r>
      <w:bookmarkEnd w:id="113"/>
      <w:r>
        <w:t xml:space="preserve"> Six SectionFlow areas associated with three adjacent Section definitions and two adjacent IrrItem</w:t>
      </w:r>
      <w:r w:rsidR="4E168DF3">
        <w:t>s</w:t>
      </w:r>
      <w:r>
        <w:t>.</w:t>
      </w:r>
    </w:p>
    <w:p w14:paraId="2FD81D54" w14:textId="77777777" w:rsidR="00FE15AE" w:rsidRPr="00516ADB" w:rsidRDefault="00FE15AE" w:rsidP="00FE15AE">
      <w:pPr>
        <w:rPr>
          <w:bCs/>
          <w:lang w:val="en-US"/>
        </w:rPr>
      </w:pPr>
      <w:r w:rsidRPr="00516ADB">
        <w:rPr>
          <w:bCs/>
          <w:lang w:val="en-US"/>
        </w:rPr>
        <w:t>When applying water with a center pivot irrigation system knowing how much water was applied and where it was applied is essential. With a single section, the area can be calculated by taking the area of the entire circle multiplied by the percentage that was covered as described by the start and end angles. To find the area covered by a specific section use the equation is described below.</w:t>
      </w:r>
    </w:p>
    <w:p w14:paraId="10E9E773" w14:textId="77777777" w:rsidR="00FE15AE" w:rsidRDefault="00000000" w:rsidP="00FE15AE">
      <w:pPr>
        <w:pStyle w:val="Formula"/>
        <w:keepNext/>
      </w:pPr>
      <m:oMath>
        <m:sSub>
          <m:sSubPr>
            <m:ctrlPr>
              <w:rPr>
                <w:rFonts w:ascii="Cambria Math" w:hAnsi="Cambria Math"/>
                <w:i/>
              </w:rPr>
            </m:ctrlPr>
          </m:sSubPr>
          <m:e>
            <m:r>
              <w:rPr>
                <w:rFonts w:ascii="Cambria Math"/>
              </w:rPr>
              <m:t>A</m:t>
            </m:r>
          </m:e>
          <m:sub>
            <m:r>
              <w:rPr>
                <w:rFonts w:ascii="Cambria Math"/>
              </w:rPr>
              <m:t>i,j</m:t>
            </m:r>
          </m:sub>
        </m:sSub>
        <m:r>
          <w:rPr>
            <w:rFonts w:asci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α</m:t>
                    </m:r>
                  </m:e>
                  <m:sub>
                    <m:r>
                      <w:rPr>
                        <w:rFonts w:ascii="Cambria Math"/>
                      </w:rPr>
                      <m:t>i,j</m:t>
                    </m:r>
                  </m:sub>
                </m:sSub>
                <m:r>
                  <w:rPr>
                    <w:rFonts w:ascii="Cambria Math"/>
                  </w:rPr>
                  <m:t>-</m:t>
                </m:r>
                <m:sSub>
                  <m:sSubPr>
                    <m:ctrlPr>
                      <w:rPr>
                        <w:rFonts w:ascii="Cambria Math" w:hAnsi="Cambria Math"/>
                        <w:i/>
                      </w:rPr>
                    </m:ctrlPr>
                  </m:sSubPr>
                  <m:e>
                    <m:r>
                      <w:rPr>
                        <w:rFonts w:ascii="Cambria Math"/>
                      </w:rPr>
                      <m:t>α</m:t>
                    </m:r>
                  </m:e>
                  <m:sub>
                    <m:r>
                      <w:rPr>
                        <w:rFonts w:ascii="Cambria Math"/>
                      </w:rPr>
                      <m:t>i,j</m:t>
                    </m:r>
                  </m:sub>
                </m:sSub>
              </m:num>
              <m:den>
                <m:r>
                  <w:rPr>
                    <w:rFonts w:ascii="Cambria Math"/>
                  </w:rPr>
                  <m:t>2π</m:t>
                </m:r>
              </m:den>
            </m:f>
          </m:e>
        </m:d>
        <m:d>
          <m:dPr>
            <m:ctrlPr>
              <w:rPr>
                <w:rFonts w:ascii="Cambria Math" w:hAnsi="Cambria Math"/>
                <w:i/>
              </w:rPr>
            </m:ctrlPr>
          </m:dPr>
          <m:e>
            <m:r>
              <w:rPr>
                <w:rFonts w:ascii="Cambria Math"/>
              </w:rPr>
              <m:t>π</m:t>
            </m:r>
            <m:sSup>
              <m:sSupPr>
                <m:ctrlPr>
                  <w:rPr>
                    <w:rFonts w:ascii="Cambria Math" w:hAnsi="Cambria Math"/>
                    <w:i/>
                  </w:rPr>
                </m:ctrlPr>
              </m:sSupPr>
              <m:e>
                <m:sSub>
                  <m:sSubPr>
                    <m:ctrlPr>
                      <w:rPr>
                        <w:rFonts w:ascii="Cambria Math" w:hAnsi="Cambria Math"/>
                        <w:i/>
                      </w:rPr>
                    </m:ctrlPr>
                  </m:sSubPr>
                  <m:e>
                    <m:r>
                      <w:rPr>
                        <w:rFonts w:ascii="Cambria Math"/>
                      </w:rPr>
                      <m:t>r</m:t>
                    </m:r>
                  </m:e>
                  <m:sub>
                    <m:r>
                      <w:rPr>
                        <w:rFonts w:ascii="Cambria Math"/>
                      </w:rPr>
                      <m:t>O,i</m:t>
                    </m:r>
                  </m:sub>
                </m:sSub>
              </m:e>
              <m:sup>
                <m:r>
                  <w:rPr>
                    <w:rFonts w:ascii="Cambria Math"/>
                  </w:rPr>
                  <m:t>2</m:t>
                </m:r>
              </m:sup>
            </m:sSup>
            <m:r>
              <w:rPr>
                <w:rFonts w:ascii="Cambria Math"/>
              </w:rPr>
              <m:t>-</m:t>
            </m:r>
            <m:r>
              <w:rPr>
                <w:rFonts w:ascii="Cambria Math"/>
              </w:rPr>
              <m:t>π</m:t>
            </m:r>
            <m:sSup>
              <m:sSupPr>
                <m:ctrlPr>
                  <w:rPr>
                    <w:rFonts w:ascii="Cambria Math" w:hAnsi="Cambria Math"/>
                    <w:i/>
                  </w:rPr>
                </m:ctrlPr>
              </m:sSupPr>
              <m:e>
                <m:sSub>
                  <m:sSubPr>
                    <m:ctrlPr>
                      <w:rPr>
                        <w:rFonts w:ascii="Cambria Math" w:hAnsi="Cambria Math"/>
                        <w:i/>
                      </w:rPr>
                    </m:ctrlPr>
                  </m:sSubPr>
                  <m:e>
                    <m:r>
                      <w:rPr>
                        <w:rFonts w:ascii="Cambria Math"/>
                      </w:rPr>
                      <m:t>r</m:t>
                    </m:r>
                  </m:e>
                  <m:sub>
                    <m:r>
                      <w:rPr>
                        <w:rFonts w:ascii="Cambria Math"/>
                      </w:rPr>
                      <m:t>I,i</m:t>
                    </m:r>
                  </m:sub>
                </m:sSub>
              </m:e>
              <m:sup>
                <m:r>
                  <w:rPr>
                    <w:rFonts w:ascii="Cambria Math"/>
                  </w:rPr>
                  <m:t>2</m:t>
                </m:r>
              </m:sup>
            </m:sSup>
          </m:e>
        </m:d>
        <m:r>
          <w:rPr>
            <w:rFonts w:asci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α</m:t>
                    </m:r>
                  </m:e>
                  <m:sub>
                    <m:r>
                      <w:rPr>
                        <w:rFonts w:ascii="Cambria Math"/>
                      </w:rPr>
                      <m:t>e,j</m:t>
                    </m:r>
                  </m:sub>
                </m:sSub>
                <m:r>
                  <w:rPr>
                    <w:rFonts w:ascii="Cambria Math"/>
                  </w:rPr>
                  <m:t>-</m:t>
                </m:r>
                <m:sSub>
                  <m:sSubPr>
                    <m:ctrlPr>
                      <w:rPr>
                        <w:rFonts w:ascii="Cambria Math" w:hAnsi="Cambria Math"/>
                        <w:i/>
                      </w:rPr>
                    </m:ctrlPr>
                  </m:sSubPr>
                  <m:e>
                    <m:r>
                      <w:rPr>
                        <w:rFonts w:ascii="Cambria Math"/>
                      </w:rPr>
                      <m:t>α</m:t>
                    </m:r>
                  </m:e>
                  <m:sub>
                    <m:r>
                      <w:rPr>
                        <w:rFonts w:ascii="Cambria Math"/>
                      </w:rPr>
                      <m:t>e,j</m:t>
                    </m:r>
                  </m:sub>
                </m:sSub>
              </m:num>
              <m:den>
                <m:r>
                  <w:rPr>
                    <w:rFonts w:ascii="Cambria Math"/>
                  </w:rPr>
                  <m:t>2</m:t>
                </m:r>
              </m:den>
            </m:f>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rPr>
                      <m:t>r</m:t>
                    </m:r>
                  </m:e>
                  <m:sub>
                    <m:r>
                      <w:rPr>
                        <w:rFonts w:ascii="Cambria Math"/>
                      </w:rPr>
                      <m:t>O,i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r</m:t>
                    </m:r>
                  </m:e>
                  <m:sub>
                    <m:r>
                      <w:rPr>
                        <w:rFonts w:ascii="Cambria Math"/>
                      </w:rPr>
                      <m:t>I,i</m:t>
                    </m:r>
                  </m:sub>
                </m:sSub>
              </m:e>
              <m:sup>
                <m:r>
                  <w:rPr>
                    <w:rFonts w:ascii="Cambria Math"/>
                  </w:rPr>
                  <m:t>2</m:t>
                </m:r>
              </m:sup>
            </m:sSup>
          </m:e>
        </m:d>
      </m:oMath>
      <w:r w:rsidR="00FE15AE">
        <w:tab/>
        <w:t>(1)</w:t>
      </w:r>
    </w:p>
    <w:p w14:paraId="7860E8A3" w14:textId="77777777" w:rsidR="00FE15AE" w:rsidRDefault="00FE15AE" w:rsidP="00FE15AE">
      <w:pPr>
        <w:keepNext/>
      </w:pPr>
      <w:proofErr w:type="gramStart"/>
      <w:r>
        <w:t>where</w:t>
      </w:r>
      <w:proofErr w:type="gramEnd"/>
    </w:p>
    <w:p w14:paraId="38C9A875" w14:textId="536B4067" w:rsidR="00FE15AE" w:rsidRPr="009665D6" w:rsidRDefault="00FE15AE" w:rsidP="00FE15AE">
      <w:pPr>
        <w:pStyle w:val="dl"/>
        <w:rPr>
          <w:rFonts w:ascii="Times New Roman" w:hAnsi="Times New Roman"/>
          <w:i/>
        </w:rPr>
      </w:pPr>
      <w:proofErr w:type="spellStart"/>
      <w:proofErr w:type="gramStart"/>
      <w:r w:rsidRPr="009665D6">
        <w:rPr>
          <w:rFonts w:ascii="Times New Roman" w:hAnsi="Times New Roman"/>
          <w:i/>
        </w:rPr>
        <w:t>A</w:t>
      </w:r>
      <w:r w:rsidRPr="008275ED">
        <w:rPr>
          <w:rFonts w:ascii="Times New Roman" w:hAnsi="Times New Roman"/>
          <w:i/>
          <w:vertAlign w:val="subscript"/>
        </w:rPr>
        <w:t>i,j</w:t>
      </w:r>
      <w:proofErr w:type="spellEnd"/>
      <w:proofErr w:type="gramEnd"/>
      <w:r w:rsidRPr="009665D6">
        <w:rPr>
          <w:rFonts w:ascii="Times New Roman" w:hAnsi="Times New Roman"/>
          <w:i/>
        </w:rPr>
        <w:t>:</w:t>
      </w:r>
      <w:r w:rsidRPr="009665D6">
        <w:rPr>
          <w:rFonts w:ascii="Times New Roman" w:hAnsi="Times New Roman"/>
          <w:iCs/>
        </w:rPr>
        <w:t xml:space="preserve"> </w:t>
      </w:r>
      <w:r w:rsidR="00A9543F" w:rsidRPr="008275ED">
        <w:rPr>
          <w:rFonts w:cs="Arial"/>
          <w:iCs/>
        </w:rPr>
        <w:t xml:space="preserve">The </w:t>
      </w:r>
      <w:r w:rsidR="009665D6" w:rsidRPr="008275ED">
        <w:rPr>
          <w:rFonts w:cs="Arial"/>
          <w:iCs/>
        </w:rPr>
        <w:t xml:space="preserve">area </w:t>
      </w:r>
      <w:r w:rsidR="00A9543F" w:rsidRPr="008275ED">
        <w:rPr>
          <w:rFonts w:cs="Arial"/>
          <w:iCs/>
        </w:rPr>
        <w:t xml:space="preserve">irrigated </w:t>
      </w:r>
      <w:r w:rsidR="009665D6" w:rsidRPr="008275ED">
        <w:rPr>
          <w:rFonts w:cs="Arial"/>
          <w:iCs/>
        </w:rPr>
        <w:t>by</w:t>
      </w:r>
      <w:r w:rsidR="00A9543F" w:rsidRPr="008275ED">
        <w:rPr>
          <w:rFonts w:cs="Arial"/>
          <w:iCs/>
        </w:rPr>
        <w:t xml:space="preserve"> section</w:t>
      </w:r>
      <w:r w:rsidR="00A9543F" w:rsidRPr="008275ED">
        <w:rPr>
          <w:rFonts w:cs="Arial"/>
          <w:i/>
        </w:rPr>
        <w:t xml:space="preserve"> </w:t>
      </w:r>
      <w:proofErr w:type="spellStart"/>
      <w:r w:rsidR="009665D6" w:rsidRPr="008275ED">
        <w:rPr>
          <w:rFonts w:cs="Arial"/>
          <w:i/>
        </w:rPr>
        <w:t>i</w:t>
      </w:r>
      <w:proofErr w:type="spellEnd"/>
      <w:r w:rsidR="009665D6" w:rsidRPr="008275ED">
        <w:rPr>
          <w:rFonts w:cs="Arial"/>
          <w:iCs/>
        </w:rPr>
        <w:t xml:space="preserve"> during time interval</w:t>
      </w:r>
      <w:r w:rsidR="009665D6" w:rsidRPr="008275ED">
        <w:rPr>
          <w:rFonts w:cs="Arial"/>
          <w:i/>
        </w:rPr>
        <w:t xml:space="preserve"> j</w:t>
      </w:r>
      <w:r w:rsidRPr="009665D6">
        <w:rPr>
          <w:rFonts w:ascii="Times New Roman" w:hAnsi="Times New Roman"/>
          <w:i/>
        </w:rPr>
        <w:t xml:space="preserve"> </w:t>
      </w:r>
    </w:p>
    <w:p w14:paraId="2B505211" w14:textId="7E16BDF6" w:rsidR="00FE15AE" w:rsidRPr="009665D6" w:rsidRDefault="00FE15AE" w:rsidP="00FE15AE">
      <w:pPr>
        <w:pStyle w:val="dl"/>
        <w:rPr>
          <w:rFonts w:ascii="Times New Roman" w:hAnsi="Times New Roman"/>
          <w:iCs/>
        </w:rPr>
      </w:pPr>
      <w:r w:rsidRPr="009665D6">
        <w:rPr>
          <w:rFonts w:ascii="Times New Roman" w:hAnsi="Times New Roman"/>
          <w:i/>
        </w:rPr>
        <w:t>α</w:t>
      </w:r>
      <w:r w:rsidR="006D17A6" w:rsidRPr="009665D6">
        <w:rPr>
          <w:rFonts w:ascii="Times New Roman" w:hAnsi="Times New Roman"/>
          <w:i/>
        </w:rPr>
        <w:t>:</w:t>
      </w:r>
      <w:r w:rsidR="00A81ED2" w:rsidRPr="009665D6">
        <w:rPr>
          <w:rFonts w:ascii="Times New Roman" w:hAnsi="Times New Roman"/>
          <w:iCs/>
        </w:rPr>
        <w:t xml:space="preserve"> </w:t>
      </w:r>
      <w:r w:rsidR="00A81ED2" w:rsidRPr="008275ED">
        <w:rPr>
          <w:rFonts w:cs="Arial"/>
          <w:iCs/>
        </w:rPr>
        <w:t xml:space="preserve">An angle of rotation, measured </w:t>
      </w:r>
      <w:r w:rsidR="002F5734" w:rsidRPr="008275ED">
        <w:rPr>
          <w:rFonts w:cs="Arial"/>
          <w:iCs/>
        </w:rPr>
        <w:t xml:space="preserve">clockwise </w:t>
      </w:r>
      <w:r w:rsidR="00A81ED2" w:rsidRPr="008275ED">
        <w:rPr>
          <w:rFonts w:cs="Arial"/>
          <w:iCs/>
        </w:rPr>
        <w:t xml:space="preserve">from </w:t>
      </w:r>
      <w:r w:rsidR="005079EC" w:rsidRPr="008275ED">
        <w:rPr>
          <w:rFonts w:cs="Arial"/>
          <w:iCs/>
        </w:rPr>
        <w:t>a reference (e.g., north)</w:t>
      </w:r>
    </w:p>
    <w:p w14:paraId="43692D8B" w14:textId="0A3CDFC0" w:rsidR="00FE15AE" w:rsidRPr="00516ADB" w:rsidRDefault="00FE15AE" w:rsidP="00FE15AE">
      <w:pPr>
        <w:pStyle w:val="dl"/>
      </w:pPr>
      <w:r w:rsidRPr="009665D6">
        <w:rPr>
          <w:rFonts w:ascii="Times New Roman" w:hAnsi="Times New Roman"/>
          <w:i/>
        </w:rPr>
        <w:t>r</w:t>
      </w:r>
      <w:r w:rsidR="00514E4D" w:rsidRPr="009665D6">
        <w:rPr>
          <w:rFonts w:ascii="Times New Roman" w:hAnsi="Times New Roman"/>
          <w:iCs/>
        </w:rPr>
        <w:t xml:space="preserve">: </w:t>
      </w:r>
      <w:r w:rsidR="00514E4D" w:rsidRPr="008275ED">
        <w:rPr>
          <w:rFonts w:cs="Arial"/>
          <w:iCs/>
        </w:rPr>
        <w:t>A radius</w:t>
      </w:r>
      <w:r w:rsidR="009665D6" w:rsidRPr="008275ED">
        <w:rPr>
          <w:rFonts w:cs="Arial"/>
          <w:iCs/>
        </w:rPr>
        <w:t xml:space="preserve"> (i.e., </w:t>
      </w:r>
      <w:r w:rsidR="0053041F" w:rsidRPr="008275ED">
        <w:rPr>
          <w:rFonts w:cs="Arial"/>
          <w:iCs/>
        </w:rPr>
        <w:t xml:space="preserve">system </w:t>
      </w:r>
      <w:r w:rsidR="009665D6" w:rsidRPr="008275ED">
        <w:rPr>
          <w:rFonts w:cs="Arial"/>
          <w:iCs/>
        </w:rPr>
        <w:t>length</w:t>
      </w:r>
      <w:r w:rsidR="0053041F" w:rsidRPr="008275ED">
        <w:rPr>
          <w:rFonts w:cs="Arial"/>
          <w:iCs/>
        </w:rPr>
        <w:t>)</w:t>
      </w:r>
      <w:r w:rsidR="00514E4D" w:rsidRPr="008275ED">
        <w:rPr>
          <w:rFonts w:cs="Arial"/>
          <w:iCs/>
        </w:rPr>
        <w:t xml:space="preserve">, measured with respect to the </w:t>
      </w:r>
      <w:r w:rsidR="00850C95" w:rsidRPr="008275ED">
        <w:rPr>
          <w:rFonts w:cs="Arial"/>
          <w:iCs/>
        </w:rPr>
        <w:t>centre</w:t>
      </w:r>
      <w:r w:rsidR="00514E4D" w:rsidRPr="008275ED">
        <w:rPr>
          <w:rFonts w:cs="Arial"/>
          <w:iCs/>
        </w:rPr>
        <w:t xml:space="preserve"> of rotation.</w:t>
      </w:r>
      <w:r w:rsidR="00C83575">
        <w:rPr>
          <w:rFonts w:ascii="Times New Roman" w:hAnsi="Times New Roman"/>
          <w:i/>
        </w:rPr>
        <w:t xml:space="preserve"> </w:t>
      </w:r>
    </w:p>
    <w:p w14:paraId="3504FF65" w14:textId="00CB8A96" w:rsidR="00FE15AE" w:rsidRDefault="006A4022" w:rsidP="00FE15AE">
      <w:pPr>
        <w:rPr>
          <w:bCs/>
          <w:lang w:val="en-US"/>
        </w:rPr>
      </w:pPr>
      <w:r>
        <w:rPr>
          <w:bCs/>
          <w:lang w:val="en-US"/>
        </w:rPr>
        <w:t xml:space="preserve">Clauses </w:t>
      </w:r>
      <w:r w:rsidR="009069C3">
        <w:rPr>
          <w:bCs/>
          <w:lang w:val="en-US"/>
        </w:rPr>
        <w:fldChar w:fldCharType="begin"/>
      </w:r>
      <w:r w:rsidR="009069C3">
        <w:rPr>
          <w:bCs/>
          <w:lang w:val="en-US"/>
        </w:rPr>
        <w:instrText xml:space="preserve"> REF _Ref143627540 \h </w:instrText>
      </w:r>
      <w:r w:rsidR="009069C3">
        <w:rPr>
          <w:bCs/>
          <w:lang w:val="en-US"/>
        </w:rPr>
      </w:r>
      <w:r w:rsidR="009069C3">
        <w:rPr>
          <w:bCs/>
          <w:lang w:val="en-US"/>
        </w:rPr>
        <w:fldChar w:fldCharType="separate"/>
      </w:r>
      <w:r w:rsidR="00B6611D">
        <w:t>12.2 Document Structure</w:t>
      </w:r>
      <w:r w:rsidR="009069C3">
        <w:rPr>
          <w:bCs/>
          <w:lang w:val="en-US"/>
        </w:rPr>
        <w:fldChar w:fldCharType="end"/>
      </w:r>
      <w:r>
        <w:rPr>
          <w:bCs/>
          <w:lang w:val="en-US"/>
        </w:rPr>
        <w:t xml:space="preserve"> and </w:t>
      </w:r>
      <w:r>
        <w:rPr>
          <w:bCs/>
          <w:lang w:val="en-US"/>
        </w:rPr>
        <w:fldChar w:fldCharType="begin"/>
      </w:r>
      <w:r>
        <w:rPr>
          <w:bCs/>
          <w:lang w:val="en-US"/>
        </w:rPr>
        <w:instrText xml:space="preserve"> REF _Ref143627547 \h </w:instrText>
      </w:r>
      <w:r>
        <w:rPr>
          <w:bCs/>
          <w:lang w:val="en-US"/>
        </w:rPr>
      </w:r>
      <w:r>
        <w:rPr>
          <w:bCs/>
          <w:lang w:val="en-US"/>
        </w:rPr>
        <w:fldChar w:fldCharType="separate"/>
      </w:r>
      <w:r w:rsidR="00B6611D">
        <w:t>12.3 Irrigation Records</w:t>
      </w:r>
      <w:r>
        <w:rPr>
          <w:bCs/>
          <w:lang w:val="en-US"/>
        </w:rPr>
        <w:fldChar w:fldCharType="end"/>
      </w:r>
      <w:r>
        <w:rPr>
          <w:bCs/>
          <w:lang w:val="en-US"/>
        </w:rPr>
        <w:t xml:space="preserve"> contain e</w:t>
      </w:r>
      <w:r w:rsidR="009069C3">
        <w:rPr>
          <w:bCs/>
          <w:lang w:val="en-US"/>
        </w:rPr>
        <w:t>xamples of the document structure for Pivot</w:t>
      </w:r>
      <w:r>
        <w:rPr>
          <w:bCs/>
          <w:lang w:val="en-US"/>
        </w:rPr>
        <w:t xml:space="preserve"> systems.</w:t>
      </w:r>
      <w:r w:rsidR="009069C3">
        <w:rPr>
          <w:bCs/>
          <w:lang w:val="en-US"/>
        </w:rPr>
        <w:t xml:space="preserve"> </w:t>
      </w:r>
    </w:p>
    <w:p w14:paraId="51CA3BD4" w14:textId="6F855A5E" w:rsidR="000D43F1" w:rsidRDefault="000D43F1" w:rsidP="00FE15AE">
      <w:pPr>
        <w:rPr>
          <w:lang w:val="en-US"/>
        </w:rPr>
      </w:pPr>
      <w:proofErr w:type="spellStart"/>
      <w:r>
        <w:rPr>
          <w:lang w:val="en-US"/>
        </w:rPr>
        <w:t>Endguns</w:t>
      </w:r>
      <w:proofErr w:type="spellEnd"/>
      <w:r w:rsidR="00D3487D">
        <w:rPr>
          <w:lang w:val="en-US"/>
        </w:rPr>
        <w:t xml:space="preserve"> (4.4)</w:t>
      </w:r>
      <w:r>
        <w:rPr>
          <w:lang w:val="en-US"/>
        </w:rPr>
        <w:t xml:space="preserve"> extend the outer range of a pivot system. These devices are often but not always pressurized by a supplemental booster pump. In some cases, the </w:t>
      </w:r>
      <w:proofErr w:type="spellStart"/>
      <w:r>
        <w:rPr>
          <w:lang w:val="en-US"/>
        </w:rPr>
        <w:t>endgun</w:t>
      </w:r>
      <w:proofErr w:type="spellEnd"/>
      <w:r>
        <w:rPr>
          <w:lang w:val="en-US"/>
        </w:rPr>
        <w:t xml:space="preserve"> is only pressurized when the pivot is near the corner of a square or rectangular field, and the added range enables irrigation over an otherwise unirrigated area. While it is possible to install pressure regulation downstream of the booster pump, this practice is not universally applied. On fields where groundwater levels vary over a season, the pressure and flowrate of the pivot</w:t>
      </w:r>
      <w:r w:rsidR="00A02350">
        <w:rPr>
          <w:lang w:val="en-US"/>
        </w:rPr>
        <w:t xml:space="preserve"> also</w:t>
      </w:r>
      <w:r>
        <w:rPr>
          <w:lang w:val="en-US"/>
        </w:rPr>
        <w:t xml:space="preserve"> vary. This seasonal change in pressure and flow also create a seasonal change in throw distance and flowrate of the </w:t>
      </w:r>
      <w:proofErr w:type="spellStart"/>
      <w:r>
        <w:rPr>
          <w:lang w:val="en-US"/>
        </w:rPr>
        <w:t>endgun</w:t>
      </w:r>
      <w:proofErr w:type="spellEnd"/>
      <w:r>
        <w:rPr>
          <w:lang w:val="en-US"/>
        </w:rPr>
        <w:t xml:space="preserve">, resulting in a seasonally variable irrigated area. This variation of irrigated area is often small enough that operators ignore it. </w:t>
      </w:r>
      <w:r w:rsidR="003102F2">
        <w:rPr>
          <w:lang w:val="en-US"/>
        </w:rPr>
        <w:t>However, a</w:t>
      </w:r>
      <w:r>
        <w:rPr>
          <w:lang w:val="en-US"/>
        </w:rPr>
        <w:t xml:space="preserve">s water resources become </w:t>
      </w:r>
      <w:proofErr w:type="gramStart"/>
      <w:r>
        <w:rPr>
          <w:lang w:val="en-US"/>
        </w:rPr>
        <w:t>more scarce</w:t>
      </w:r>
      <w:proofErr w:type="gramEnd"/>
      <w:r>
        <w:rPr>
          <w:lang w:val="en-US"/>
        </w:rPr>
        <w:t xml:space="preserve">, particularly </w:t>
      </w:r>
      <w:r>
        <w:rPr>
          <w:lang w:val="en-US"/>
        </w:rPr>
        <w:lastRenderedPageBreak/>
        <w:t xml:space="preserve">groundwater, </w:t>
      </w:r>
      <w:r w:rsidR="00E23F5E">
        <w:rPr>
          <w:lang w:val="en-US"/>
        </w:rPr>
        <w:t xml:space="preserve">it becomes necessary to more accurately quantify irrigation applications. To that end, ISO 7673-3 enables specification of </w:t>
      </w:r>
      <w:proofErr w:type="spellStart"/>
      <w:r w:rsidR="00E23F5E">
        <w:rPr>
          <w:lang w:val="en-US"/>
        </w:rPr>
        <w:t>endgun</w:t>
      </w:r>
      <w:proofErr w:type="spellEnd"/>
      <w:r w:rsidR="00E23F5E">
        <w:rPr>
          <w:lang w:val="en-US"/>
        </w:rPr>
        <w:t xml:space="preserve"> use</w:t>
      </w:r>
      <w:r w:rsidR="00D3487D">
        <w:rPr>
          <w:lang w:val="en-US"/>
        </w:rPr>
        <w:t xml:space="preserve"> in three ways</w:t>
      </w:r>
      <w:r w:rsidR="00E23F5E">
        <w:rPr>
          <w:lang w:val="en-US"/>
        </w:rPr>
        <w:t>.</w:t>
      </w:r>
    </w:p>
    <w:p w14:paraId="5580505F" w14:textId="77A71DD0" w:rsidR="00055A46" w:rsidRDefault="00B732CF" w:rsidP="00FE15AE">
      <w:pPr>
        <w:rPr>
          <w:lang w:val="en-US"/>
        </w:rPr>
      </w:pPr>
      <w:r>
        <w:rPr>
          <w:lang w:val="en-US"/>
        </w:rPr>
        <w:t xml:space="preserve">When </w:t>
      </w:r>
      <w:proofErr w:type="spellStart"/>
      <w:r>
        <w:rPr>
          <w:lang w:val="en-US"/>
        </w:rPr>
        <w:t>endguns</w:t>
      </w:r>
      <w:proofErr w:type="spellEnd"/>
      <w:r>
        <w:rPr>
          <w:lang w:val="en-US"/>
        </w:rPr>
        <w:t xml:space="preserve"> are present on a pivot, </w:t>
      </w:r>
      <w:r w:rsidR="003102F2">
        <w:rPr>
          <w:lang w:val="en-US"/>
        </w:rPr>
        <w:t xml:space="preserve">one of </w:t>
      </w:r>
      <w:r>
        <w:rPr>
          <w:lang w:val="en-US"/>
        </w:rPr>
        <w:t xml:space="preserve">the following </w:t>
      </w:r>
      <w:r w:rsidR="00C975BF">
        <w:rPr>
          <w:lang w:val="en-US"/>
        </w:rPr>
        <w:t>three</w:t>
      </w:r>
      <w:r>
        <w:rPr>
          <w:lang w:val="en-US"/>
        </w:rPr>
        <w:t xml:space="preserve"> </w:t>
      </w:r>
      <w:r w:rsidR="003102F2">
        <w:rPr>
          <w:lang w:val="en-US"/>
        </w:rPr>
        <w:t>scenarios</w:t>
      </w:r>
      <w:r w:rsidR="00B77EFD">
        <w:rPr>
          <w:lang w:val="en-US"/>
        </w:rPr>
        <w:t xml:space="preserve"> </w:t>
      </w:r>
      <w:r w:rsidR="000D43F1">
        <w:rPr>
          <w:lang w:val="en-US"/>
        </w:rPr>
        <w:t>shall</w:t>
      </w:r>
      <w:r>
        <w:rPr>
          <w:lang w:val="en-US"/>
        </w:rPr>
        <w:t xml:space="preserve"> be used</w:t>
      </w:r>
      <w:r w:rsidR="00647852">
        <w:rPr>
          <w:lang w:val="en-US"/>
        </w:rPr>
        <w:t>:</w:t>
      </w:r>
    </w:p>
    <w:p w14:paraId="050447E2" w14:textId="774D5C19" w:rsidR="00055A46" w:rsidRPr="00647852" w:rsidRDefault="008A5B68" w:rsidP="00647852">
      <w:pPr>
        <w:pStyle w:val="ListParagraph"/>
        <w:numPr>
          <w:ilvl w:val="0"/>
          <w:numId w:val="28"/>
        </w:numPr>
        <w:contextualSpacing w:val="0"/>
        <w:rPr>
          <w:lang w:val="en-US"/>
        </w:rPr>
      </w:pPr>
      <w:r w:rsidRPr="008A5B68">
        <w:rPr>
          <w:b/>
          <w:bCs/>
          <w:lang w:val="en-US"/>
        </w:rPr>
        <w:t>Complete specification of application depth and spatial extent</w:t>
      </w:r>
      <w:r>
        <w:rPr>
          <w:lang w:val="en-US"/>
        </w:rPr>
        <w:t>.</w:t>
      </w:r>
      <w:r w:rsidR="00055A46" w:rsidRPr="00647852">
        <w:rPr>
          <w:lang w:val="en-US"/>
        </w:rPr>
        <w:t xml:space="preserve"> </w:t>
      </w:r>
      <w:r>
        <w:rPr>
          <w:lang w:val="en-US"/>
        </w:rPr>
        <w:t>T</w:t>
      </w:r>
      <w:r w:rsidR="00055A46" w:rsidRPr="00647852">
        <w:rPr>
          <w:lang w:val="en-US"/>
        </w:rPr>
        <w:t xml:space="preserve">he computational burden </w:t>
      </w:r>
      <w:r>
        <w:rPr>
          <w:lang w:val="en-US"/>
        </w:rPr>
        <w:t xml:space="preserve">is </w:t>
      </w:r>
      <w:r w:rsidR="00055A46" w:rsidRPr="00647852">
        <w:rPr>
          <w:lang w:val="en-US"/>
        </w:rPr>
        <w:t xml:space="preserve">placed on the data producer. </w:t>
      </w:r>
      <w:r w:rsidR="00516A6A" w:rsidRPr="00647852">
        <w:rPr>
          <w:lang w:val="en-US"/>
        </w:rPr>
        <w:t>In this scenario, the data producer must specify the spatial extent in each WorkRecord.</w:t>
      </w:r>
    </w:p>
    <w:p w14:paraId="73C2694F" w14:textId="649AEE3C" w:rsidR="00055A46" w:rsidRPr="00647852" w:rsidRDefault="008A5B68" w:rsidP="00647852">
      <w:pPr>
        <w:pStyle w:val="ListParagraph"/>
        <w:numPr>
          <w:ilvl w:val="0"/>
          <w:numId w:val="28"/>
        </w:numPr>
        <w:contextualSpacing w:val="0"/>
        <w:rPr>
          <w:lang w:val="en-US"/>
        </w:rPr>
      </w:pPr>
      <w:r w:rsidRPr="008A5B68">
        <w:rPr>
          <w:b/>
          <w:bCs/>
          <w:lang w:val="en-US"/>
        </w:rPr>
        <w:t>P</w:t>
      </w:r>
      <w:r w:rsidR="00055A46" w:rsidRPr="008A5B68">
        <w:rPr>
          <w:b/>
          <w:bCs/>
          <w:lang w:val="en-US"/>
        </w:rPr>
        <w:t>artial specification of wetted area</w:t>
      </w:r>
      <w:r w:rsidR="00055A46" w:rsidRPr="00647852">
        <w:rPr>
          <w:lang w:val="en-US"/>
        </w:rPr>
        <w:t xml:space="preserve">. </w:t>
      </w:r>
      <w:r w:rsidR="00516A6A" w:rsidRPr="00647852">
        <w:rPr>
          <w:lang w:val="en-US"/>
        </w:rPr>
        <w:t xml:space="preserve">In this scenario, the data producer uses an assumed </w:t>
      </w:r>
      <w:r>
        <w:rPr>
          <w:lang w:val="en-US"/>
        </w:rPr>
        <w:t>throw length</w:t>
      </w:r>
      <w:r w:rsidR="00516A6A" w:rsidRPr="00647852">
        <w:rPr>
          <w:lang w:val="en-US"/>
        </w:rPr>
        <w:t xml:space="preserve"> </w:t>
      </w:r>
      <w:r>
        <w:rPr>
          <w:lang w:val="en-US"/>
        </w:rPr>
        <w:t xml:space="preserve">obtained from </w:t>
      </w:r>
      <w:r w:rsidR="00516A6A" w:rsidRPr="00647852">
        <w:rPr>
          <w:lang w:val="en-US"/>
        </w:rPr>
        <w:t xml:space="preserve">the setup, and </w:t>
      </w:r>
      <w:r>
        <w:rPr>
          <w:lang w:val="en-US"/>
        </w:rPr>
        <w:t xml:space="preserve">reports </w:t>
      </w:r>
      <w:r w:rsidR="00516A6A" w:rsidRPr="00647852">
        <w:rPr>
          <w:lang w:val="en-US"/>
        </w:rPr>
        <w:t xml:space="preserve">depth/volume </w:t>
      </w:r>
      <w:r w:rsidR="00647852" w:rsidRPr="00647852">
        <w:rPr>
          <w:lang w:val="en-US"/>
        </w:rPr>
        <w:t>of application in the WorkRecords.</w:t>
      </w:r>
      <w:r w:rsidR="00647852">
        <w:rPr>
          <w:lang w:val="en-US"/>
        </w:rPr>
        <w:t xml:space="preserve"> </w:t>
      </w:r>
      <w:r w:rsidR="00A02350">
        <w:rPr>
          <w:lang w:val="en-US"/>
        </w:rPr>
        <w:t>D</w:t>
      </w:r>
      <w:r w:rsidR="00647852">
        <w:rPr>
          <w:lang w:val="en-US"/>
        </w:rPr>
        <w:t xml:space="preserve">ata producers may use multiple IrrSetup instances, with different </w:t>
      </w:r>
      <w:proofErr w:type="spellStart"/>
      <w:r w:rsidR="00647852">
        <w:rPr>
          <w:lang w:val="en-US"/>
        </w:rPr>
        <w:t>TimeScopes</w:t>
      </w:r>
      <w:proofErr w:type="spellEnd"/>
      <w:r w:rsidR="00647852">
        <w:rPr>
          <w:lang w:val="en-US"/>
        </w:rPr>
        <w:t xml:space="preserve"> and varying SectionSetup instances, to increase the accuracy of the spatial extent.</w:t>
      </w:r>
      <w:r w:rsidR="00B874CB">
        <w:rPr>
          <w:lang w:val="en-US"/>
        </w:rPr>
        <w:t xml:space="preserve"> When the </w:t>
      </w:r>
      <w:proofErr w:type="spellStart"/>
      <w:r w:rsidR="00B874CB">
        <w:rPr>
          <w:lang w:val="en-US"/>
        </w:rPr>
        <w:t>endgun</w:t>
      </w:r>
      <w:proofErr w:type="spellEnd"/>
      <w:r w:rsidR="00B874CB">
        <w:rPr>
          <w:lang w:val="en-US"/>
        </w:rPr>
        <w:t xml:space="preserve"> is only used in the corners, the data producer shall use a polygon to specify the wetted area. When the </w:t>
      </w:r>
      <w:proofErr w:type="spellStart"/>
      <w:r w:rsidR="00B874CB">
        <w:rPr>
          <w:lang w:val="en-US"/>
        </w:rPr>
        <w:t>endgun</w:t>
      </w:r>
      <w:proofErr w:type="spellEnd"/>
      <w:r w:rsidR="00B874CB">
        <w:rPr>
          <w:lang w:val="en-US"/>
        </w:rPr>
        <w:t xml:space="preserve"> is used throughout the field, the data producer shall use the </w:t>
      </w:r>
      <w:proofErr w:type="spellStart"/>
      <w:r w:rsidR="00B874CB">
        <w:rPr>
          <w:lang w:val="en-US"/>
        </w:rPr>
        <w:t>SectionSetup.innerDistance</w:t>
      </w:r>
      <w:proofErr w:type="spellEnd"/>
      <w:r w:rsidR="00B874CB">
        <w:rPr>
          <w:lang w:val="en-US"/>
        </w:rPr>
        <w:t xml:space="preserve"> and </w:t>
      </w:r>
      <w:proofErr w:type="spellStart"/>
      <w:r w:rsidR="00B874CB">
        <w:rPr>
          <w:lang w:val="en-US"/>
        </w:rPr>
        <w:t>SectionSetup.outerDistance</w:t>
      </w:r>
      <w:proofErr w:type="spellEnd"/>
      <w:r w:rsidR="00B874CB">
        <w:rPr>
          <w:lang w:val="en-US"/>
        </w:rPr>
        <w:t xml:space="preserve"> to specify the wetted area.</w:t>
      </w:r>
    </w:p>
    <w:p w14:paraId="19B6A605" w14:textId="73BAB6D6" w:rsidR="003102F2" w:rsidRPr="00647852" w:rsidRDefault="008A5B68" w:rsidP="00647852">
      <w:pPr>
        <w:pStyle w:val="ListParagraph"/>
        <w:numPr>
          <w:ilvl w:val="0"/>
          <w:numId w:val="28"/>
        </w:numPr>
        <w:rPr>
          <w:lang w:val="en-US"/>
        </w:rPr>
      </w:pPr>
      <w:r w:rsidRPr="008A5B68">
        <w:rPr>
          <w:b/>
          <w:bCs/>
          <w:lang w:val="en-US"/>
        </w:rPr>
        <w:t>Implicit specification of wetted area and application depth</w:t>
      </w:r>
      <w:r>
        <w:rPr>
          <w:lang w:val="en-US"/>
        </w:rPr>
        <w:t>. T</w:t>
      </w:r>
      <w:r w:rsidR="00055A46" w:rsidRPr="00647852">
        <w:rPr>
          <w:lang w:val="en-US"/>
        </w:rPr>
        <w:t>he computational burden for estimating these quantities is placed on the data consumer.</w:t>
      </w:r>
      <w:r w:rsidR="00647852" w:rsidRPr="00647852">
        <w:rPr>
          <w:lang w:val="en-US"/>
        </w:rPr>
        <w:t xml:space="preserve"> </w:t>
      </w:r>
      <w:r w:rsidR="00A02350">
        <w:rPr>
          <w:lang w:val="en-US"/>
        </w:rPr>
        <w:t xml:space="preserve">The sender shall include SectionFlow instances that contain only id values. </w:t>
      </w:r>
      <w:r w:rsidR="00647852" w:rsidRPr="00647852">
        <w:rPr>
          <w:lang w:val="en-US"/>
        </w:rPr>
        <w:t xml:space="preserve">In this scenario, the setup records must contain an instance of the </w:t>
      </w:r>
      <w:proofErr w:type="spellStart"/>
      <w:r w:rsidR="00647852" w:rsidRPr="00647852">
        <w:rPr>
          <w:lang w:val="en-US"/>
        </w:rPr>
        <w:t>EndgunSetup</w:t>
      </w:r>
      <w:proofErr w:type="spellEnd"/>
      <w:r w:rsidR="00647852" w:rsidRPr="00647852">
        <w:rPr>
          <w:lang w:val="en-US"/>
        </w:rPr>
        <w:t xml:space="preserve"> class</w:t>
      </w:r>
      <w:r w:rsidR="00A02350">
        <w:rPr>
          <w:lang w:val="en-US"/>
        </w:rPr>
        <w:t>, which th</w:t>
      </w:r>
      <w:r w:rsidR="00B874CB">
        <w:rPr>
          <w:lang w:val="en-US"/>
        </w:rPr>
        <w:t>e data receiver shall use</w:t>
      </w:r>
      <w:r w:rsidR="00A02350">
        <w:rPr>
          <w:lang w:val="en-US"/>
        </w:rPr>
        <w:t>, together with reported</w:t>
      </w:r>
      <w:r w:rsidR="00B874CB">
        <w:rPr>
          <w:lang w:val="en-US"/>
        </w:rPr>
        <w:t xml:space="preserve"> pressure data, to compute the estimated wetted area and the depth of application.</w:t>
      </w:r>
    </w:p>
    <w:p w14:paraId="4386FC49" w14:textId="1A6E32C4" w:rsidR="00055A46" w:rsidRDefault="00055A46" w:rsidP="00FE15AE">
      <w:pPr>
        <w:rPr>
          <w:lang w:val="en-US"/>
        </w:rPr>
      </w:pPr>
      <w:r>
        <w:rPr>
          <w:lang w:val="en-US"/>
        </w:rPr>
        <w:fldChar w:fldCharType="begin"/>
      </w:r>
      <w:r>
        <w:rPr>
          <w:lang w:val="en-US"/>
        </w:rPr>
        <w:instrText xml:space="preserve"> REF _Ref158449425 \h </w:instrText>
      </w:r>
      <w:r>
        <w:rPr>
          <w:lang w:val="en-US"/>
        </w:rPr>
      </w:r>
      <w:r>
        <w:rPr>
          <w:lang w:val="en-US"/>
        </w:rPr>
        <w:fldChar w:fldCharType="separate"/>
      </w:r>
      <w:r>
        <w:t xml:space="preserve">Table </w:t>
      </w:r>
      <w:r>
        <w:rPr>
          <w:noProof/>
        </w:rPr>
        <w:t>3</w:t>
      </w:r>
      <w:r>
        <w:rPr>
          <w:lang w:val="en-US"/>
        </w:rPr>
        <w:fldChar w:fldCharType="end"/>
      </w:r>
      <w:r>
        <w:rPr>
          <w:lang w:val="en-US"/>
        </w:rPr>
        <w:t xml:space="preserve"> summarizes the </w:t>
      </w:r>
      <w:r w:rsidR="008A5B68">
        <w:rPr>
          <w:lang w:val="en-US"/>
        </w:rPr>
        <w:t>characteristics of</w:t>
      </w:r>
      <w:r>
        <w:rPr>
          <w:lang w:val="en-US"/>
        </w:rPr>
        <w:t xml:space="preserve"> these three scenarios.</w:t>
      </w:r>
    </w:p>
    <w:p w14:paraId="1BC68DA0" w14:textId="3E4D2E42" w:rsidR="00FE15AE" w:rsidRPr="00647852" w:rsidRDefault="003102F2" w:rsidP="00647852">
      <w:pPr>
        <w:pStyle w:val="ListParagraph"/>
        <w:numPr>
          <w:ilvl w:val="0"/>
          <w:numId w:val="26"/>
        </w:numPr>
        <w:rPr>
          <w:lang w:val="en-US"/>
        </w:rPr>
      </w:pPr>
      <w:r w:rsidRPr="00647852">
        <w:rPr>
          <w:lang w:val="en-US"/>
        </w:rPr>
        <w:t>The column titled “</w:t>
      </w:r>
      <w:r w:rsidRPr="00647852">
        <w:rPr>
          <w:b/>
          <w:bCs/>
          <w:lang w:val="en-US"/>
        </w:rPr>
        <w:t>Who determines throw and depth?</w:t>
      </w:r>
      <w:r w:rsidRPr="00647852">
        <w:rPr>
          <w:lang w:val="en-US"/>
        </w:rPr>
        <w:t xml:space="preserve">” specifies </w:t>
      </w:r>
      <w:r w:rsidR="00B77EFD" w:rsidRPr="00647852">
        <w:rPr>
          <w:lang w:val="en-US"/>
        </w:rPr>
        <w:t>whether the data producer or the data receiver computes the depth of application and the wetted area.</w:t>
      </w:r>
    </w:p>
    <w:p w14:paraId="0AC6C232" w14:textId="03650F21" w:rsidR="00B77EFD" w:rsidRPr="00647852" w:rsidRDefault="00B77EFD" w:rsidP="00647852">
      <w:pPr>
        <w:pStyle w:val="ListParagraph"/>
        <w:numPr>
          <w:ilvl w:val="0"/>
          <w:numId w:val="26"/>
        </w:numPr>
        <w:rPr>
          <w:lang w:val="en-US"/>
        </w:rPr>
      </w:pPr>
      <w:r w:rsidRPr="00647852">
        <w:rPr>
          <w:lang w:val="en-US"/>
        </w:rPr>
        <w:t>The column titled “</w:t>
      </w:r>
      <w:r w:rsidRPr="00647852">
        <w:rPr>
          <w:b/>
          <w:bCs/>
          <w:lang w:val="en-US"/>
        </w:rPr>
        <w:t>Pressure data required?</w:t>
      </w:r>
      <w:r w:rsidRPr="00647852">
        <w:rPr>
          <w:lang w:val="en-US"/>
        </w:rPr>
        <w:t>” indicates if pressure information must be included in the WorkRecord.</w:t>
      </w:r>
    </w:p>
    <w:p w14:paraId="00603817" w14:textId="77777777" w:rsidR="00055A46" w:rsidRPr="00647852" w:rsidRDefault="00055A46" w:rsidP="00647852">
      <w:pPr>
        <w:pStyle w:val="ListParagraph"/>
        <w:numPr>
          <w:ilvl w:val="0"/>
          <w:numId w:val="26"/>
        </w:numPr>
        <w:rPr>
          <w:lang w:val="en-US"/>
        </w:rPr>
      </w:pPr>
      <w:r w:rsidRPr="00647852">
        <w:rPr>
          <w:lang w:val="en-US"/>
        </w:rPr>
        <w:t>The column titled “</w:t>
      </w:r>
      <w:r w:rsidRPr="00647852">
        <w:rPr>
          <w:b/>
          <w:bCs/>
          <w:lang w:val="en-US"/>
        </w:rPr>
        <w:t>Spatial extent</w:t>
      </w:r>
      <w:r w:rsidRPr="00647852">
        <w:rPr>
          <w:lang w:val="en-US"/>
        </w:rPr>
        <w:t xml:space="preserve">” indicates whether the wetted area is specified for each irrigation event, or assumed </w:t>
      </w:r>
      <w:proofErr w:type="gramStart"/>
      <w:r w:rsidRPr="00647852">
        <w:rPr>
          <w:lang w:val="en-US"/>
        </w:rPr>
        <w:t>constant</w:t>
      </w:r>
      <w:proofErr w:type="gramEnd"/>
    </w:p>
    <w:p w14:paraId="2D699C04" w14:textId="6C3D2BA4" w:rsidR="00055A46" w:rsidRPr="00647852" w:rsidRDefault="00516A6A" w:rsidP="00647852">
      <w:pPr>
        <w:pStyle w:val="ListParagraph"/>
        <w:numPr>
          <w:ilvl w:val="0"/>
          <w:numId w:val="26"/>
        </w:numPr>
        <w:rPr>
          <w:lang w:val="en-US"/>
        </w:rPr>
      </w:pPr>
      <w:r w:rsidRPr="00647852">
        <w:rPr>
          <w:lang w:val="en-US"/>
        </w:rPr>
        <w:t>The column titled “</w:t>
      </w:r>
      <w:proofErr w:type="spellStart"/>
      <w:r w:rsidRPr="00647852">
        <w:rPr>
          <w:b/>
          <w:bCs/>
          <w:lang w:val="en-US"/>
        </w:rPr>
        <w:t>EndgunSetup</w:t>
      </w:r>
      <w:proofErr w:type="spellEnd"/>
      <w:r w:rsidRPr="00647852">
        <w:rPr>
          <w:b/>
          <w:bCs/>
          <w:lang w:val="en-US"/>
        </w:rPr>
        <w:t xml:space="preserve"> required?</w:t>
      </w:r>
      <w:r w:rsidRPr="00647852">
        <w:rPr>
          <w:lang w:val="en-US"/>
        </w:rPr>
        <w:t xml:space="preserve">” indicates if the setup document must contain the </w:t>
      </w:r>
      <w:proofErr w:type="spellStart"/>
      <w:r w:rsidRPr="00647852">
        <w:rPr>
          <w:lang w:val="en-US"/>
        </w:rPr>
        <w:t>EndgunSetup</w:t>
      </w:r>
      <w:proofErr w:type="spellEnd"/>
      <w:r w:rsidRPr="00647852">
        <w:rPr>
          <w:lang w:val="en-US"/>
        </w:rPr>
        <w:t xml:space="preserve"> object instance</w:t>
      </w:r>
      <w:r w:rsidR="00647852" w:rsidRPr="00647852">
        <w:rPr>
          <w:lang w:val="en-US"/>
        </w:rPr>
        <w:t xml:space="preserve"> and whether that instance must be sent to the data consumer.</w:t>
      </w:r>
    </w:p>
    <w:p w14:paraId="08B8E4A7" w14:textId="3A2A7B9A" w:rsidR="00B77EFD" w:rsidRPr="00647852" w:rsidRDefault="00B77EFD" w:rsidP="00647852">
      <w:pPr>
        <w:pStyle w:val="ListParagraph"/>
        <w:numPr>
          <w:ilvl w:val="0"/>
          <w:numId w:val="26"/>
        </w:numPr>
        <w:rPr>
          <w:lang w:val="en-US"/>
        </w:rPr>
      </w:pPr>
      <w:r w:rsidRPr="00647852">
        <w:rPr>
          <w:lang w:val="en-US"/>
        </w:rPr>
        <w:t>The column titled “</w:t>
      </w:r>
      <w:r w:rsidRPr="00647852">
        <w:rPr>
          <w:b/>
          <w:bCs/>
          <w:lang w:val="en-US"/>
        </w:rPr>
        <w:t>SectionSetup contains …</w:t>
      </w:r>
      <w:r w:rsidRPr="00647852">
        <w:rPr>
          <w:lang w:val="en-US"/>
        </w:rPr>
        <w:t>” indicates what information is required in the SectionSetup instance.</w:t>
      </w:r>
    </w:p>
    <w:p w14:paraId="18CC257D" w14:textId="58FE5565" w:rsidR="00B77EFD" w:rsidRPr="00647852" w:rsidRDefault="00B77EFD" w:rsidP="00647852">
      <w:pPr>
        <w:pStyle w:val="ListParagraph"/>
        <w:numPr>
          <w:ilvl w:val="0"/>
          <w:numId w:val="26"/>
        </w:numPr>
        <w:rPr>
          <w:lang w:val="en-US"/>
        </w:rPr>
      </w:pPr>
      <w:r w:rsidRPr="00647852">
        <w:rPr>
          <w:lang w:val="en-US"/>
        </w:rPr>
        <w:t>The column titled “</w:t>
      </w:r>
      <w:r w:rsidRPr="00647852">
        <w:rPr>
          <w:b/>
          <w:bCs/>
          <w:lang w:val="en-US"/>
        </w:rPr>
        <w:t>SectionFlow contains …</w:t>
      </w:r>
      <w:r w:rsidRPr="00647852">
        <w:rPr>
          <w:lang w:val="en-US"/>
        </w:rPr>
        <w:t>” indicates what information is required in the SectionFlow instances appearing in WorkRecords.</w:t>
      </w:r>
    </w:p>
    <w:p w14:paraId="69AC4760" w14:textId="5AB961AA" w:rsidR="00650FEE" w:rsidRDefault="003102F2" w:rsidP="00FE15AE">
      <w:pPr>
        <w:rPr>
          <w:lang w:val="en-US"/>
        </w:rPr>
      </w:pPr>
      <w:r>
        <w:rPr>
          <w:lang w:val="en-US"/>
        </w:rPr>
        <w:t xml:space="preserve">Details of the </w:t>
      </w:r>
      <w:proofErr w:type="spellStart"/>
      <w:r w:rsidR="008A5B68">
        <w:rPr>
          <w:lang w:val="en-US"/>
        </w:rPr>
        <w:t>EndgunSetup</w:t>
      </w:r>
      <w:proofErr w:type="spellEnd"/>
      <w:r>
        <w:rPr>
          <w:lang w:val="en-US"/>
        </w:rPr>
        <w:t xml:space="preserve"> data are specified in Clauses </w:t>
      </w:r>
      <w:r w:rsidR="00B77EFD">
        <w:rPr>
          <w:lang w:val="en-US"/>
        </w:rPr>
        <w:fldChar w:fldCharType="begin"/>
      </w:r>
      <w:r w:rsidR="00B77EFD">
        <w:rPr>
          <w:lang w:val="en-US"/>
        </w:rPr>
        <w:instrText xml:space="preserve"> REF _Ref158449818 \h </w:instrText>
      </w:r>
      <w:r w:rsidR="00B77EFD">
        <w:rPr>
          <w:lang w:val="en-US"/>
        </w:rPr>
      </w:r>
      <w:r w:rsidR="00B77EFD">
        <w:rPr>
          <w:lang w:val="en-US"/>
        </w:rPr>
        <w:fldChar w:fldCharType="separate"/>
      </w:r>
      <w:r w:rsidR="00B77EFD">
        <w:t xml:space="preserve">10.5 </w:t>
      </w:r>
      <w:proofErr w:type="spellStart"/>
      <w:r w:rsidR="00B77EFD">
        <w:t>EndgunSetup</w:t>
      </w:r>
      <w:proofErr w:type="spellEnd"/>
      <w:r w:rsidR="00B77EFD">
        <w:rPr>
          <w:lang w:val="en-US"/>
        </w:rPr>
        <w:fldChar w:fldCharType="end"/>
      </w:r>
      <w:r w:rsidR="00B77EFD">
        <w:rPr>
          <w:lang w:val="en-US"/>
        </w:rPr>
        <w:t xml:space="preserve">, </w:t>
      </w:r>
      <w:r w:rsidR="00B77EFD">
        <w:rPr>
          <w:lang w:val="en-US"/>
        </w:rPr>
        <w:fldChar w:fldCharType="begin"/>
      </w:r>
      <w:r w:rsidR="00B77EFD">
        <w:rPr>
          <w:lang w:val="en-US"/>
        </w:rPr>
        <w:instrText xml:space="preserve"> REF _Ref158449821 \h </w:instrText>
      </w:r>
      <w:r w:rsidR="00B77EFD">
        <w:rPr>
          <w:lang w:val="en-US"/>
        </w:rPr>
      </w:r>
      <w:r w:rsidR="00B77EFD">
        <w:rPr>
          <w:lang w:val="en-US"/>
        </w:rPr>
        <w:fldChar w:fldCharType="separate"/>
      </w:r>
      <w:r w:rsidR="00B77EFD">
        <w:t xml:space="preserve">10.6 </w:t>
      </w:r>
      <w:proofErr w:type="spellStart"/>
      <w:r w:rsidR="00B77EFD">
        <w:t>TabularValues</w:t>
      </w:r>
      <w:proofErr w:type="spellEnd"/>
      <w:r w:rsidR="00B77EFD">
        <w:rPr>
          <w:lang w:val="en-US"/>
        </w:rPr>
        <w:fldChar w:fldCharType="end"/>
      </w:r>
      <w:r w:rsidR="00B77EFD">
        <w:rPr>
          <w:lang w:val="en-US"/>
        </w:rPr>
        <w:t xml:space="preserve">, and </w:t>
      </w:r>
      <w:r w:rsidR="00B77EFD">
        <w:rPr>
          <w:lang w:val="en-US"/>
        </w:rPr>
        <w:fldChar w:fldCharType="begin"/>
      </w:r>
      <w:r w:rsidR="00B77EFD">
        <w:rPr>
          <w:lang w:val="en-US"/>
        </w:rPr>
        <w:instrText xml:space="preserve"> REF _Ref158449823 \h </w:instrText>
      </w:r>
      <w:r w:rsidR="00B77EFD">
        <w:rPr>
          <w:lang w:val="en-US"/>
        </w:rPr>
      </w:r>
      <w:r w:rsidR="00B77EFD">
        <w:rPr>
          <w:lang w:val="en-US"/>
        </w:rPr>
        <w:fldChar w:fldCharType="separate"/>
      </w:r>
      <w:r w:rsidR="00B77EFD">
        <w:t xml:space="preserve">10.7 </w:t>
      </w:r>
      <w:proofErr w:type="spellStart"/>
      <w:r w:rsidR="00B77EFD">
        <w:t>TableEntry</w:t>
      </w:r>
      <w:proofErr w:type="spellEnd"/>
      <w:r w:rsidR="00B77EFD">
        <w:rPr>
          <w:lang w:val="en-US"/>
        </w:rPr>
        <w:fldChar w:fldCharType="end"/>
      </w:r>
      <w:r w:rsidR="00647852">
        <w:rPr>
          <w:lang w:val="en-US"/>
        </w:rPr>
        <w:t>.</w:t>
      </w:r>
    </w:p>
    <w:p w14:paraId="7E45E252" w14:textId="613DBAC7" w:rsidR="003102F2" w:rsidRDefault="003102F2" w:rsidP="003102F2">
      <w:pPr>
        <w:pStyle w:val="Caption"/>
        <w:keepNext/>
      </w:pPr>
      <w:bookmarkStart w:id="114" w:name="_Ref158449425"/>
      <w:r>
        <w:t xml:space="preserve">Table </w:t>
      </w:r>
      <w:r>
        <w:fldChar w:fldCharType="begin"/>
      </w:r>
      <w:r>
        <w:instrText xml:space="preserve"> SEQ Table \* ARABIC </w:instrText>
      </w:r>
      <w:r>
        <w:fldChar w:fldCharType="separate"/>
      </w:r>
      <w:r>
        <w:rPr>
          <w:noProof/>
        </w:rPr>
        <w:t>3</w:t>
      </w:r>
      <w:r>
        <w:fldChar w:fldCharType="end"/>
      </w:r>
      <w:bookmarkEnd w:id="114"/>
      <w:r>
        <w:t xml:space="preserve">: Three scenarios for use of </w:t>
      </w:r>
      <w:proofErr w:type="spellStart"/>
      <w:r>
        <w:t>endguns</w:t>
      </w:r>
      <w:proofErr w:type="spellEnd"/>
      <w:r>
        <w:t xml:space="preserve"> on pivot systems.</w:t>
      </w:r>
    </w:p>
    <w:tbl>
      <w:tblPr>
        <w:tblStyle w:val="TableGrid"/>
        <w:tblW w:w="9683" w:type="dxa"/>
        <w:tblLook w:val="06A0" w:firstRow="1" w:lastRow="0" w:firstColumn="1" w:lastColumn="0" w:noHBand="1" w:noVBand="1"/>
      </w:tblPr>
      <w:tblGrid>
        <w:gridCol w:w="328"/>
        <w:gridCol w:w="1284"/>
        <w:gridCol w:w="1884"/>
        <w:gridCol w:w="1671"/>
        <w:gridCol w:w="1516"/>
        <w:gridCol w:w="1494"/>
        <w:gridCol w:w="1506"/>
      </w:tblGrid>
      <w:tr w:rsidR="00F8146A" w14:paraId="4A8F41D6" w14:textId="77777777" w:rsidTr="007E699F">
        <w:trPr>
          <w:cantSplit/>
        </w:trPr>
        <w:tc>
          <w:tcPr>
            <w:tcW w:w="328" w:type="dxa"/>
          </w:tcPr>
          <w:p w14:paraId="7D9E3073" w14:textId="481EEED4" w:rsidR="006B0D3A" w:rsidRPr="003102F2" w:rsidRDefault="006B0D3A" w:rsidP="00B77EFD">
            <w:pPr>
              <w:rPr>
                <w:b/>
                <w:bCs/>
                <w:lang w:val="en-US"/>
              </w:rPr>
            </w:pPr>
            <w:r>
              <w:rPr>
                <w:b/>
                <w:bCs/>
                <w:lang w:val="en-US"/>
              </w:rPr>
              <w:t>#</w:t>
            </w:r>
          </w:p>
        </w:tc>
        <w:tc>
          <w:tcPr>
            <w:tcW w:w="1284" w:type="dxa"/>
          </w:tcPr>
          <w:p w14:paraId="5B739044" w14:textId="59DE59F9" w:rsidR="006B0D3A" w:rsidRPr="003102F2" w:rsidRDefault="006B0D3A" w:rsidP="00B77EFD">
            <w:pPr>
              <w:rPr>
                <w:b/>
                <w:bCs/>
                <w:lang w:val="en-US"/>
              </w:rPr>
            </w:pPr>
            <w:r w:rsidRPr="003102F2">
              <w:rPr>
                <w:b/>
                <w:bCs/>
                <w:lang w:val="en-US"/>
              </w:rPr>
              <w:t>Who determines throw and depth?</w:t>
            </w:r>
          </w:p>
        </w:tc>
        <w:tc>
          <w:tcPr>
            <w:tcW w:w="1713" w:type="dxa"/>
          </w:tcPr>
          <w:p w14:paraId="08632F42" w14:textId="287EB870" w:rsidR="006B0D3A" w:rsidRPr="003102F2" w:rsidRDefault="006B0D3A" w:rsidP="00B77EFD">
            <w:pPr>
              <w:rPr>
                <w:b/>
                <w:bCs/>
                <w:lang w:val="en-US"/>
              </w:rPr>
            </w:pPr>
            <w:r w:rsidRPr="003102F2">
              <w:rPr>
                <w:b/>
                <w:bCs/>
                <w:lang w:val="en-US"/>
              </w:rPr>
              <w:t xml:space="preserve">Pressure data </w:t>
            </w:r>
            <w:proofErr w:type="gramStart"/>
            <w:r w:rsidRPr="003102F2">
              <w:rPr>
                <w:b/>
                <w:bCs/>
                <w:lang w:val="en-US"/>
              </w:rPr>
              <w:t>required?</w:t>
            </w:r>
            <w:proofErr w:type="gramEnd"/>
            <w:r w:rsidRPr="003102F2">
              <w:rPr>
                <w:b/>
                <w:bCs/>
                <w:lang w:val="en-US"/>
              </w:rPr>
              <w:t xml:space="preserve"> </w:t>
            </w:r>
          </w:p>
        </w:tc>
        <w:tc>
          <w:tcPr>
            <w:tcW w:w="1842" w:type="dxa"/>
          </w:tcPr>
          <w:p w14:paraId="7D33C57A" w14:textId="36965A18" w:rsidR="006B0D3A" w:rsidRPr="003102F2" w:rsidRDefault="006B0D3A" w:rsidP="00B77EFD">
            <w:pPr>
              <w:rPr>
                <w:b/>
                <w:bCs/>
                <w:lang w:val="en-US"/>
              </w:rPr>
            </w:pPr>
            <w:r w:rsidRPr="003102F2">
              <w:rPr>
                <w:b/>
                <w:bCs/>
                <w:lang w:val="en-US"/>
              </w:rPr>
              <w:t>Spatial extent</w:t>
            </w:r>
          </w:p>
        </w:tc>
        <w:tc>
          <w:tcPr>
            <w:tcW w:w="1516" w:type="dxa"/>
          </w:tcPr>
          <w:p w14:paraId="3B7012D6" w14:textId="25527333" w:rsidR="006B0D3A" w:rsidRPr="003102F2" w:rsidRDefault="006B0D3A" w:rsidP="00B77EFD">
            <w:pPr>
              <w:rPr>
                <w:b/>
                <w:bCs/>
                <w:lang w:val="en-US"/>
              </w:rPr>
            </w:pPr>
            <w:bookmarkStart w:id="115" w:name="_Hlk158451101"/>
            <w:proofErr w:type="spellStart"/>
            <w:r>
              <w:rPr>
                <w:b/>
                <w:bCs/>
                <w:lang w:val="en-US"/>
              </w:rPr>
              <w:t>EndgunSetup</w:t>
            </w:r>
            <w:proofErr w:type="spellEnd"/>
            <w:r>
              <w:rPr>
                <w:b/>
                <w:bCs/>
                <w:lang w:val="en-US"/>
              </w:rPr>
              <w:t xml:space="preserve"> required?</w:t>
            </w:r>
            <w:bookmarkEnd w:id="115"/>
          </w:p>
        </w:tc>
        <w:tc>
          <w:tcPr>
            <w:tcW w:w="1494" w:type="dxa"/>
          </w:tcPr>
          <w:p w14:paraId="1E678DEC" w14:textId="1524AF91" w:rsidR="006B0D3A" w:rsidRPr="003102F2" w:rsidRDefault="006B0D3A" w:rsidP="00B77EFD">
            <w:pPr>
              <w:rPr>
                <w:b/>
                <w:bCs/>
                <w:lang w:val="en-US"/>
              </w:rPr>
            </w:pPr>
            <w:r w:rsidRPr="003102F2">
              <w:rPr>
                <w:b/>
                <w:bCs/>
                <w:lang w:val="en-US"/>
              </w:rPr>
              <w:t>SectionSetup contains…</w:t>
            </w:r>
          </w:p>
        </w:tc>
        <w:tc>
          <w:tcPr>
            <w:tcW w:w="1506" w:type="dxa"/>
          </w:tcPr>
          <w:p w14:paraId="38B59773" w14:textId="285C8B1B" w:rsidR="006B0D3A" w:rsidRPr="003102F2" w:rsidRDefault="006B0D3A" w:rsidP="00B77EFD">
            <w:pPr>
              <w:rPr>
                <w:b/>
                <w:bCs/>
                <w:lang w:val="en-US"/>
              </w:rPr>
            </w:pPr>
            <w:r w:rsidRPr="003102F2">
              <w:rPr>
                <w:b/>
                <w:bCs/>
                <w:lang w:val="en-US"/>
              </w:rPr>
              <w:t>SectionFlow contains …</w:t>
            </w:r>
          </w:p>
        </w:tc>
      </w:tr>
      <w:tr w:rsidR="00F8146A" w14:paraId="3695B75C" w14:textId="77777777" w:rsidTr="007E699F">
        <w:trPr>
          <w:cantSplit/>
        </w:trPr>
        <w:tc>
          <w:tcPr>
            <w:tcW w:w="328" w:type="dxa"/>
          </w:tcPr>
          <w:p w14:paraId="74DD80B6" w14:textId="78560C7F" w:rsidR="006B0D3A" w:rsidRDefault="006B0D3A" w:rsidP="00B77EFD">
            <w:pPr>
              <w:rPr>
                <w:lang w:val="en-US"/>
              </w:rPr>
            </w:pPr>
            <w:r>
              <w:rPr>
                <w:lang w:val="en-US"/>
              </w:rPr>
              <w:t>1</w:t>
            </w:r>
          </w:p>
        </w:tc>
        <w:tc>
          <w:tcPr>
            <w:tcW w:w="1284" w:type="dxa"/>
          </w:tcPr>
          <w:p w14:paraId="707510B9" w14:textId="1168C248" w:rsidR="006B0D3A" w:rsidRDefault="006B0D3A" w:rsidP="00B77EFD">
            <w:pPr>
              <w:rPr>
                <w:lang w:val="en-US"/>
              </w:rPr>
            </w:pPr>
            <w:r>
              <w:rPr>
                <w:lang w:val="en-US"/>
              </w:rPr>
              <w:t>sender</w:t>
            </w:r>
          </w:p>
        </w:tc>
        <w:tc>
          <w:tcPr>
            <w:tcW w:w="1713" w:type="dxa"/>
          </w:tcPr>
          <w:p w14:paraId="2CB1DCED" w14:textId="5BEBED43" w:rsidR="006B0D3A" w:rsidRDefault="006B0D3A" w:rsidP="00B77EFD">
            <w:pPr>
              <w:rPr>
                <w:lang w:val="en-US"/>
              </w:rPr>
            </w:pPr>
            <w:r>
              <w:rPr>
                <w:lang w:val="en-US"/>
              </w:rPr>
              <w:t>No</w:t>
            </w:r>
          </w:p>
        </w:tc>
        <w:tc>
          <w:tcPr>
            <w:tcW w:w="1842" w:type="dxa"/>
          </w:tcPr>
          <w:p w14:paraId="17C3E3C7" w14:textId="1E6E0522" w:rsidR="006B0D3A" w:rsidRDefault="006B0D3A" w:rsidP="00B77EFD">
            <w:pPr>
              <w:rPr>
                <w:lang w:val="en-US"/>
              </w:rPr>
            </w:pPr>
            <w:r>
              <w:rPr>
                <w:lang w:val="en-US"/>
              </w:rPr>
              <w:t>specific polygon per irrigation</w:t>
            </w:r>
          </w:p>
        </w:tc>
        <w:tc>
          <w:tcPr>
            <w:tcW w:w="1516" w:type="dxa"/>
          </w:tcPr>
          <w:p w14:paraId="79A1DDB0" w14:textId="73490233" w:rsidR="006B0D3A" w:rsidRDefault="006B0D3A" w:rsidP="00B77EFD">
            <w:pPr>
              <w:rPr>
                <w:lang w:val="en-US"/>
              </w:rPr>
            </w:pPr>
            <w:r>
              <w:rPr>
                <w:lang w:val="en-US"/>
              </w:rPr>
              <w:t>Yes, but not required by data consumer</w:t>
            </w:r>
          </w:p>
        </w:tc>
        <w:tc>
          <w:tcPr>
            <w:tcW w:w="1494" w:type="dxa"/>
          </w:tcPr>
          <w:p w14:paraId="23DDD6B3" w14:textId="558F6851" w:rsidR="006B0D3A" w:rsidRDefault="006B0D3A" w:rsidP="00B77EFD">
            <w:pPr>
              <w:rPr>
                <w:lang w:val="en-US"/>
              </w:rPr>
            </w:pPr>
            <w:r>
              <w:rPr>
                <w:lang w:val="en-US"/>
              </w:rPr>
              <w:t>Only id</w:t>
            </w:r>
          </w:p>
        </w:tc>
        <w:tc>
          <w:tcPr>
            <w:tcW w:w="1506" w:type="dxa"/>
          </w:tcPr>
          <w:p w14:paraId="709FBB61" w14:textId="24D41331" w:rsidR="006B0D3A" w:rsidRDefault="006B0D3A" w:rsidP="00B77EFD">
            <w:pPr>
              <w:rPr>
                <w:lang w:val="en-US"/>
              </w:rPr>
            </w:pPr>
            <w:r>
              <w:rPr>
                <w:lang w:val="en-US"/>
              </w:rPr>
              <w:t>Volume/depth, polygon spatial extent</w:t>
            </w:r>
          </w:p>
        </w:tc>
      </w:tr>
      <w:tr w:rsidR="00F8146A" w14:paraId="53870C97" w14:textId="77777777" w:rsidTr="007E699F">
        <w:trPr>
          <w:cantSplit/>
        </w:trPr>
        <w:tc>
          <w:tcPr>
            <w:tcW w:w="328" w:type="dxa"/>
          </w:tcPr>
          <w:p w14:paraId="28A81BDD" w14:textId="182A573B" w:rsidR="006B0D3A" w:rsidRDefault="006B0D3A" w:rsidP="00B77EFD">
            <w:pPr>
              <w:rPr>
                <w:lang w:val="en-US"/>
              </w:rPr>
            </w:pPr>
            <w:r>
              <w:rPr>
                <w:lang w:val="en-US"/>
              </w:rPr>
              <w:lastRenderedPageBreak/>
              <w:t>2</w:t>
            </w:r>
          </w:p>
        </w:tc>
        <w:tc>
          <w:tcPr>
            <w:tcW w:w="1284" w:type="dxa"/>
          </w:tcPr>
          <w:p w14:paraId="28A5061B" w14:textId="0E3B3B5B" w:rsidR="006B0D3A" w:rsidRDefault="006B0D3A" w:rsidP="00B77EFD">
            <w:pPr>
              <w:rPr>
                <w:lang w:val="en-US"/>
              </w:rPr>
            </w:pPr>
            <w:r>
              <w:rPr>
                <w:lang w:val="en-US"/>
              </w:rPr>
              <w:t>sender</w:t>
            </w:r>
          </w:p>
        </w:tc>
        <w:tc>
          <w:tcPr>
            <w:tcW w:w="1713" w:type="dxa"/>
          </w:tcPr>
          <w:p w14:paraId="3409F4B7" w14:textId="30C9B8DF" w:rsidR="006B0D3A" w:rsidRDefault="006B0D3A" w:rsidP="00B77EFD">
            <w:pPr>
              <w:rPr>
                <w:lang w:val="en-US"/>
              </w:rPr>
            </w:pPr>
            <w:r>
              <w:rPr>
                <w:lang w:val="en-US"/>
              </w:rPr>
              <w:t>No</w:t>
            </w:r>
          </w:p>
        </w:tc>
        <w:tc>
          <w:tcPr>
            <w:tcW w:w="1842" w:type="dxa"/>
          </w:tcPr>
          <w:p w14:paraId="71AFD5D8" w14:textId="59DA8687" w:rsidR="00B874CB" w:rsidRDefault="00143F9E" w:rsidP="00B874CB">
            <w:pPr>
              <w:rPr>
                <w:lang w:val="en-US"/>
              </w:rPr>
            </w:pPr>
            <w:r>
              <w:rPr>
                <w:lang w:val="en-US"/>
              </w:rPr>
              <w:t xml:space="preserve">Either: 1) </w:t>
            </w:r>
            <w:r w:rsidR="006B0D3A">
              <w:rPr>
                <w:lang w:val="en-US"/>
              </w:rPr>
              <w:t>Inferred angle of rotation and inner/outer radii</w:t>
            </w:r>
            <w:r w:rsidR="00B874CB">
              <w:rPr>
                <w:lang w:val="en-US"/>
              </w:rPr>
              <w:t xml:space="preserve">, or 2) specified via polygon </w:t>
            </w:r>
          </w:p>
        </w:tc>
        <w:tc>
          <w:tcPr>
            <w:tcW w:w="1516" w:type="dxa"/>
          </w:tcPr>
          <w:p w14:paraId="33E27B9F" w14:textId="7757D9A0" w:rsidR="006B0D3A" w:rsidRDefault="006B0D3A" w:rsidP="00B77EFD">
            <w:pPr>
              <w:rPr>
                <w:lang w:val="en-US"/>
              </w:rPr>
            </w:pPr>
            <w:r>
              <w:rPr>
                <w:lang w:val="en-US"/>
              </w:rPr>
              <w:t>No</w:t>
            </w:r>
          </w:p>
        </w:tc>
        <w:tc>
          <w:tcPr>
            <w:tcW w:w="1494" w:type="dxa"/>
          </w:tcPr>
          <w:p w14:paraId="746BFDDA" w14:textId="7D586BF8" w:rsidR="006B0D3A" w:rsidRDefault="00143F9E" w:rsidP="00B77EFD">
            <w:pPr>
              <w:rPr>
                <w:lang w:val="en-US"/>
              </w:rPr>
            </w:pPr>
            <w:r>
              <w:rPr>
                <w:lang w:val="en-US"/>
              </w:rPr>
              <w:t xml:space="preserve">Either: 1) </w:t>
            </w:r>
            <w:r w:rsidR="006B0D3A">
              <w:rPr>
                <w:lang w:val="en-US"/>
              </w:rPr>
              <w:t xml:space="preserve">Inner </w:t>
            </w:r>
            <w:r>
              <w:rPr>
                <w:lang w:val="en-US"/>
              </w:rPr>
              <w:t>and</w:t>
            </w:r>
            <w:r w:rsidR="006B0D3A">
              <w:rPr>
                <w:lang w:val="en-US"/>
              </w:rPr>
              <w:t xml:space="preserve"> outer radius</w:t>
            </w:r>
            <w:r>
              <w:rPr>
                <w:lang w:val="en-US"/>
              </w:rPr>
              <w:t>, possibly</w:t>
            </w:r>
            <w:r w:rsidR="006B0D3A">
              <w:rPr>
                <w:lang w:val="en-US"/>
              </w:rPr>
              <w:t xml:space="preserve"> based on seasonal changes</w:t>
            </w:r>
            <w:r>
              <w:rPr>
                <w:lang w:val="en-US"/>
              </w:rPr>
              <w:t xml:space="preserve">, or 2) a polygon specifying wetted area when </w:t>
            </w:r>
            <w:proofErr w:type="spellStart"/>
            <w:r>
              <w:rPr>
                <w:lang w:val="en-US"/>
              </w:rPr>
              <w:t>endgun</w:t>
            </w:r>
            <w:proofErr w:type="spellEnd"/>
            <w:r>
              <w:rPr>
                <w:lang w:val="en-US"/>
              </w:rPr>
              <w:t xml:space="preserve"> is used in corners.</w:t>
            </w:r>
          </w:p>
        </w:tc>
        <w:tc>
          <w:tcPr>
            <w:tcW w:w="1506" w:type="dxa"/>
          </w:tcPr>
          <w:p w14:paraId="5441C626" w14:textId="7136F135" w:rsidR="006B0D3A" w:rsidRDefault="006B0D3A" w:rsidP="00B77EFD">
            <w:pPr>
              <w:rPr>
                <w:lang w:val="en-US"/>
              </w:rPr>
            </w:pPr>
            <w:r>
              <w:rPr>
                <w:lang w:val="en-US"/>
              </w:rPr>
              <w:t xml:space="preserve">Volume/depth, no spatial extent </w:t>
            </w:r>
          </w:p>
        </w:tc>
      </w:tr>
      <w:tr w:rsidR="00F8146A" w14:paraId="371D9DF1" w14:textId="77777777" w:rsidTr="007E699F">
        <w:trPr>
          <w:cantSplit/>
        </w:trPr>
        <w:tc>
          <w:tcPr>
            <w:tcW w:w="328" w:type="dxa"/>
          </w:tcPr>
          <w:p w14:paraId="7EFAD006" w14:textId="7987C61A" w:rsidR="006B0D3A" w:rsidRDefault="006B0D3A" w:rsidP="00B77EFD">
            <w:pPr>
              <w:rPr>
                <w:lang w:val="en-US"/>
              </w:rPr>
            </w:pPr>
            <w:r>
              <w:rPr>
                <w:lang w:val="en-US"/>
              </w:rPr>
              <w:t>3</w:t>
            </w:r>
          </w:p>
        </w:tc>
        <w:tc>
          <w:tcPr>
            <w:tcW w:w="1284" w:type="dxa"/>
          </w:tcPr>
          <w:p w14:paraId="299A4C3F" w14:textId="0CC7FC62" w:rsidR="006B0D3A" w:rsidRDefault="006B0D3A" w:rsidP="00B77EFD">
            <w:pPr>
              <w:rPr>
                <w:lang w:val="en-US"/>
              </w:rPr>
            </w:pPr>
            <w:r>
              <w:rPr>
                <w:lang w:val="en-US"/>
              </w:rPr>
              <w:t xml:space="preserve">receiver </w:t>
            </w:r>
          </w:p>
        </w:tc>
        <w:tc>
          <w:tcPr>
            <w:tcW w:w="1713" w:type="dxa"/>
          </w:tcPr>
          <w:p w14:paraId="323E928B" w14:textId="5F7A0E68" w:rsidR="006B0D3A" w:rsidRDefault="006B0D3A" w:rsidP="00B77EFD">
            <w:pPr>
              <w:rPr>
                <w:lang w:val="en-US"/>
              </w:rPr>
            </w:pPr>
            <w:r>
              <w:rPr>
                <w:lang w:val="en-US"/>
              </w:rPr>
              <w:t>Yes</w:t>
            </w:r>
            <w:r w:rsidR="00F8146A">
              <w:rPr>
                <w:lang w:val="en-US"/>
              </w:rPr>
              <w:t xml:space="preserve">, for WorkRecords. For Recommendations and </w:t>
            </w:r>
            <w:proofErr w:type="spellStart"/>
            <w:proofErr w:type="gramStart"/>
            <w:r w:rsidR="00F8146A">
              <w:rPr>
                <w:lang w:val="en-US"/>
              </w:rPr>
              <w:t>WorkOrders</w:t>
            </w:r>
            <w:proofErr w:type="spellEnd"/>
            <w:r w:rsidR="00F8146A">
              <w:rPr>
                <w:lang w:val="en-US"/>
              </w:rPr>
              <w:t>,  IrrSetup</w:t>
            </w:r>
            <w:proofErr w:type="gramEnd"/>
            <w:r w:rsidR="00F8146A">
              <w:rPr>
                <w:lang w:val="en-US"/>
              </w:rPr>
              <w:t xml:space="preserve"> must contain </w:t>
            </w:r>
            <w:proofErr w:type="spellStart"/>
            <w:r w:rsidR="00F8146A">
              <w:rPr>
                <w:lang w:val="en-US"/>
              </w:rPr>
              <w:t>nominalPressure</w:t>
            </w:r>
            <w:proofErr w:type="spellEnd"/>
            <w:r w:rsidR="00F8146A">
              <w:rPr>
                <w:lang w:val="en-US"/>
              </w:rPr>
              <w:t>.</w:t>
            </w:r>
          </w:p>
        </w:tc>
        <w:tc>
          <w:tcPr>
            <w:tcW w:w="1842" w:type="dxa"/>
          </w:tcPr>
          <w:p w14:paraId="30C60A9F" w14:textId="29A142BA" w:rsidR="006B0D3A" w:rsidRDefault="006B0D3A" w:rsidP="00B77EFD">
            <w:pPr>
              <w:rPr>
                <w:lang w:val="en-US"/>
              </w:rPr>
            </w:pPr>
            <w:r>
              <w:rPr>
                <w:lang w:val="en-US"/>
              </w:rPr>
              <w:t>Inferred from angle of rotation and throw distance (as computed from pressure)</w:t>
            </w:r>
          </w:p>
        </w:tc>
        <w:tc>
          <w:tcPr>
            <w:tcW w:w="1516" w:type="dxa"/>
          </w:tcPr>
          <w:p w14:paraId="1F16F982" w14:textId="044FE0CF" w:rsidR="006B0D3A" w:rsidRDefault="006B0D3A" w:rsidP="00B77EFD">
            <w:pPr>
              <w:rPr>
                <w:lang w:val="en-US"/>
              </w:rPr>
            </w:pPr>
            <w:r>
              <w:rPr>
                <w:lang w:val="en-US"/>
              </w:rPr>
              <w:t>Yes, required by data consumer</w:t>
            </w:r>
          </w:p>
        </w:tc>
        <w:tc>
          <w:tcPr>
            <w:tcW w:w="1494" w:type="dxa"/>
          </w:tcPr>
          <w:p w14:paraId="240E984A" w14:textId="12AD5809" w:rsidR="006B0D3A" w:rsidRDefault="006B0D3A" w:rsidP="00B77EFD">
            <w:pPr>
              <w:rPr>
                <w:lang w:val="en-US"/>
              </w:rPr>
            </w:pPr>
            <w:r>
              <w:rPr>
                <w:lang w:val="en-US"/>
              </w:rPr>
              <w:t>Only id</w:t>
            </w:r>
          </w:p>
        </w:tc>
        <w:tc>
          <w:tcPr>
            <w:tcW w:w="1506" w:type="dxa"/>
          </w:tcPr>
          <w:p w14:paraId="770B67D8" w14:textId="2C740EDC" w:rsidR="006B0D3A" w:rsidRDefault="006B0D3A" w:rsidP="00B77EFD">
            <w:pPr>
              <w:rPr>
                <w:lang w:val="en-US"/>
              </w:rPr>
            </w:pPr>
            <w:r>
              <w:rPr>
                <w:lang w:val="en-US"/>
              </w:rPr>
              <w:t xml:space="preserve">SectionFlow instance exists but contains only id. </w:t>
            </w:r>
          </w:p>
        </w:tc>
      </w:tr>
    </w:tbl>
    <w:p w14:paraId="2F90CB73" w14:textId="77777777" w:rsidR="00650FEE" w:rsidRDefault="00650FEE" w:rsidP="00FE15AE">
      <w:pPr>
        <w:rPr>
          <w:lang w:val="en-US"/>
        </w:rPr>
      </w:pPr>
    </w:p>
    <w:p w14:paraId="7E5A49E9" w14:textId="66445D5D" w:rsidR="00B732CF" w:rsidRDefault="00B732CF" w:rsidP="00FE15AE">
      <w:pPr>
        <w:rPr>
          <w:lang w:val="en-US"/>
        </w:rPr>
      </w:pPr>
    </w:p>
    <w:p w14:paraId="2B33F4FD" w14:textId="77777777" w:rsidR="00FE15AE" w:rsidRDefault="00FE15AE" w:rsidP="00FE15AE">
      <w:pPr>
        <w:pStyle w:val="Heading3"/>
        <w:rPr>
          <w:lang w:val="en-US"/>
        </w:rPr>
      </w:pPr>
      <w:bookmarkStart w:id="116" w:name="_Toc146649844"/>
      <w:bookmarkStart w:id="117" w:name="_Ref146650594"/>
      <w:r w:rsidRPr="29EABF7B">
        <w:rPr>
          <w:lang w:val="en-US"/>
        </w:rPr>
        <w:t>7.1.</w:t>
      </w:r>
      <w:r>
        <w:rPr>
          <w:lang w:val="en-US"/>
        </w:rPr>
        <w:t>6</w:t>
      </w:r>
      <w:r w:rsidRPr="29EABF7B">
        <w:rPr>
          <w:lang w:val="en-US"/>
        </w:rPr>
        <w:t xml:space="preserve"> Linear Move systems</w:t>
      </w:r>
      <w:bookmarkEnd w:id="116"/>
      <w:bookmarkEnd w:id="117"/>
    </w:p>
    <w:p w14:paraId="034A5ACA" w14:textId="77777777" w:rsidR="00FE15AE" w:rsidRDefault="00FE15AE" w:rsidP="00FE15AE">
      <w:pPr>
        <w:rPr>
          <w:lang w:val="en-US"/>
        </w:rPr>
      </w:pPr>
      <w:r>
        <w:rPr>
          <w:lang w:val="en-US"/>
        </w:rPr>
        <w:t xml:space="preserve">Linear Move (also known as Lateral Move) irrigation systems use equipment similar to Pivot </w:t>
      </w:r>
      <w:proofErr w:type="gramStart"/>
      <w:r>
        <w:rPr>
          <w:lang w:val="en-US"/>
        </w:rPr>
        <w:t>systems</w:t>
      </w:r>
      <w:proofErr w:type="gramEnd"/>
      <w:r>
        <w:rPr>
          <w:lang w:val="en-US"/>
        </w:rPr>
        <w:t xml:space="preserve"> but the Linear Move system moves in a linear rather than circular pattern. Newer Linear Move systems are also steerable and can follow a predefined path. Linear Move systems that always move in a straight line (i.e., operating on a rectangular field), may use some of the same simplifying features defined for </w:t>
      </w:r>
      <w:proofErr w:type="gramStart"/>
      <w:r>
        <w:rPr>
          <w:lang w:val="en-US"/>
        </w:rPr>
        <w:t>pivots;</w:t>
      </w:r>
      <w:proofErr w:type="gramEnd"/>
      <w:r>
        <w:rPr>
          <w:lang w:val="en-US"/>
        </w:rPr>
        <w:t xml:space="preserve"> with some limitations to account for rectangular geometry. Linear Move systems which move in a non-rectangular pattern are also accommodated by 7673-3, however, the resulting data structure is more complex.</w:t>
      </w:r>
    </w:p>
    <w:p w14:paraId="5689B8CB" w14:textId="1C2646AA" w:rsidR="00FE15AE" w:rsidRDefault="00FE15AE" w:rsidP="00FE15AE">
      <w:pPr>
        <w:rPr>
          <w:lang w:val="en-US"/>
        </w:rPr>
      </w:pPr>
      <w:r>
        <w:rPr>
          <w:lang w:val="en-US"/>
        </w:rPr>
        <w:fldChar w:fldCharType="begin"/>
      </w:r>
      <w:r>
        <w:rPr>
          <w:lang w:val="en-US"/>
        </w:rPr>
        <w:instrText xml:space="preserve"> REF _Ref132126423 \h </w:instrText>
      </w:r>
      <w:r>
        <w:rPr>
          <w:lang w:val="en-US"/>
        </w:rPr>
      </w:r>
      <w:r>
        <w:rPr>
          <w:lang w:val="en-US"/>
        </w:rPr>
        <w:fldChar w:fldCharType="separate"/>
      </w:r>
      <w:r w:rsidR="00B6611D">
        <w:t xml:space="preserve">Figure </w:t>
      </w:r>
      <w:r w:rsidR="00B6611D">
        <w:rPr>
          <w:noProof/>
        </w:rPr>
        <w:t>13</w:t>
      </w:r>
      <w:r>
        <w:rPr>
          <w:lang w:val="en-US"/>
        </w:rPr>
        <w:fldChar w:fldCharType="end"/>
      </w:r>
      <w:r>
        <w:rPr>
          <w:lang w:val="en-US"/>
        </w:rPr>
        <w:t xml:space="preserve"> shows a schematic view of a steerable Linear Move system operating in a non-rectangular field. </w:t>
      </w:r>
      <w:r>
        <w:rPr>
          <w:lang w:val="en-US"/>
        </w:rPr>
        <w:fldChar w:fldCharType="begin"/>
      </w:r>
      <w:r>
        <w:rPr>
          <w:lang w:val="en-US"/>
        </w:rPr>
        <w:instrText xml:space="preserve"> REF _Ref132130090 \h </w:instrText>
      </w:r>
      <w:r>
        <w:rPr>
          <w:lang w:val="en-US"/>
        </w:rPr>
      </w:r>
      <w:r>
        <w:rPr>
          <w:lang w:val="en-US"/>
        </w:rPr>
        <w:fldChar w:fldCharType="separate"/>
      </w:r>
      <w:r w:rsidR="00B6611D">
        <w:t xml:space="preserve">Figure </w:t>
      </w:r>
      <w:r w:rsidR="00B6611D">
        <w:rPr>
          <w:noProof/>
        </w:rPr>
        <w:t>14</w:t>
      </w:r>
      <w:r>
        <w:rPr>
          <w:lang w:val="en-US"/>
        </w:rPr>
        <w:fldChar w:fldCharType="end"/>
      </w:r>
      <w:r>
        <w:rPr>
          <w:lang w:val="en-US"/>
        </w:rPr>
        <w:t xml:space="preserve"> shows the </w:t>
      </w:r>
      <w:r w:rsidR="00180BA1">
        <w:rPr>
          <w:lang w:val="en-US"/>
        </w:rPr>
        <w:t xml:space="preserve">corresponding </w:t>
      </w:r>
      <w:r>
        <w:rPr>
          <w:lang w:val="en-US"/>
        </w:rPr>
        <w:t>WorkRecord document structure for a single covering of the entire field.</w:t>
      </w:r>
    </w:p>
    <w:p w14:paraId="7C83338A" w14:textId="77777777" w:rsidR="00FE15AE" w:rsidRDefault="00FE15AE" w:rsidP="00FE15AE">
      <w:pPr>
        <w:rPr>
          <w:lang w:val="en-US"/>
        </w:rPr>
      </w:pPr>
    </w:p>
    <w:p w14:paraId="505D2646" w14:textId="77777777" w:rsidR="00FE15AE" w:rsidRDefault="00FE15AE" w:rsidP="00FE15AE">
      <w:pPr>
        <w:rPr>
          <w:lang w:val="en-US"/>
        </w:rPr>
      </w:pPr>
      <w:r>
        <w:rPr>
          <w:lang w:val="en-US"/>
        </w:rPr>
        <w:t xml:space="preserve">The following constrains apply to Linear Move </w:t>
      </w:r>
      <w:proofErr w:type="gramStart"/>
      <w:r>
        <w:rPr>
          <w:lang w:val="en-US"/>
        </w:rPr>
        <w:t>systems</w:t>
      </w:r>
      <w:proofErr w:type="gramEnd"/>
    </w:p>
    <w:p w14:paraId="20923010" w14:textId="77777777" w:rsidR="00FE15AE" w:rsidRDefault="00FE15AE" w:rsidP="00FE15AE">
      <w:pPr>
        <w:pStyle w:val="ListParagraph"/>
        <w:numPr>
          <w:ilvl w:val="0"/>
          <w:numId w:val="17"/>
        </w:numPr>
        <w:rPr>
          <w:lang w:val="en-US"/>
        </w:rPr>
      </w:pPr>
      <w:r>
        <w:rPr>
          <w:lang w:val="en-US"/>
        </w:rPr>
        <w:t xml:space="preserve">Sections have the same interpretation that Pivot systems </w:t>
      </w:r>
      <w:proofErr w:type="gramStart"/>
      <w:r>
        <w:rPr>
          <w:lang w:val="en-US"/>
        </w:rPr>
        <w:t>use</w:t>
      </w:r>
      <w:proofErr w:type="gramEnd"/>
    </w:p>
    <w:p w14:paraId="234A871E" w14:textId="03CC2A7C" w:rsidR="00FE15AE" w:rsidRDefault="60D2408E" w:rsidP="00FE15AE">
      <w:pPr>
        <w:pStyle w:val="ListParagraph"/>
        <w:numPr>
          <w:ilvl w:val="0"/>
          <w:numId w:val="17"/>
        </w:numPr>
        <w:rPr>
          <w:lang w:val="en-US"/>
        </w:rPr>
      </w:pPr>
      <w:r w:rsidRPr="05D55A35">
        <w:rPr>
          <w:lang w:val="en-US"/>
        </w:rPr>
        <w:t>Section numbering/ordering begins with the Section closes</w:t>
      </w:r>
      <w:r w:rsidR="0095412A">
        <w:rPr>
          <w:lang w:val="en-US"/>
        </w:rPr>
        <w:t>t</w:t>
      </w:r>
      <w:r w:rsidRPr="05D55A35">
        <w:rPr>
          <w:lang w:val="en-US"/>
        </w:rPr>
        <w:t xml:space="preserve"> to the hose reel cart or drafting </w:t>
      </w:r>
      <w:proofErr w:type="gramStart"/>
      <w:r w:rsidRPr="05D55A35">
        <w:rPr>
          <w:lang w:val="en-US"/>
        </w:rPr>
        <w:t>inlet</w:t>
      </w:r>
      <w:proofErr w:type="gramEnd"/>
    </w:p>
    <w:p w14:paraId="7D2E514D" w14:textId="38FC0FA9" w:rsidR="00FE15AE" w:rsidRDefault="60D2408E" w:rsidP="00FE15AE">
      <w:pPr>
        <w:pStyle w:val="ListParagraph"/>
        <w:numPr>
          <w:ilvl w:val="0"/>
          <w:numId w:val="17"/>
        </w:numPr>
        <w:rPr>
          <w:lang w:val="en-US"/>
        </w:rPr>
      </w:pPr>
      <w:r w:rsidRPr="05D55A35">
        <w:rPr>
          <w:lang w:val="en-US"/>
        </w:rPr>
        <w:t>IrrItems shall have</w:t>
      </w:r>
      <w:r w:rsidR="00E97A92">
        <w:rPr>
          <w:lang w:val="en-US"/>
        </w:rPr>
        <w:t xml:space="preserve"> non-overlapping</w:t>
      </w:r>
      <w:r w:rsidRPr="05D55A35">
        <w:rPr>
          <w:lang w:val="en-US"/>
        </w:rPr>
        <w:t xml:space="preserve"> temporal scope (</w:t>
      </w:r>
      <w:r w:rsidR="001C3074">
        <w:rPr>
          <w:lang w:val="en-US"/>
        </w:rPr>
        <w:t xml:space="preserve">i.e., </w:t>
      </w:r>
      <w:r w:rsidRPr="05D55A35">
        <w:rPr>
          <w:lang w:val="en-US"/>
        </w:rPr>
        <w:t>non-overlapping IrrItem</w:t>
      </w:r>
      <w:r w:rsidR="001C3074">
        <w:rPr>
          <w:lang w:val="en-US"/>
        </w:rPr>
        <w:t xml:space="preserve"> instances in the same IrrCollection)</w:t>
      </w:r>
    </w:p>
    <w:p w14:paraId="74F1FB25" w14:textId="77777777" w:rsidR="00FE15AE" w:rsidRDefault="00FE15AE" w:rsidP="00FE15AE">
      <w:pPr>
        <w:pStyle w:val="ListParagraph"/>
        <w:numPr>
          <w:ilvl w:val="0"/>
          <w:numId w:val="17"/>
        </w:numPr>
        <w:rPr>
          <w:lang w:val="en-US"/>
        </w:rPr>
      </w:pPr>
      <w:r>
        <w:rPr>
          <w:lang w:val="en-US"/>
        </w:rPr>
        <w:t xml:space="preserve">IrrItem numbering/ordering begins with the earliest </w:t>
      </w:r>
      <w:proofErr w:type="gramStart"/>
      <w:r>
        <w:rPr>
          <w:lang w:val="en-US"/>
        </w:rPr>
        <w:t>item</w:t>
      </w:r>
      <w:proofErr w:type="gramEnd"/>
    </w:p>
    <w:p w14:paraId="023CA42B" w14:textId="77777777" w:rsidR="00FE15AE" w:rsidRDefault="00FE15AE" w:rsidP="00FE15AE">
      <w:pPr>
        <w:pStyle w:val="ListParagraph"/>
        <w:numPr>
          <w:ilvl w:val="0"/>
          <w:numId w:val="17"/>
        </w:numPr>
        <w:rPr>
          <w:lang w:val="en-US"/>
        </w:rPr>
      </w:pPr>
      <w:r>
        <w:rPr>
          <w:lang w:val="en-US"/>
        </w:rPr>
        <w:t xml:space="preserve">SectionFlow instances relate to and reference SectionSetup instances in the same way that Pivots </w:t>
      </w:r>
      <w:proofErr w:type="gramStart"/>
      <w:r>
        <w:rPr>
          <w:lang w:val="en-US"/>
        </w:rPr>
        <w:t>do</w:t>
      </w:r>
      <w:proofErr w:type="gramEnd"/>
    </w:p>
    <w:p w14:paraId="6B72C47C" w14:textId="77777777" w:rsidR="00FE15AE" w:rsidRDefault="00FE15AE" w:rsidP="00FE15AE">
      <w:pPr>
        <w:pStyle w:val="ListParagraph"/>
        <w:numPr>
          <w:ilvl w:val="0"/>
          <w:numId w:val="17"/>
        </w:numPr>
        <w:rPr>
          <w:lang w:val="en-US"/>
        </w:rPr>
      </w:pPr>
      <w:r>
        <w:rPr>
          <w:lang w:val="en-US"/>
        </w:rPr>
        <w:t xml:space="preserve">SectionFlow instances which are not rectangular shall use the </w:t>
      </w:r>
      <w:proofErr w:type="spellStart"/>
      <w:r>
        <w:rPr>
          <w:lang w:val="en-US"/>
        </w:rPr>
        <w:t>SectionFlow’s</w:t>
      </w:r>
      <w:proofErr w:type="spellEnd"/>
      <w:r>
        <w:rPr>
          <w:lang w:val="en-US"/>
        </w:rPr>
        <w:t xml:space="preserve"> PolygonCoverage property to document the area covered by the irrigation </w:t>
      </w:r>
      <w:proofErr w:type="gramStart"/>
      <w:r>
        <w:rPr>
          <w:lang w:val="en-US"/>
        </w:rPr>
        <w:t>system</w:t>
      </w:r>
      <w:proofErr w:type="gramEnd"/>
    </w:p>
    <w:p w14:paraId="225A5EA3" w14:textId="77777777" w:rsidR="00FE15AE" w:rsidRDefault="00FE15AE" w:rsidP="00FE15AE">
      <w:pPr>
        <w:rPr>
          <w:lang w:val="en-US"/>
        </w:rPr>
      </w:pPr>
    </w:p>
    <w:p w14:paraId="7FED4B42" w14:textId="77777777" w:rsidR="00FE15AE" w:rsidRDefault="00FE15AE" w:rsidP="00FE15AE">
      <w:pPr>
        <w:pStyle w:val="Figure"/>
      </w:pPr>
      <w:r>
        <w:lastRenderedPageBreak/>
        <w:drawing>
          <wp:inline distT="0" distB="0" distL="0" distR="0" wp14:anchorId="1F7C585D" wp14:editId="3E798621">
            <wp:extent cx="6429132" cy="4754880"/>
            <wp:effectExtent l="0" t="1270" r="8890" b="8890"/>
            <wp:docPr id="1811366908" name="Picture 181136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366908"/>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429132" cy="4754880"/>
                    </a:xfrm>
                    <a:prstGeom prst="rect">
                      <a:avLst/>
                    </a:prstGeom>
                  </pic:spPr>
                </pic:pic>
              </a:graphicData>
            </a:graphic>
          </wp:inline>
        </w:drawing>
      </w:r>
    </w:p>
    <w:p w14:paraId="4D6D1E15" w14:textId="75E7ADFA" w:rsidR="00FE15AE" w:rsidRDefault="00FE15AE" w:rsidP="00FE15AE">
      <w:pPr>
        <w:pStyle w:val="Caption"/>
      </w:pPr>
      <w:bookmarkStart w:id="118" w:name="_Ref132126423"/>
      <w:r>
        <w:t xml:space="preserve">Figure </w:t>
      </w:r>
      <w:r>
        <w:fldChar w:fldCharType="begin"/>
      </w:r>
      <w:r>
        <w:instrText xml:space="preserve"> SEQ Figure \* ARABIC </w:instrText>
      </w:r>
      <w:r>
        <w:fldChar w:fldCharType="separate"/>
      </w:r>
      <w:r w:rsidR="00B9331D">
        <w:rPr>
          <w:noProof/>
        </w:rPr>
        <w:t>13</w:t>
      </w:r>
      <w:r>
        <w:fldChar w:fldCharType="end"/>
      </w:r>
      <w:bookmarkEnd w:id="118"/>
      <w:r w:rsidR="00826D33">
        <w:t>:</w:t>
      </w:r>
      <w:r>
        <w:t xml:space="preserve"> Schematic view of a Linear Move irrigation system following a curved </w:t>
      </w:r>
      <w:proofErr w:type="gramStart"/>
      <w:r>
        <w:t>path</w:t>
      </w:r>
      <w:proofErr w:type="gramEnd"/>
    </w:p>
    <w:p w14:paraId="6E27F640" w14:textId="77777777" w:rsidR="00FE15AE" w:rsidRDefault="00FE15AE" w:rsidP="00FE15AE">
      <w:pPr>
        <w:rPr>
          <w:lang w:val="en-US"/>
        </w:rPr>
      </w:pPr>
    </w:p>
    <w:p w14:paraId="0E1EE14D" w14:textId="77777777" w:rsidR="00FE15AE" w:rsidRDefault="00FE15AE" w:rsidP="00FE15AE">
      <w:pPr>
        <w:pStyle w:val="Figure"/>
      </w:pPr>
      <w:r w:rsidRPr="000F2E79">
        <w:lastRenderedPageBreak/>
        <w:drawing>
          <wp:inline distT="0" distB="0" distL="0" distR="0" wp14:anchorId="15E28744" wp14:editId="2E6BEA50">
            <wp:extent cx="7132320" cy="4341004"/>
            <wp:effectExtent l="5080" t="0" r="0" b="0"/>
            <wp:docPr id="50983802" name="Picture 509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7132320" cy="4341004"/>
                    </a:xfrm>
                    <a:prstGeom prst="rect">
                      <a:avLst/>
                    </a:prstGeom>
                    <a:noFill/>
                    <a:ln>
                      <a:noFill/>
                    </a:ln>
                  </pic:spPr>
                </pic:pic>
              </a:graphicData>
            </a:graphic>
          </wp:inline>
        </w:drawing>
      </w:r>
    </w:p>
    <w:p w14:paraId="51B5F7C0" w14:textId="7A00B1C5" w:rsidR="00FE15AE" w:rsidRDefault="00FE15AE" w:rsidP="00FE15AE">
      <w:pPr>
        <w:pStyle w:val="Caption"/>
        <w:jc w:val="left"/>
        <w:rPr>
          <w:lang w:val="en-US"/>
        </w:rPr>
      </w:pPr>
      <w:bookmarkStart w:id="119" w:name="_Ref132130090"/>
      <w:r>
        <w:t xml:space="preserve">Figure </w:t>
      </w:r>
      <w:r>
        <w:fldChar w:fldCharType="begin"/>
      </w:r>
      <w:r>
        <w:instrText xml:space="preserve"> SEQ Figure \* ARABIC </w:instrText>
      </w:r>
      <w:r>
        <w:fldChar w:fldCharType="separate"/>
      </w:r>
      <w:r w:rsidR="00B9331D">
        <w:rPr>
          <w:noProof/>
        </w:rPr>
        <w:t>14</w:t>
      </w:r>
      <w:r>
        <w:fldChar w:fldCharType="end"/>
      </w:r>
      <w:bookmarkEnd w:id="119"/>
      <w:r w:rsidR="00826D33">
        <w:t>:</w:t>
      </w:r>
      <w:r>
        <w:t xml:space="preserve"> </w:t>
      </w:r>
      <w:r w:rsidRPr="00AA138F">
        <w:t xml:space="preserve">WorkRecord structure corresponding to the Linear Move schematic view shown in the previous </w:t>
      </w:r>
      <w:proofErr w:type="gramStart"/>
      <w:r w:rsidRPr="00AA138F">
        <w:t>figure</w:t>
      </w:r>
      <w:proofErr w:type="gramEnd"/>
    </w:p>
    <w:p w14:paraId="5B9338B3" w14:textId="77777777" w:rsidR="004545BE" w:rsidRDefault="004545BE" w:rsidP="004545BE">
      <w:pPr>
        <w:rPr>
          <w:lang w:val="en-US"/>
        </w:rPr>
      </w:pPr>
    </w:p>
    <w:p w14:paraId="39F311C1" w14:textId="77777777" w:rsidR="004545BE" w:rsidRPr="00CC17C4" w:rsidRDefault="004545BE" w:rsidP="004545BE">
      <w:pPr>
        <w:pStyle w:val="Heading3"/>
        <w:rPr>
          <w:lang w:val="en-US"/>
        </w:rPr>
      </w:pPr>
      <w:bookmarkStart w:id="120" w:name="_Toc146649845"/>
      <w:r>
        <w:rPr>
          <w:lang w:val="en-US"/>
        </w:rPr>
        <w:lastRenderedPageBreak/>
        <w:t>7.1.7 Surface Irrigation</w:t>
      </w:r>
      <w:bookmarkEnd w:id="120"/>
    </w:p>
    <w:p w14:paraId="4F2C6A5F" w14:textId="170FD805" w:rsidR="004545BE" w:rsidRDefault="68C6050D" w:rsidP="004545BE">
      <w:pPr>
        <w:rPr>
          <w:lang w:val="en-US"/>
        </w:rPr>
      </w:pPr>
      <w:r w:rsidRPr="05D55A35">
        <w:rPr>
          <w:lang w:val="en-US"/>
        </w:rPr>
        <w:t xml:space="preserve">Surface irrigation is modeled similarly to </w:t>
      </w:r>
      <w:r w:rsidR="00E963C8">
        <w:rPr>
          <w:lang w:val="en-US"/>
        </w:rPr>
        <w:t>drip systems</w:t>
      </w:r>
      <w:r w:rsidR="00E963C8" w:rsidRPr="05D55A35">
        <w:rPr>
          <w:lang w:val="en-US"/>
        </w:rPr>
        <w:t xml:space="preserve"> </w:t>
      </w:r>
      <w:r w:rsidRPr="05D55A35">
        <w:rPr>
          <w:lang w:val="en-US"/>
        </w:rPr>
        <w:t xml:space="preserve">in that it involves sections with shapes that are invariant over the course of an application of water, using a polygon representation for the geographic extent of </w:t>
      </w:r>
      <w:r w:rsidR="00850C95">
        <w:rPr>
          <w:lang w:val="en-US"/>
        </w:rPr>
        <w:t>the</w:t>
      </w:r>
      <w:r w:rsidRPr="05D55A35">
        <w:rPr>
          <w:lang w:val="en-US"/>
        </w:rPr>
        <w:t xml:space="preserve"> sections (rather than a radial shorthand usable in pivots).</w:t>
      </w:r>
    </w:p>
    <w:p w14:paraId="75F9A6CF" w14:textId="633DDD4E" w:rsidR="004545BE" w:rsidRDefault="68C6050D" w:rsidP="004545BE">
      <w:pPr>
        <w:rPr>
          <w:lang w:val="en-US"/>
        </w:rPr>
      </w:pPr>
      <w:r w:rsidRPr="05D55A35">
        <w:rPr>
          <w:lang w:val="en-US"/>
        </w:rPr>
        <w:t>In general (</w:t>
      </w:r>
      <w:r w:rsidR="00D7684D">
        <w:rPr>
          <w:lang w:val="en-US"/>
        </w:rPr>
        <w:t xml:space="preserve">with the exception </w:t>
      </w:r>
      <w:r w:rsidRPr="05D55A35">
        <w:rPr>
          <w:lang w:val="en-US"/>
        </w:rPr>
        <w:t>of paddy irrigation</w:t>
      </w:r>
      <w:r w:rsidR="00D7684D">
        <w:rPr>
          <w:lang w:val="en-US"/>
        </w:rPr>
        <w:t>, which</w:t>
      </w:r>
      <w:r w:rsidRPr="05D55A35">
        <w:rPr>
          <w:lang w:val="en-US"/>
        </w:rPr>
        <w:t xml:space="preserve"> is covered in the following clause) the desired and actual applications of water are, as in the case of drip systems, specified in terms of a desired volume or depth of </w:t>
      </w:r>
      <w:proofErr w:type="gramStart"/>
      <w:r w:rsidRPr="05D55A35">
        <w:rPr>
          <w:lang w:val="en-US"/>
        </w:rPr>
        <w:t>water;</w:t>
      </w:r>
      <w:proofErr w:type="gramEnd"/>
      <w:r w:rsidRPr="05D55A35">
        <w:rPr>
          <w:lang w:val="en-US"/>
        </w:rPr>
        <w:t xml:space="preserve"> i.e., a representation centered on mass balance.</w:t>
      </w:r>
    </w:p>
    <w:p w14:paraId="7ABBE6BB" w14:textId="1F6FEB40" w:rsidR="004B4FEB" w:rsidRDefault="004B4FEB" w:rsidP="004545BE">
      <w:pPr>
        <w:rPr>
          <w:lang w:val="en-US"/>
        </w:rPr>
      </w:pPr>
      <w:bookmarkStart w:id="121" w:name="_Hlk158471026"/>
      <w:r>
        <w:rPr>
          <w:lang w:val="en-US"/>
        </w:rPr>
        <w:t xml:space="preserve">The following </w:t>
      </w:r>
      <w:r w:rsidR="006C0985">
        <w:rPr>
          <w:lang w:val="en-US"/>
        </w:rPr>
        <w:t>interpretation of Block and Set apply to surface irrigation:</w:t>
      </w:r>
    </w:p>
    <w:p w14:paraId="585722F8" w14:textId="3B910E0D" w:rsidR="003C0B59" w:rsidRDefault="003C0B59" w:rsidP="003C0B59">
      <w:pPr>
        <w:ind w:left="403"/>
      </w:pPr>
      <w:r w:rsidRPr="00373003">
        <w:rPr>
          <w:b/>
          <w:bCs/>
        </w:rPr>
        <w:t>Block</w:t>
      </w:r>
      <w:r>
        <w:t>: A subdivision of the total area</w:t>
      </w:r>
      <w:r w:rsidR="004B4FEB">
        <w:t xml:space="preserve"> of a</w:t>
      </w:r>
      <w:r>
        <w:t xml:space="preserve"> </w:t>
      </w:r>
      <w:r w:rsidR="004B4FEB">
        <w:t xml:space="preserve">field, </w:t>
      </w:r>
      <w:r>
        <w:t>irrigated by the system</w:t>
      </w:r>
      <w:r w:rsidR="00D7684D">
        <w:t>,</w:t>
      </w:r>
      <w:r>
        <w:t xml:space="preserve"> and </w:t>
      </w:r>
      <w:r w:rsidR="00D7684D">
        <w:t xml:space="preserve">which </w:t>
      </w:r>
      <w:r>
        <w:t>can be controlled independently of other blocks.</w:t>
      </w:r>
      <w:r w:rsidR="004B4FEB">
        <w:t xml:space="preserve"> Control in this context refers</w:t>
      </w:r>
      <w:r w:rsidR="00D7684D">
        <w:t xml:space="preserve"> to any mechanism that allows the irrigator to alter the flow of water, such as</w:t>
      </w:r>
      <w:r w:rsidR="004B4FEB">
        <w:t xml:space="preserve"> gates, valves,</w:t>
      </w:r>
      <w:r w:rsidR="006C0985">
        <w:t xml:space="preserve"> check structures,</w:t>
      </w:r>
      <w:r w:rsidR="004B4FEB">
        <w:t xml:space="preserve"> temporary dams, temporary ditches, </w:t>
      </w:r>
      <w:r w:rsidR="00D7684D">
        <w:t xml:space="preserve">and </w:t>
      </w:r>
      <w:r w:rsidR="004B4FEB">
        <w:t>siphon tubes.</w:t>
      </w:r>
      <w:r w:rsidR="006C0985">
        <w:t xml:space="preserve"> Block boundaries shall use the </w:t>
      </w:r>
      <w:proofErr w:type="spellStart"/>
      <w:r w:rsidR="006C0985" w:rsidRPr="006C0985">
        <w:t>SectionSetup.</w:t>
      </w:r>
      <w:r w:rsidR="00D7684D">
        <w:t>s</w:t>
      </w:r>
      <w:r w:rsidR="006C0985" w:rsidRPr="006C0985">
        <w:t>patialFootprint</w:t>
      </w:r>
      <w:proofErr w:type="spellEnd"/>
      <w:r w:rsidR="006C0985">
        <w:t xml:space="preserve"> property to specify spatial extent.</w:t>
      </w:r>
    </w:p>
    <w:p w14:paraId="206FA5B5" w14:textId="23A0C2D4" w:rsidR="00A944FF" w:rsidRPr="00F52AFD" w:rsidRDefault="003C0B59" w:rsidP="00F52AFD">
      <w:pPr>
        <w:ind w:left="403"/>
      </w:pPr>
      <w:r w:rsidRPr="00373003">
        <w:rPr>
          <w:b/>
          <w:bCs/>
        </w:rPr>
        <w:t>Set</w:t>
      </w:r>
      <w:r w:rsidRPr="00C97A7A">
        <w:t xml:space="preserve">: </w:t>
      </w:r>
      <w:r>
        <w:t>A collection of one or more blocks within the same irrigation system that are irrigated together. The Blocks associated with a Set may change during an irrigation season.</w:t>
      </w:r>
    </w:p>
    <w:bookmarkEnd w:id="121"/>
    <w:p w14:paraId="10EE1285" w14:textId="470243E3" w:rsidR="004B4FEB" w:rsidRDefault="004B4FEB" w:rsidP="004545BE">
      <w:pPr>
        <w:rPr>
          <w:lang w:val="en-US"/>
        </w:rPr>
      </w:pPr>
      <w:r>
        <w:rPr>
          <w:lang w:val="en-US"/>
        </w:rPr>
        <w:t>When alternate furrow irrigation is used</w:t>
      </w:r>
      <w:r w:rsidR="006C0985">
        <w:rPr>
          <w:lang w:val="en-US"/>
        </w:rPr>
        <w:t xml:space="preserve"> in the same Block, the same Block instance </w:t>
      </w:r>
      <w:r w:rsidR="00F52AFD">
        <w:rPr>
          <w:lang w:val="en-US"/>
        </w:rPr>
        <w:t>should</w:t>
      </w:r>
      <w:r w:rsidR="006C0985">
        <w:rPr>
          <w:lang w:val="en-US"/>
        </w:rPr>
        <w:t xml:space="preserve"> be used for each irrigation event.</w:t>
      </w:r>
      <w:r w:rsidR="00F52AFD">
        <w:rPr>
          <w:lang w:val="en-US"/>
        </w:rPr>
        <w:t xml:space="preserve"> If the data producer must document alternate furrow irrigation, two instances of Block, each having identical physical characteristics, shall be used. These two identical instances shall not appear in the same Set instance.</w:t>
      </w:r>
      <w:r w:rsidR="00CE55A7">
        <w:rPr>
          <w:lang w:val="en-US"/>
        </w:rPr>
        <w:t xml:space="preserve"> </w:t>
      </w:r>
    </w:p>
    <w:p w14:paraId="7DA3A7B8" w14:textId="518021D4" w:rsidR="004B4FEB" w:rsidRDefault="006C0985" w:rsidP="004545BE">
      <w:pPr>
        <w:rPr>
          <w:lang w:val="en-US"/>
        </w:rPr>
      </w:pPr>
      <w:r>
        <w:rPr>
          <w:lang w:val="en-US"/>
        </w:rPr>
        <w:t xml:space="preserve">When tailwater recovery (also known as </w:t>
      </w:r>
      <w:proofErr w:type="spellStart"/>
      <w:r>
        <w:rPr>
          <w:lang w:val="en-US"/>
        </w:rPr>
        <w:t>pumpback</w:t>
      </w:r>
      <w:proofErr w:type="spellEnd"/>
      <w:r>
        <w:rPr>
          <w:lang w:val="en-US"/>
        </w:rPr>
        <w:t xml:space="preserve">) is used, the data provider may specify the tailwater as a second </w:t>
      </w:r>
      <w:proofErr w:type="spellStart"/>
      <w:r>
        <w:rPr>
          <w:lang w:val="en-US"/>
        </w:rPr>
        <w:t>WaterSource</w:t>
      </w:r>
      <w:proofErr w:type="spellEnd"/>
      <w:r>
        <w:rPr>
          <w:lang w:val="en-US"/>
        </w:rPr>
        <w:t xml:space="preserve"> instance.</w:t>
      </w:r>
      <w:r w:rsidR="00F52AFD">
        <w:rPr>
          <w:lang w:val="en-US"/>
        </w:rPr>
        <w:t xml:space="preserve"> If the tailwater is specified separately, the TAILWATER enumeration shall be used in the </w:t>
      </w:r>
      <w:proofErr w:type="spellStart"/>
      <w:r w:rsidR="00F52AFD">
        <w:rPr>
          <w:lang w:val="en-US"/>
        </w:rPr>
        <w:t>WaterSource</w:t>
      </w:r>
      <w:proofErr w:type="spellEnd"/>
      <w:r w:rsidR="00F52AFD">
        <w:rPr>
          <w:lang w:val="en-US"/>
        </w:rPr>
        <w:t xml:space="preserve"> instance. If the field has tailwater recovery and the tailwater is not specified separately, data consumers </w:t>
      </w:r>
      <w:r w:rsidR="00CE55A7">
        <w:rPr>
          <w:lang w:val="en-US"/>
        </w:rPr>
        <w:t>may</w:t>
      </w:r>
      <w:r w:rsidR="00F52AFD">
        <w:rPr>
          <w:lang w:val="en-US"/>
        </w:rPr>
        <w:t xml:space="preserve"> assume that no off-field runoff occurred.</w:t>
      </w:r>
    </w:p>
    <w:p w14:paraId="05814D69" w14:textId="77777777" w:rsidR="004545BE" w:rsidRDefault="004545BE" w:rsidP="004545BE">
      <w:pPr>
        <w:pStyle w:val="Heading3"/>
        <w:rPr>
          <w:lang w:val="en-US"/>
        </w:rPr>
      </w:pPr>
      <w:bookmarkStart w:id="122" w:name="_Toc146649846"/>
      <w:r>
        <w:rPr>
          <w:lang w:val="en-US"/>
        </w:rPr>
        <w:t>7.1.8 Paddy Irrigation</w:t>
      </w:r>
      <w:bookmarkEnd w:id="122"/>
    </w:p>
    <w:p w14:paraId="69CCDC5C" w14:textId="060755A5" w:rsidR="004545BE" w:rsidRDefault="68C6050D" w:rsidP="004545BE">
      <w:pPr>
        <w:rPr>
          <w:lang w:val="en-US"/>
        </w:rPr>
      </w:pPr>
      <w:r w:rsidRPr="05D55A35">
        <w:rPr>
          <w:lang w:val="en-US"/>
        </w:rPr>
        <w:t>Paddy irrigation presents a special case of surface irrigation. While a paddy system can still be divided into one or more sections, the amount of water to apply is specified not necessarily in terms of volume, but in terms of a depth goal. In other words, water is added or removed until the specified goal is reached. This goal can be specified using a model analogous to that of the observations &amp; measurements used in</w:t>
      </w:r>
      <w:r w:rsidR="00867CC3">
        <w:rPr>
          <w:lang w:val="en-US"/>
        </w:rPr>
        <w:t xml:space="preserve"> ISO 7673-2</w:t>
      </w:r>
      <w:r w:rsidRPr="05D55A35">
        <w:rPr>
          <w:lang w:val="en-US"/>
        </w:rPr>
        <w:t>; in other words, a key-value pair where the key represents the meaning of the observation (e.g., depth of the water column), and the value is the numerical depth along with a code denoting the unit of measure.</w:t>
      </w:r>
    </w:p>
    <w:p w14:paraId="0B187E0E" w14:textId="152C377F" w:rsidR="00536C20" w:rsidRDefault="00536C20" w:rsidP="004545BE">
      <w:pPr>
        <w:rPr>
          <w:lang w:val="en-US"/>
        </w:rPr>
      </w:pPr>
      <w:r>
        <w:rPr>
          <w:lang w:val="en-US"/>
        </w:rPr>
        <w:t>The SectionFlow class has a property, waterLevel, which enables specification of the depth in the paddy. In a Recommendation or WorkOrder, the waterLevel value represents the recommended or prescribed water level in the paddy</w:t>
      </w:r>
      <w:r w:rsidRPr="004433B1">
        <w:rPr>
          <w:highlight w:val="yellow"/>
          <w:lang w:val="en-US"/>
        </w:rPr>
        <w:t xml:space="preserve">. In a WorkRecord, the waterLevel value represents the average waterLevel </w:t>
      </w:r>
      <w:r w:rsidR="003E19AF">
        <w:rPr>
          <w:highlight w:val="yellow"/>
          <w:lang w:val="en-US"/>
        </w:rPr>
        <w:t xml:space="preserve">at the end of TimeScope </w:t>
      </w:r>
      <w:r w:rsidRPr="004433B1">
        <w:rPr>
          <w:highlight w:val="yellow"/>
          <w:lang w:val="en-US"/>
        </w:rPr>
        <w:t xml:space="preserve">of the </w:t>
      </w:r>
      <w:proofErr w:type="spellStart"/>
      <w:r w:rsidR="001B554F" w:rsidRPr="004433B1">
        <w:rPr>
          <w:highlight w:val="yellow"/>
          <w:lang w:val="en-US"/>
        </w:rPr>
        <w:t>s</w:t>
      </w:r>
      <w:r w:rsidRPr="004433B1">
        <w:rPr>
          <w:highlight w:val="yellow"/>
          <w:lang w:val="en-US"/>
        </w:rPr>
        <w:t>ectionFlow’s</w:t>
      </w:r>
      <w:proofErr w:type="spellEnd"/>
      <w:r w:rsidRPr="004433B1">
        <w:rPr>
          <w:highlight w:val="yellow"/>
          <w:lang w:val="en-US"/>
        </w:rPr>
        <w:t xml:space="preserve"> parent IrrItem</w:t>
      </w:r>
      <w:r>
        <w:rPr>
          <w:lang w:val="en-US"/>
        </w:rPr>
        <w:t xml:space="preserve">. </w:t>
      </w:r>
      <w:r w:rsidR="001B554F">
        <w:rPr>
          <w:lang w:val="en-US"/>
        </w:rPr>
        <w:t xml:space="preserve">Variable water level shall be documented with multiple IrrItem instances, each having non-overlapping </w:t>
      </w:r>
      <w:proofErr w:type="spellStart"/>
      <w:r w:rsidR="001B554F">
        <w:rPr>
          <w:lang w:val="en-US"/>
        </w:rPr>
        <w:t>timeScope</w:t>
      </w:r>
      <w:proofErr w:type="spellEnd"/>
      <w:r w:rsidR="001B554F">
        <w:rPr>
          <w:lang w:val="en-US"/>
        </w:rPr>
        <w:t xml:space="preserve">, and </w:t>
      </w:r>
      <w:r w:rsidR="00037E82">
        <w:rPr>
          <w:lang w:val="en-US"/>
        </w:rPr>
        <w:t>having</w:t>
      </w:r>
      <w:r w:rsidR="001B554F">
        <w:rPr>
          <w:lang w:val="en-US"/>
        </w:rPr>
        <w:t xml:space="preserve"> instances of </w:t>
      </w:r>
      <w:proofErr w:type="spellStart"/>
      <w:r w:rsidR="001B554F">
        <w:rPr>
          <w:lang w:val="en-US"/>
        </w:rPr>
        <w:t>sectionFlow</w:t>
      </w:r>
      <w:proofErr w:type="spellEnd"/>
      <w:r w:rsidR="001B554F">
        <w:rPr>
          <w:lang w:val="en-US"/>
        </w:rPr>
        <w:t xml:space="preserve"> </w:t>
      </w:r>
      <w:r w:rsidR="00037E82">
        <w:rPr>
          <w:lang w:val="en-US"/>
        </w:rPr>
        <w:t>with</w:t>
      </w:r>
      <w:r w:rsidR="001B554F">
        <w:rPr>
          <w:lang w:val="en-US"/>
        </w:rPr>
        <w:t xml:space="preserve"> </w:t>
      </w:r>
      <w:proofErr w:type="spellStart"/>
      <w:r w:rsidR="001B554F">
        <w:rPr>
          <w:lang w:val="en-US"/>
        </w:rPr>
        <w:t>waterLevel</w:t>
      </w:r>
      <w:proofErr w:type="spellEnd"/>
      <w:r w:rsidR="001B554F">
        <w:rPr>
          <w:lang w:val="en-US"/>
        </w:rPr>
        <w:t xml:space="preserve"> values.</w:t>
      </w:r>
      <w:r w:rsidR="00037E82">
        <w:rPr>
          <w:lang w:val="en-US"/>
        </w:rPr>
        <w:t xml:space="preserve"> In the context of paddy irrigation, the </w:t>
      </w:r>
      <w:proofErr w:type="spellStart"/>
      <w:r w:rsidR="00037E82">
        <w:rPr>
          <w:lang w:val="en-US"/>
        </w:rPr>
        <w:t>SectionFlow.vol</w:t>
      </w:r>
      <w:proofErr w:type="spellEnd"/>
      <w:r w:rsidR="00037E82">
        <w:rPr>
          <w:lang w:val="en-US"/>
        </w:rPr>
        <w:t xml:space="preserve"> property specifies the </w:t>
      </w:r>
      <w:r w:rsidR="00BE288D">
        <w:rPr>
          <w:lang w:val="en-US"/>
        </w:rPr>
        <w:t xml:space="preserve">net </w:t>
      </w:r>
      <w:r w:rsidR="00037E82">
        <w:rPr>
          <w:lang w:val="en-US"/>
        </w:rPr>
        <w:t>volume of water delivered to the Block.</w:t>
      </w:r>
    </w:p>
    <w:p w14:paraId="7432C5E4" w14:textId="33466FE8" w:rsidR="001B554F" w:rsidRDefault="001B554F" w:rsidP="001B554F">
      <w:pPr>
        <w:rPr>
          <w:lang w:val="en-US"/>
        </w:rPr>
      </w:pPr>
      <w:r>
        <w:rPr>
          <w:lang w:val="en-US"/>
        </w:rPr>
        <w:t>The following interpretation of Block and Set apply to paddy irrigation:</w:t>
      </w:r>
    </w:p>
    <w:p w14:paraId="5ADEBE6D" w14:textId="303FEBA7" w:rsidR="001B554F" w:rsidRDefault="001B554F" w:rsidP="001B554F">
      <w:pPr>
        <w:ind w:left="403"/>
      </w:pPr>
      <w:r w:rsidRPr="00373003">
        <w:rPr>
          <w:b/>
          <w:bCs/>
        </w:rPr>
        <w:t>Block</w:t>
      </w:r>
      <w:r>
        <w:t xml:space="preserve">: A subdivision of the total area of a field, irrigated by the system, and which can be controlled independently of other blocks. Block boundaries shall use the </w:t>
      </w:r>
      <w:proofErr w:type="spellStart"/>
      <w:r w:rsidRPr="006C0985">
        <w:t>SectionSetup.</w:t>
      </w:r>
      <w:r>
        <w:t>s</w:t>
      </w:r>
      <w:r w:rsidRPr="006C0985">
        <w:t>patialFootprint</w:t>
      </w:r>
      <w:proofErr w:type="spellEnd"/>
      <w:r>
        <w:t xml:space="preserve"> property to specify spatial extent.</w:t>
      </w:r>
    </w:p>
    <w:p w14:paraId="2E3C4C84" w14:textId="77777777" w:rsidR="001B554F" w:rsidRPr="00F52AFD" w:rsidRDefault="001B554F" w:rsidP="001B554F">
      <w:pPr>
        <w:ind w:left="403"/>
      </w:pPr>
      <w:r w:rsidRPr="00373003">
        <w:rPr>
          <w:b/>
          <w:bCs/>
        </w:rPr>
        <w:t>Set</w:t>
      </w:r>
      <w:r w:rsidRPr="00C97A7A">
        <w:t xml:space="preserve">: </w:t>
      </w:r>
      <w:r>
        <w:t>A collection of one or more blocks within the same irrigation system that are irrigated together. The Blocks associated with a Set may change during an irrigation season.</w:t>
      </w:r>
    </w:p>
    <w:p w14:paraId="5920F697" w14:textId="39A35030" w:rsidR="001B554F" w:rsidRDefault="001B554F" w:rsidP="004545BE">
      <w:pPr>
        <w:rPr>
          <w:lang w:val="en-US"/>
        </w:rPr>
      </w:pPr>
      <w:r>
        <w:rPr>
          <w:lang w:val="en-US"/>
        </w:rPr>
        <w:fldChar w:fldCharType="begin"/>
      </w:r>
      <w:r>
        <w:rPr>
          <w:lang w:val="en-US"/>
        </w:rPr>
        <w:instrText xml:space="preserve"> REF _Ref158471095 \h </w:instrText>
      </w:r>
      <w:r>
        <w:rPr>
          <w:lang w:val="en-US"/>
        </w:rPr>
      </w:r>
      <w:r>
        <w:rPr>
          <w:lang w:val="en-US"/>
        </w:rPr>
        <w:fldChar w:fldCharType="separate"/>
      </w:r>
      <w:r>
        <w:t xml:space="preserve">Figure </w:t>
      </w:r>
      <w:r>
        <w:rPr>
          <w:noProof/>
        </w:rPr>
        <w:t>15</w:t>
      </w:r>
      <w:r>
        <w:rPr>
          <w:lang w:val="en-US"/>
        </w:rPr>
        <w:fldChar w:fldCharType="end"/>
      </w:r>
      <w:r>
        <w:rPr>
          <w:lang w:val="en-US"/>
        </w:rPr>
        <w:t xml:space="preserve"> and </w:t>
      </w:r>
      <w:r>
        <w:rPr>
          <w:lang w:val="en-US"/>
        </w:rPr>
        <w:fldChar w:fldCharType="begin"/>
      </w:r>
      <w:r>
        <w:rPr>
          <w:lang w:val="en-US"/>
        </w:rPr>
        <w:instrText xml:space="preserve"> REF _Ref158471097 \h </w:instrText>
      </w:r>
      <w:r>
        <w:rPr>
          <w:lang w:val="en-US"/>
        </w:rPr>
      </w:r>
      <w:r>
        <w:rPr>
          <w:lang w:val="en-US"/>
        </w:rPr>
        <w:fldChar w:fldCharType="separate"/>
      </w:r>
      <w:r>
        <w:t xml:space="preserve">Figure </w:t>
      </w:r>
      <w:r>
        <w:rPr>
          <w:noProof/>
        </w:rPr>
        <w:t>16</w:t>
      </w:r>
      <w:r>
        <w:rPr>
          <w:lang w:val="en-US"/>
        </w:rPr>
        <w:fldChar w:fldCharType="end"/>
      </w:r>
      <w:r>
        <w:rPr>
          <w:lang w:val="en-US"/>
        </w:rPr>
        <w:t xml:space="preserve"> illustrate an example paddy field having six blocks. </w:t>
      </w:r>
      <w:r>
        <w:rPr>
          <w:lang w:val="en-US"/>
        </w:rPr>
        <w:fldChar w:fldCharType="begin"/>
      </w:r>
      <w:r>
        <w:rPr>
          <w:lang w:val="en-US"/>
        </w:rPr>
        <w:instrText xml:space="preserve"> REF _Ref158471097 \h </w:instrText>
      </w:r>
      <w:r>
        <w:rPr>
          <w:lang w:val="en-US"/>
        </w:rPr>
      </w:r>
      <w:r>
        <w:rPr>
          <w:lang w:val="en-US"/>
        </w:rPr>
        <w:fldChar w:fldCharType="separate"/>
      </w:r>
      <w:r>
        <w:t xml:space="preserve">Figure </w:t>
      </w:r>
      <w:r>
        <w:rPr>
          <w:noProof/>
        </w:rPr>
        <w:t>16</w:t>
      </w:r>
      <w:r>
        <w:rPr>
          <w:lang w:val="en-US"/>
        </w:rPr>
        <w:fldChar w:fldCharType="end"/>
      </w:r>
      <w:r>
        <w:rPr>
          <w:lang w:val="en-US"/>
        </w:rPr>
        <w:t xml:space="preserve"> shows the conceptual document structure for a WorkRecord where all six blocks were irrigated and the waterLevel was constant during </w:t>
      </w:r>
      <w:r w:rsidR="002F5C00">
        <w:rPr>
          <w:lang w:val="en-US"/>
        </w:rPr>
        <w:t xml:space="preserve">each </w:t>
      </w:r>
      <w:proofErr w:type="spellStart"/>
      <w:r w:rsidR="002F5C00">
        <w:rPr>
          <w:lang w:val="en-US"/>
        </w:rPr>
        <w:t>IrrItem</w:t>
      </w:r>
      <w:r>
        <w:rPr>
          <w:lang w:val="en-US"/>
        </w:rPr>
        <w:t>’s</w:t>
      </w:r>
      <w:proofErr w:type="spellEnd"/>
      <w:r>
        <w:rPr>
          <w:lang w:val="en-US"/>
        </w:rPr>
        <w:t xml:space="preserve"> </w:t>
      </w:r>
      <w:proofErr w:type="spellStart"/>
      <w:r>
        <w:rPr>
          <w:lang w:val="en-US"/>
        </w:rPr>
        <w:t>timeScope</w:t>
      </w:r>
      <w:proofErr w:type="spellEnd"/>
      <w:r>
        <w:rPr>
          <w:lang w:val="en-US"/>
        </w:rPr>
        <w:t>.</w:t>
      </w:r>
    </w:p>
    <w:p w14:paraId="732EAE47" w14:textId="77777777" w:rsidR="004545BE" w:rsidRDefault="004545BE" w:rsidP="004545BE">
      <w:pPr>
        <w:rPr>
          <w:lang w:val="en-US"/>
        </w:rPr>
      </w:pPr>
    </w:p>
    <w:p w14:paraId="754F19CF" w14:textId="5CBDA747" w:rsidR="003946F7" w:rsidRDefault="004E606A" w:rsidP="003946F7">
      <w:pPr>
        <w:pStyle w:val="Figure"/>
      </w:pPr>
      <w:r w:rsidRPr="004E606A">
        <w:lastRenderedPageBreak/>
        <w:drawing>
          <wp:inline distT="0" distB="0" distL="0" distR="0" wp14:anchorId="16FBF707" wp14:editId="036BE1AF">
            <wp:extent cx="5410200" cy="5572125"/>
            <wp:effectExtent l="0" t="0" r="0" b="0"/>
            <wp:docPr id="59452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0" cy="5572125"/>
                    </a:xfrm>
                    <a:prstGeom prst="rect">
                      <a:avLst/>
                    </a:prstGeom>
                    <a:noFill/>
                    <a:ln>
                      <a:noFill/>
                    </a:ln>
                  </pic:spPr>
                </pic:pic>
              </a:graphicData>
            </a:graphic>
          </wp:inline>
        </w:drawing>
      </w:r>
    </w:p>
    <w:p w14:paraId="769E19E0" w14:textId="37D9C1B6" w:rsidR="003946F7" w:rsidRDefault="003946F7" w:rsidP="003946F7">
      <w:pPr>
        <w:pStyle w:val="Caption"/>
      </w:pPr>
      <w:bookmarkStart w:id="123" w:name="_Ref158471095"/>
      <w:r>
        <w:t xml:space="preserve">Figure </w:t>
      </w:r>
      <w:r>
        <w:fldChar w:fldCharType="begin"/>
      </w:r>
      <w:r>
        <w:instrText xml:space="preserve"> SEQ Figure \* ARABIC </w:instrText>
      </w:r>
      <w:r>
        <w:fldChar w:fldCharType="separate"/>
      </w:r>
      <w:r w:rsidR="00B9331D">
        <w:rPr>
          <w:noProof/>
        </w:rPr>
        <w:t>15</w:t>
      </w:r>
      <w:r>
        <w:fldChar w:fldCharType="end"/>
      </w:r>
      <w:bookmarkEnd w:id="123"/>
      <w:r w:rsidR="00CE3688">
        <w:t xml:space="preserve"> </w:t>
      </w:r>
      <w:r w:rsidR="00D27C7F">
        <w:t>Example s</w:t>
      </w:r>
      <w:r w:rsidR="00CE3688">
        <w:t>chematic diagram of a paddy irrigation system</w:t>
      </w:r>
      <w:r w:rsidR="00D27C7F">
        <w:t>. Note that while generic valves are shown on the inlet and outlets (using ISO 15081 symbology), a head gate would be equally appropriate. The subdivisions of the field can apply in cases of open channel flow or pressurized systems.</w:t>
      </w:r>
    </w:p>
    <w:p w14:paraId="2D03BE37" w14:textId="77777777" w:rsidR="004545BE" w:rsidRDefault="004545BE" w:rsidP="004545BE">
      <w:pPr>
        <w:rPr>
          <w:b/>
          <w:lang w:val="en-US"/>
        </w:rPr>
      </w:pPr>
    </w:p>
    <w:p w14:paraId="6F962D66" w14:textId="77777777" w:rsidR="003946F7" w:rsidRDefault="004545BE" w:rsidP="003946F7">
      <w:pPr>
        <w:pStyle w:val="Figure"/>
      </w:pPr>
      <w:r>
        <w:lastRenderedPageBreak/>
        <w:drawing>
          <wp:inline distT="0" distB="0" distL="0" distR="0" wp14:anchorId="6AD14110" wp14:editId="4178BF26">
            <wp:extent cx="4572000" cy="2648879"/>
            <wp:effectExtent l="0" t="0" r="0" b="0"/>
            <wp:docPr id="2089099250" name="Picture 2089099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099250"/>
                    <pic:cNvPicPr/>
                  </pic:nvPicPr>
                  <pic:blipFill>
                    <a:blip r:embed="rId39">
                      <a:extLst>
                        <a:ext uri="{28A0092B-C50C-407E-A947-70E740481C1C}">
                          <a14:useLocalDpi xmlns:a14="http://schemas.microsoft.com/office/drawing/2010/main" val="0"/>
                        </a:ext>
                      </a:extLst>
                    </a:blip>
                    <a:stretch>
                      <a:fillRect/>
                    </a:stretch>
                  </pic:blipFill>
                  <pic:spPr>
                    <a:xfrm>
                      <a:off x="0" y="0"/>
                      <a:ext cx="4572000" cy="2648879"/>
                    </a:xfrm>
                    <a:prstGeom prst="rect">
                      <a:avLst/>
                    </a:prstGeom>
                  </pic:spPr>
                </pic:pic>
              </a:graphicData>
            </a:graphic>
          </wp:inline>
        </w:drawing>
      </w:r>
    </w:p>
    <w:p w14:paraId="6F5890B9" w14:textId="3735DE43" w:rsidR="003946F7" w:rsidRDefault="003946F7" w:rsidP="003946F7">
      <w:pPr>
        <w:pStyle w:val="Caption"/>
      </w:pPr>
      <w:bookmarkStart w:id="124" w:name="_Ref158471097"/>
      <w:r>
        <w:t xml:space="preserve">Figure </w:t>
      </w:r>
      <w:r>
        <w:fldChar w:fldCharType="begin"/>
      </w:r>
      <w:r>
        <w:instrText xml:space="preserve"> SEQ Figure \* ARABIC </w:instrText>
      </w:r>
      <w:r>
        <w:fldChar w:fldCharType="separate"/>
      </w:r>
      <w:r w:rsidR="00B9331D">
        <w:rPr>
          <w:noProof/>
        </w:rPr>
        <w:t>16</w:t>
      </w:r>
      <w:r>
        <w:fldChar w:fldCharType="end"/>
      </w:r>
      <w:bookmarkEnd w:id="124"/>
      <w:r w:rsidR="00CE3688">
        <w:t xml:space="preserve"> </w:t>
      </w:r>
      <w:r w:rsidR="00445E97">
        <w:t xml:space="preserve">Document structure for the paddy system shown in the previous figure. The </w:t>
      </w:r>
      <w:r w:rsidR="001964DB">
        <w:t>Work Record shows six sequentially irrigated Sets each having one Block per set.</w:t>
      </w:r>
    </w:p>
    <w:p w14:paraId="5217439E" w14:textId="77777777" w:rsidR="004433B1" w:rsidRDefault="004433B1" w:rsidP="004433B1">
      <w:pPr>
        <w:pStyle w:val="Figure"/>
        <w:jc w:val="left"/>
      </w:pPr>
      <w:r>
        <w:t>Paddy irrigation requirements are often goal-based where the goal is a desired water level in the paddy and the goal has a time frame desired for achieving the targeted water level. For example, here is a potential work order and work record that represent the goal-based approach that is typical of paddy irrigation.</w:t>
      </w:r>
    </w:p>
    <w:p w14:paraId="6EF78429" w14:textId="3DC4C2E3" w:rsidR="004545BE" w:rsidRDefault="004433B1" w:rsidP="004545BE">
      <w:pPr>
        <w:rPr>
          <w:lang w:val="en-US"/>
        </w:rPr>
      </w:pPr>
      <w:r w:rsidRPr="004433B1">
        <w:rPr>
          <w:highlight w:val="yellow"/>
          <w:lang w:val="en-US"/>
        </w:rPr>
        <w:t>TODO: complete paddy example</w:t>
      </w:r>
    </w:p>
    <w:p w14:paraId="6FC6C5A5" w14:textId="3353C186" w:rsidR="004433B1" w:rsidRDefault="004433B1" w:rsidP="004433B1">
      <w:pPr>
        <w:pStyle w:val="ListParagraph"/>
        <w:numPr>
          <w:ilvl w:val="0"/>
          <w:numId w:val="30"/>
        </w:numPr>
        <w:rPr>
          <w:lang w:val="en-US"/>
        </w:rPr>
      </w:pPr>
      <w:r>
        <w:rPr>
          <w:lang w:val="en-US"/>
        </w:rPr>
        <w:t>0.3 Ha paddy area</w:t>
      </w:r>
    </w:p>
    <w:p w14:paraId="25F42F37" w14:textId="4F61D221" w:rsidR="004433B1" w:rsidRDefault="004433B1" w:rsidP="004433B1">
      <w:pPr>
        <w:pStyle w:val="ListParagraph"/>
        <w:numPr>
          <w:ilvl w:val="0"/>
          <w:numId w:val="30"/>
        </w:numPr>
        <w:rPr>
          <w:lang w:val="en-US"/>
        </w:rPr>
      </w:pPr>
      <w:r>
        <w:rPr>
          <w:lang w:val="en-US"/>
        </w:rPr>
        <w:t xml:space="preserve">10 cm desired water level (in work order or </w:t>
      </w:r>
      <w:proofErr w:type="gramStart"/>
      <w:r>
        <w:rPr>
          <w:lang w:val="en-US"/>
        </w:rPr>
        <w:t>recommendation )</w:t>
      </w:r>
      <w:proofErr w:type="gramEnd"/>
    </w:p>
    <w:p w14:paraId="194038BF" w14:textId="1D83B8F1" w:rsidR="003E19AF" w:rsidRDefault="003E19AF" w:rsidP="004433B1">
      <w:pPr>
        <w:pStyle w:val="ListParagraph"/>
        <w:numPr>
          <w:ilvl w:val="0"/>
          <w:numId w:val="30"/>
        </w:numPr>
        <w:rPr>
          <w:lang w:val="en-US"/>
        </w:rPr>
      </w:pPr>
      <w:r>
        <w:rPr>
          <w:lang w:val="en-US"/>
        </w:rPr>
        <w:t xml:space="preserve">Starting water level is 5 </w:t>
      </w:r>
      <w:proofErr w:type="gramStart"/>
      <w:r>
        <w:rPr>
          <w:lang w:val="en-US"/>
        </w:rPr>
        <w:t>cm</w:t>
      </w:r>
      <w:proofErr w:type="gramEnd"/>
    </w:p>
    <w:p w14:paraId="7A32046B" w14:textId="05D87F08" w:rsidR="004433B1" w:rsidRDefault="004433B1" w:rsidP="004433B1">
      <w:pPr>
        <w:pStyle w:val="ListParagraph"/>
        <w:numPr>
          <w:ilvl w:val="0"/>
          <w:numId w:val="30"/>
        </w:numPr>
        <w:rPr>
          <w:lang w:val="en-US"/>
        </w:rPr>
      </w:pPr>
      <w:r>
        <w:rPr>
          <w:lang w:val="en-US"/>
        </w:rPr>
        <w:t xml:space="preserve">3000 m2 X </w:t>
      </w:r>
      <w:r w:rsidR="003E19AF">
        <w:rPr>
          <w:lang w:val="en-US"/>
        </w:rPr>
        <w:t>5</w:t>
      </w:r>
      <w:r>
        <w:rPr>
          <w:lang w:val="en-US"/>
        </w:rPr>
        <w:t xml:space="preserve"> cm = </w:t>
      </w:r>
      <w:r w:rsidR="003E19AF">
        <w:rPr>
          <w:lang w:val="en-US"/>
        </w:rPr>
        <w:t>150</w:t>
      </w:r>
      <w:r>
        <w:rPr>
          <w:lang w:val="en-US"/>
        </w:rPr>
        <w:t xml:space="preserve"> m3 volume delivered (in work record)</w:t>
      </w:r>
    </w:p>
    <w:p w14:paraId="28C90BA4" w14:textId="3C11E1E9" w:rsidR="00383D46" w:rsidRDefault="00383D46" w:rsidP="004433B1">
      <w:pPr>
        <w:pStyle w:val="ListParagraph"/>
        <w:numPr>
          <w:ilvl w:val="0"/>
          <w:numId w:val="30"/>
        </w:numPr>
        <w:rPr>
          <w:lang w:val="en-US"/>
        </w:rPr>
      </w:pPr>
      <w:r>
        <w:rPr>
          <w:lang w:val="en-US"/>
        </w:rPr>
        <w:t xml:space="preserve">Include an explanation of efficiency as used in this context (not necessarily the same as nominal application efficiency as used in </w:t>
      </w:r>
      <w:proofErr w:type="spellStart"/>
      <w:r>
        <w:rPr>
          <w:lang w:val="en-US"/>
        </w:rPr>
        <w:t>SystemSectionSetup</w:t>
      </w:r>
      <w:proofErr w:type="spellEnd"/>
      <w:r>
        <w:rPr>
          <w:lang w:val="en-US"/>
        </w:rPr>
        <w:t>)</w:t>
      </w:r>
    </w:p>
    <w:p w14:paraId="17D03B06" w14:textId="2ADED9AC" w:rsidR="004433B1" w:rsidRDefault="004433B1" w:rsidP="004433B1">
      <w:pPr>
        <w:pStyle w:val="ListParagraph"/>
        <w:numPr>
          <w:ilvl w:val="0"/>
          <w:numId w:val="30"/>
        </w:numPr>
        <w:rPr>
          <w:lang w:val="en-US"/>
        </w:rPr>
      </w:pPr>
      <w:r>
        <w:rPr>
          <w:lang w:val="en-US"/>
        </w:rPr>
        <w:t>Work Order (or Recommendation) contains:</w:t>
      </w:r>
    </w:p>
    <w:p w14:paraId="26B177F3" w14:textId="4A3EA837" w:rsidR="003E19AF" w:rsidRDefault="003E19AF" w:rsidP="003E19AF">
      <w:pPr>
        <w:pStyle w:val="ListParagraph"/>
        <w:numPr>
          <w:ilvl w:val="1"/>
          <w:numId w:val="30"/>
        </w:numPr>
        <w:rPr>
          <w:lang w:val="en-US"/>
        </w:rPr>
      </w:pPr>
      <w:r>
        <w:rPr>
          <w:lang w:val="en-US"/>
        </w:rPr>
        <w:t>A single IrrItem having</w:t>
      </w:r>
    </w:p>
    <w:p w14:paraId="7651A5CA" w14:textId="638B8237" w:rsidR="003E19AF" w:rsidRDefault="003E19AF" w:rsidP="003E19AF">
      <w:pPr>
        <w:pStyle w:val="ListParagraph"/>
        <w:numPr>
          <w:ilvl w:val="1"/>
          <w:numId w:val="30"/>
        </w:numPr>
        <w:rPr>
          <w:lang w:val="en-US"/>
        </w:rPr>
      </w:pPr>
      <w:r>
        <w:rPr>
          <w:lang w:val="en-US"/>
        </w:rPr>
        <w:t>TimeScope = 24 hours</w:t>
      </w:r>
    </w:p>
    <w:p w14:paraId="4648EE47" w14:textId="775CBFAD" w:rsidR="004433B1" w:rsidRDefault="003E19AF" w:rsidP="004433B1">
      <w:pPr>
        <w:pStyle w:val="ListParagraph"/>
        <w:numPr>
          <w:ilvl w:val="1"/>
          <w:numId w:val="30"/>
        </w:numPr>
        <w:rPr>
          <w:lang w:val="en-US"/>
        </w:rPr>
      </w:pPr>
      <w:proofErr w:type="spellStart"/>
      <w:r>
        <w:rPr>
          <w:lang w:val="en-US"/>
        </w:rPr>
        <w:t>SectionFlow.</w:t>
      </w:r>
      <w:r w:rsidR="004433B1">
        <w:rPr>
          <w:lang w:val="en-US"/>
        </w:rPr>
        <w:t>waterLevel</w:t>
      </w:r>
      <w:proofErr w:type="spellEnd"/>
      <w:r w:rsidR="004433B1">
        <w:rPr>
          <w:lang w:val="en-US"/>
        </w:rPr>
        <w:t xml:space="preserve"> = 10 cm</w:t>
      </w:r>
      <w:r>
        <w:rPr>
          <w:lang w:val="en-US"/>
        </w:rPr>
        <w:t xml:space="preserve"> </w:t>
      </w:r>
      <w:r w:rsidRPr="003E19AF">
        <w:rPr>
          <w:lang w:val="en-US"/>
        </w:rPr>
        <w:sym w:font="Wingdings" w:char="F0DF"/>
      </w:r>
      <w:r>
        <w:rPr>
          <w:lang w:val="en-US"/>
        </w:rPr>
        <w:t xml:space="preserve"> this is the goal</w:t>
      </w:r>
    </w:p>
    <w:p w14:paraId="512F7A12" w14:textId="19316A85" w:rsidR="004433B1" w:rsidRDefault="004433B1" w:rsidP="004433B1">
      <w:pPr>
        <w:pStyle w:val="ListParagraph"/>
        <w:numPr>
          <w:ilvl w:val="0"/>
          <w:numId w:val="30"/>
        </w:numPr>
        <w:rPr>
          <w:lang w:val="en-US"/>
        </w:rPr>
      </w:pPr>
      <w:r>
        <w:rPr>
          <w:lang w:val="en-US"/>
        </w:rPr>
        <w:t>Work Record contains:</w:t>
      </w:r>
    </w:p>
    <w:p w14:paraId="736C34C5" w14:textId="535275FE" w:rsidR="004433B1" w:rsidRDefault="004433B1" w:rsidP="004433B1">
      <w:pPr>
        <w:pStyle w:val="ListParagraph"/>
        <w:numPr>
          <w:ilvl w:val="1"/>
          <w:numId w:val="30"/>
        </w:numPr>
        <w:rPr>
          <w:lang w:val="en-US"/>
        </w:rPr>
      </w:pPr>
      <w:r>
        <w:rPr>
          <w:lang w:val="en-US"/>
        </w:rPr>
        <w:t xml:space="preserve">IrrCollection containing </w:t>
      </w:r>
      <w:r w:rsidR="003E19AF">
        <w:rPr>
          <w:lang w:val="en-US"/>
        </w:rPr>
        <w:t>three</w:t>
      </w:r>
      <w:r>
        <w:rPr>
          <w:lang w:val="en-US"/>
        </w:rPr>
        <w:t xml:space="preserve"> IrrItem</w:t>
      </w:r>
      <w:r w:rsidR="003E19AF">
        <w:rPr>
          <w:lang w:val="en-US"/>
        </w:rPr>
        <w:t xml:space="preserve">s (one for each </w:t>
      </w:r>
      <w:proofErr w:type="gramStart"/>
      <w:r w:rsidR="003E19AF">
        <w:rPr>
          <w:lang w:val="en-US"/>
        </w:rPr>
        <w:t>8 hour</w:t>
      </w:r>
      <w:proofErr w:type="gramEnd"/>
      <w:r w:rsidR="003E19AF">
        <w:rPr>
          <w:lang w:val="en-US"/>
        </w:rPr>
        <w:t xml:space="preserve"> period)</w:t>
      </w:r>
      <w:r>
        <w:rPr>
          <w:lang w:val="en-US"/>
        </w:rPr>
        <w:t xml:space="preserve"> each having a waterLevel value representing the measured</w:t>
      </w:r>
      <w:r w:rsidR="00383D46">
        <w:rPr>
          <w:lang w:val="en-US"/>
        </w:rPr>
        <w:t>/observed</w:t>
      </w:r>
      <w:r>
        <w:rPr>
          <w:lang w:val="en-US"/>
        </w:rPr>
        <w:t xml:space="preserve"> water level at the end of the TimeScope</w:t>
      </w:r>
    </w:p>
    <w:p w14:paraId="6BDE7FEA" w14:textId="60380735" w:rsidR="004433B1" w:rsidRDefault="004433B1" w:rsidP="004433B1">
      <w:pPr>
        <w:pStyle w:val="ListParagraph"/>
        <w:numPr>
          <w:ilvl w:val="1"/>
          <w:numId w:val="30"/>
        </w:numPr>
        <w:rPr>
          <w:lang w:val="en-US"/>
        </w:rPr>
      </w:pPr>
      <w:r>
        <w:rPr>
          <w:lang w:val="en-US"/>
        </w:rPr>
        <w:t>IrrItem #1</w:t>
      </w:r>
      <w:r w:rsidR="003E19AF">
        <w:rPr>
          <w:lang w:val="en-US"/>
        </w:rPr>
        <w:t xml:space="preserve"> (containing one SectionFlow instance)</w:t>
      </w:r>
    </w:p>
    <w:p w14:paraId="347A74B3" w14:textId="044F8AF7" w:rsidR="003E19AF" w:rsidRDefault="003E19AF" w:rsidP="003E19AF">
      <w:pPr>
        <w:pStyle w:val="ListParagraph"/>
        <w:numPr>
          <w:ilvl w:val="2"/>
          <w:numId w:val="30"/>
        </w:numPr>
        <w:rPr>
          <w:lang w:val="en-US"/>
        </w:rPr>
      </w:pPr>
      <w:r>
        <w:rPr>
          <w:lang w:val="en-US"/>
        </w:rPr>
        <w:t>TimeScope = first 8 hours</w:t>
      </w:r>
    </w:p>
    <w:p w14:paraId="059A3472" w14:textId="422AC83F" w:rsidR="004433B1" w:rsidRDefault="003E19AF" w:rsidP="004433B1">
      <w:pPr>
        <w:pStyle w:val="ListParagraph"/>
        <w:numPr>
          <w:ilvl w:val="2"/>
          <w:numId w:val="30"/>
        </w:numPr>
        <w:rPr>
          <w:lang w:val="en-US"/>
        </w:rPr>
      </w:pPr>
      <w:proofErr w:type="spellStart"/>
      <w:r>
        <w:rPr>
          <w:lang w:val="en-US"/>
        </w:rPr>
        <w:t>SectionFlow.</w:t>
      </w:r>
      <w:r w:rsidR="004433B1">
        <w:rPr>
          <w:lang w:val="en-US"/>
        </w:rPr>
        <w:t>waterLevel</w:t>
      </w:r>
      <w:proofErr w:type="spellEnd"/>
      <w:r w:rsidR="004433B1">
        <w:rPr>
          <w:lang w:val="en-US"/>
        </w:rPr>
        <w:t xml:space="preserve"> = </w:t>
      </w:r>
      <w:r>
        <w:rPr>
          <w:lang w:val="en-US"/>
        </w:rPr>
        <w:t>7 cm</w:t>
      </w:r>
    </w:p>
    <w:p w14:paraId="193B83CC" w14:textId="611E92A9" w:rsidR="003E19AF" w:rsidRDefault="003E19AF" w:rsidP="004433B1">
      <w:pPr>
        <w:pStyle w:val="ListParagraph"/>
        <w:numPr>
          <w:ilvl w:val="2"/>
          <w:numId w:val="30"/>
        </w:numPr>
        <w:rPr>
          <w:lang w:val="en-US"/>
        </w:rPr>
      </w:pPr>
      <w:proofErr w:type="spellStart"/>
      <w:r>
        <w:rPr>
          <w:lang w:val="en-US"/>
        </w:rPr>
        <w:t>SectionFlow.volume</w:t>
      </w:r>
      <w:proofErr w:type="spellEnd"/>
      <w:r>
        <w:rPr>
          <w:lang w:val="en-US"/>
        </w:rPr>
        <w:t xml:space="preserve"> = XX m3</w:t>
      </w:r>
      <w:r w:rsidR="00BF06C9">
        <w:rPr>
          <w:lang w:val="en-US"/>
        </w:rPr>
        <w:t xml:space="preserve"> (this volume could be slightly larger than the geometric volume, to accommodate efficiency)</w:t>
      </w:r>
    </w:p>
    <w:p w14:paraId="29B1B89D" w14:textId="01EAFA01" w:rsidR="004433B1" w:rsidRDefault="004433B1" w:rsidP="004433B1">
      <w:pPr>
        <w:pStyle w:val="ListParagraph"/>
        <w:numPr>
          <w:ilvl w:val="1"/>
          <w:numId w:val="30"/>
        </w:numPr>
        <w:rPr>
          <w:lang w:val="en-US"/>
        </w:rPr>
      </w:pPr>
      <w:r>
        <w:rPr>
          <w:lang w:val="en-US"/>
        </w:rPr>
        <w:t>IrrItem #2</w:t>
      </w:r>
    </w:p>
    <w:p w14:paraId="6C0E75AB" w14:textId="3871A353" w:rsidR="003E19AF" w:rsidRDefault="003E19AF" w:rsidP="003E19AF">
      <w:pPr>
        <w:pStyle w:val="ListParagraph"/>
        <w:numPr>
          <w:ilvl w:val="2"/>
          <w:numId w:val="30"/>
        </w:numPr>
        <w:rPr>
          <w:lang w:val="en-US"/>
        </w:rPr>
      </w:pPr>
      <w:r>
        <w:rPr>
          <w:lang w:val="en-US"/>
        </w:rPr>
        <w:t>TimeScope = second 8 hours</w:t>
      </w:r>
    </w:p>
    <w:p w14:paraId="00C7AEE7" w14:textId="6CBF3344" w:rsidR="003E19AF" w:rsidRDefault="003E19AF" w:rsidP="003E19AF">
      <w:pPr>
        <w:pStyle w:val="ListParagraph"/>
        <w:numPr>
          <w:ilvl w:val="2"/>
          <w:numId w:val="30"/>
        </w:numPr>
        <w:rPr>
          <w:lang w:val="en-US"/>
        </w:rPr>
      </w:pPr>
      <w:proofErr w:type="spellStart"/>
      <w:r>
        <w:rPr>
          <w:lang w:val="en-US"/>
        </w:rPr>
        <w:t>SectionFlow.waterLevel</w:t>
      </w:r>
      <w:proofErr w:type="spellEnd"/>
      <w:r>
        <w:rPr>
          <w:lang w:val="en-US"/>
        </w:rPr>
        <w:t xml:space="preserve"> = 8.5 cm</w:t>
      </w:r>
    </w:p>
    <w:p w14:paraId="0386BBC9" w14:textId="52854E98" w:rsidR="003E19AF" w:rsidRPr="003E19AF" w:rsidRDefault="003E19AF" w:rsidP="003E19AF">
      <w:pPr>
        <w:pStyle w:val="ListParagraph"/>
        <w:numPr>
          <w:ilvl w:val="2"/>
          <w:numId w:val="30"/>
        </w:numPr>
        <w:rPr>
          <w:lang w:val="en-US"/>
        </w:rPr>
      </w:pPr>
      <w:proofErr w:type="spellStart"/>
      <w:r>
        <w:rPr>
          <w:lang w:val="en-US"/>
        </w:rPr>
        <w:t>SectionFlow.volume</w:t>
      </w:r>
      <w:proofErr w:type="spellEnd"/>
      <w:r>
        <w:rPr>
          <w:lang w:val="en-US"/>
        </w:rPr>
        <w:t xml:space="preserve"> = XX m3</w:t>
      </w:r>
      <w:r w:rsidR="00BF06C9">
        <w:rPr>
          <w:lang w:val="en-US"/>
        </w:rPr>
        <w:t xml:space="preserve"> (this volume could be slightly larger than the geometric volume, to accommodate efficiency)</w:t>
      </w:r>
    </w:p>
    <w:p w14:paraId="5B712E02" w14:textId="0DADBC6C" w:rsidR="004433B1" w:rsidRDefault="004433B1" w:rsidP="004433B1">
      <w:pPr>
        <w:pStyle w:val="ListParagraph"/>
        <w:numPr>
          <w:ilvl w:val="1"/>
          <w:numId w:val="30"/>
        </w:numPr>
        <w:rPr>
          <w:lang w:val="en-US"/>
        </w:rPr>
      </w:pPr>
      <w:r>
        <w:rPr>
          <w:lang w:val="en-US"/>
        </w:rPr>
        <w:t>IrrItem #3</w:t>
      </w:r>
    </w:p>
    <w:p w14:paraId="047B47F9" w14:textId="738FF4D3" w:rsidR="003E19AF" w:rsidRDefault="003E19AF" w:rsidP="003E19AF">
      <w:pPr>
        <w:pStyle w:val="ListParagraph"/>
        <w:numPr>
          <w:ilvl w:val="2"/>
          <w:numId w:val="30"/>
        </w:numPr>
        <w:rPr>
          <w:lang w:val="en-US"/>
        </w:rPr>
      </w:pPr>
      <w:r>
        <w:rPr>
          <w:lang w:val="en-US"/>
        </w:rPr>
        <w:t>TimeScope = third 8 hours</w:t>
      </w:r>
    </w:p>
    <w:p w14:paraId="7A799CEC" w14:textId="493608DB" w:rsidR="003E19AF" w:rsidRDefault="003E19AF" w:rsidP="003E19AF">
      <w:pPr>
        <w:pStyle w:val="ListParagraph"/>
        <w:numPr>
          <w:ilvl w:val="2"/>
          <w:numId w:val="30"/>
        </w:numPr>
        <w:rPr>
          <w:lang w:val="en-US"/>
        </w:rPr>
      </w:pPr>
      <w:proofErr w:type="spellStart"/>
      <w:r>
        <w:rPr>
          <w:lang w:val="en-US"/>
        </w:rPr>
        <w:t>SectionFlow.waterLevel</w:t>
      </w:r>
      <w:proofErr w:type="spellEnd"/>
      <w:r>
        <w:rPr>
          <w:lang w:val="en-US"/>
        </w:rPr>
        <w:t xml:space="preserve"> = 10 cm</w:t>
      </w:r>
    </w:p>
    <w:p w14:paraId="56DBF426" w14:textId="2782F37F" w:rsidR="003E19AF" w:rsidRPr="003E19AF" w:rsidRDefault="003E19AF" w:rsidP="003E19AF">
      <w:pPr>
        <w:pStyle w:val="ListParagraph"/>
        <w:numPr>
          <w:ilvl w:val="2"/>
          <w:numId w:val="30"/>
        </w:numPr>
        <w:rPr>
          <w:lang w:val="en-US"/>
        </w:rPr>
      </w:pPr>
      <w:proofErr w:type="spellStart"/>
      <w:r>
        <w:rPr>
          <w:lang w:val="en-US"/>
        </w:rPr>
        <w:t>SectionFlow.volume</w:t>
      </w:r>
      <w:proofErr w:type="spellEnd"/>
      <w:r>
        <w:rPr>
          <w:lang w:val="en-US"/>
        </w:rPr>
        <w:t xml:space="preserve"> = XX m3</w:t>
      </w:r>
      <w:r w:rsidR="00BF06C9">
        <w:rPr>
          <w:lang w:val="en-US"/>
        </w:rPr>
        <w:t xml:space="preserve"> (this volume could be slightly larger than the geometric volume, to accommodate efficiency)</w:t>
      </w:r>
    </w:p>
    <w:p w14:paraId="05AE3A49" w14:textId="476A0CDD" w:rsidR="004433B1" w:rsidRDefault="00383D46" w:rsidP="004545BE">
      <w:pPr>
        <w:rPr>
          <w:lang w:val="en-US"/>
        </w:rPr>
      </w:pPr>
      <w:r w:rsidRPr="00383D46">
        <w:rPr>
          <w:highlight w:val="yellow"/>
          <w:lang w:val="en-US"/>
        </w:rPr>
        <w:lastRenderedPageBreak/>
        <w:t xml:space="preserve">TODO: paddy example of Alternate Wetting and Drying. See: </w:t>
      </w:r>
      <w:hyperlink r:id="rId40" w:history="1">
        <w:r w:rsidRPr="00383D46">
          <w:rPr>
            <w:rStyle w:val="Hyperlink"/>
            <w:highlight w:val="yellow"/>
            <w:lang w:val="en-US"/>
          </w:rPr>
          <w:t>https://www.fao.org/family-farming/detail/en/c/1618095/</w:t>
        </w:r>
      </w:hyperlink>
      <w:r w:rsidR="00AC0616">
        <w:rPr>
          <w:lang w:val="en-US"/>
        </w:rPr>
        <w:t xml:space="preserve">, see also </w:t>
      </w:r>
      <w:hyperlink r:id="rId41" w:history="1">
        <w:r w:rsidR="00AC0616" w:rsidRPr="00ED3D9B">
          <w:rPr>
            <w:rStyle w:val="Hyperlink"/>
            <w:lang w:val="en-US"/>
          </w:rPr>
          <w:t>https://ghgmitigation.irri.org/mitigation-technologies/alternate-wetting-and-drying</w:t>
        </w:r>
      </w:hyperlink>
    </w:p>
    <w:p w14:paraId="2E46AB72" w14:textId="45DB08D2" w:rsidR="00AC0616" w:rsidRPr="00AC0616" w:rsidRDefault="00AC0616" w:rsidP="00AC0616">
      <w:pPr>
        <w:pStyle w:val="ListParagraph"/>
        <w:numPr>
          <w:ilvl w:val="0"/>
          <w:numId w:val="31"/>
        </w:numPr>
        <w:rPr>
          <w:lang w:val="en-US"/>
        </w:rPr>
      </w:pPr>
      <w:r>
        <w:rPr>
          <w:lang w:val="en-US"/>
        </w:rPr>
        <w:t xml:space="preserve">Dry, in this context, means the soil is actually dry, not a zero water </w:t>
      </w:r>
      <w:proofErr w:type="gramStart"/>
      <w:r>
        <w:rPr>
          <w:lang w:val="en-US"/>
        </w:rPr>
        <w:t>level</w:t>
      </w:r>
      <w:proofErr w:type="gramEnd"/>
    </w:p>
    <w:p w14:paraId="7AF7B529" w14:textId="77777777" w:rsidR="00383D46" w:rsidRDefault="00383D46" w:rsidP="004545BE">
      <w:pPr>
        <w:rPr>
          <w:lang w:val="en-US"/>
        </w:rPr>
      </w:pPr>
    </w:p>
    <w:p w14:paraId="7472B08B" w14:textId="77777777" w:rsidR="00FE15AE" w:rsidRDefault="00FE15AE" w:rsidP="00FE15AE">
      <w:pPr>
        <w:pStyle w:val="Heading2"/>
      </w:pPr>
      <w:bookmarkStart w:id="125" w:name="_Toc146649847"/>
      <w:r>
        <w:t xml:space="preserve">7.2 </w:t>
      </w:r>
      <w:r>
        <w:tab/>
        <w:t>Description of Irrigation Record</w:t>
      </w:r>
      <w:bookmarkEnd w:id="125"/>
    </w:p>
    <w:p w14:paraId="6EEBC24C" w14:textId="3AA03CCB" w:rsidR="00FE15AE" w:rsidRPr="007B725B" w:rsidRDefault="00FE15AE" w:rsidP="20BA8D8D">
      <w:pPr>
        <w:rPr>
          <w:lang w:val="en-US"/>
        </w:rPr>
      </w:pPr>
      <w:r w:rsidRPr="20BA8D8D">
        <w:rPr>
          <w:lang w:val="en-US"/>
        </w:rPr>
        <w:t xml:space="preserve">The Section specification, by itself, is not sufficient to document irrigation operations. Standard compliant documents rely on the IrrColl, IrrItem, and SectionFlow classes to complete the documentation requirements. These </w:t>
      </w:r>
      <w:r w:rsidR="00CA474D">
        <w:rPr>
          <w:lang w:val="en-US"/>
        </w:rPr>
        <w:t>three</w:t>
      </w:r>
      <w:r w:rsidR="00CA474D" w:rsidRPr="20BA8D8D">
        <w:rPr>
          <w:lang w:val="en-US"/>
        </w:rPr>
        <w:t xml:space="preserve"> </w:t>
      </w:r>
      <w:r w:rsidRPr="20BA8D8D">
        <w:rPr>
          <w:lang w:val="en-US"/>
        </w:rPr>
        <w:t>classes refer to the Section definitions and enable specification of an amount of water applied at a specific area, at a specific time by a specific subset of the irrigation system. These four facets (how much, when, where, by what) enable precise documentation or specification of water use. These facets are necessary for spatially explicit irrigation systems (i.e., Variable Rate Irrigation) and for accounting of chemigation and fertigation applications.</w:t>
      </w:r>
    </w:p>
    <w:p w14:paraId="6589DCE9" w14:textId="77777777" w:rsidR="00FE15AE" w:rsidRDefault="00FE15AE" w:rsidP="00FE15AE">
      <w:pPr>
        <w:pStyle w:val="Heading3"/>
      </w:pPr>
      <w:bookmarkStart w:id="126" w:name="_Toc146649848"/>
      <w:r>
        <w:t>7.2.1 Irrigation Items and Collections</w:t>
      </w:r>
      <w:bookmarkEnd w:id="126"/>
    </w:p>
    <w:p w14:paraId="74ECC7DC" w14:textId="58747D97" w:rsidR="00FE15AE" w:rsidRPr="008840AD" w:rsidRDefault="00FE15AE" w:rsidP="00FE15AE">
      <w:pPr>
        <w:rPr>
          <w:bCs/>
          <w:lang w:val="en-US"/>
        </w:rPr>
      </w:pPr>
      <w:r w:rsidRPr="008840AD">
        <w:rPr>
          <w:bCs/>
          <w:lang w:val="en-US"/>
        </w:rPr>
        <w:t>The IrrItem</w:t>
      </w:r>
      <w:r w:rsidRPr="138E197B">
        <w:rPr>
          <w:lang w:val="en-US"/>
        </w:rPr>
        <w:t xml:space="preserve"> </w:t>
      </w:r>
      <w:r w:rsidR="16C66F31" w:rsidRPr="138E197B">
        <w:rPr>
          <w:lang w:val="en-US"/>
        </w:rPr>
        <w:t>(</w:t>
      </w:r>
      <w:r w:rsidR="00C264E6">
        <w:rPr>
          <w:lang w:val="en-US"/>
        </w:rPr>
        <w:fldChar w:fldCharType="begin"/>
      </w:r>
      <w:r w:rsidR="00C264E6">
        <w:rPr>
          <w:lang w:val="en-US"/>
        </w:rPr>
        <w:instrText xml:space="preserve"> REF _Ref146649558 \h </w:instrText>
      </w:r>
      <w:r w:rsidR="00C264E6">
        <w:rPr>
          <w:lang w:val="en-US"/>
        </w:rPr>
      </w:r>
      <w:r w:rsidR="00C264E6">
        <w:rPr>
          <w:lang w:val="en-US"/>
        </w:rPr>
        <w:fldChar w:fldCharType="separate"/>
      </w:r>
      <w:r w:rsidR="00B6611D">
        <w:t>4.6 Irrigation item</w:t>
      </w:r>
      <w:r w:rsidR="00C264E6">
        <w:rPr>
          <w:lang w:val="en-US"/>
        </w:rPr>
        <w:fldChar w:fldCharType="end"/>
      </w:r>
      <w:r w:rsidRPr="008840AD">
        <w:rPr>
          <w:bCs/>
          <w:lang w:val="en-US"/>
        </w:rPr>
        <w:t>) represents the time-varying physical state of an irrigation system. Properties specified by IrrItem apply to the whole system, and those properties are assumed to be constant over the time interval specified by the IrrItem. A complete irrigation record may contain a list of separate IrrItem objects. Each IrrItem may contain any number of SectionFlow objects described in the following section. Irrigation documents can further organize the IrrItems by grouping them into collections called IrrColl (</w:t>
      </w:r>
      <w:r w:rsidR="00C264E6">
        <w:rPr>
          <w:bCs/>
          <w:lang w:val="en-US"/>
        </w:rPr>
        <w:fldChar w:fldCharType="begin"/>
      </w:r>
      <w:r w:rsidR="00C264E6">
        <w:rPr>
          <w:bCs/>
          <w:lang w:val="en-US"/>
        </w:rPr>
        <w:instrText xml:space="preserve"> REF _Ref146649614 \h </w:instrText>
      </w:r>
      <w:r w:rsidR="00C264E6">
        <w:rPr>
          <w:bCs/>
          <w:lang w:val="en-US"/>
        </w:rPr>
      </w:r>
      <w:r w:rsidR="00C264E6">
        <w:rPr>
          <w:bCs/>
          <w:lang w:val="en-US"/>
        </w:rPr>
        <w:fldChar w:fldCharType="separate"/>
      </w:r>
      <w:r w:rsidR="00B6611D">
        <w:t xml:space="preserve">4.5 </w:t>
      </w:r>
      <w:r w:rsidR="00B6611D" w:rsidRPr="00BF6160">
        <w:t>Irrigation collection</w:t>
      </w:r>
      <w:r w:rsidR="00C264E6">
        <w:rPr>
          <w:bCs/>
          <w:lang w:val="en-US"/>
        </w:rPr>
        <w:fldChar w:fldCharType="end"/>
      </w:r>
      <w:r w:rsidRPr="138E197B">
        <w:rPr>
          <w:lang w:val="en-US"/>
        </w:rPr>
        <w:t>)</w:t>
      </w:r>
      <w:r w:rsidR="00C264E6">
        <w:rPr>
          <w:lang w:val="en-US"/>
        </w:rPr>
        <w:t>.</w:t>
      </w:r>
      <w:r w:rsidRPr="008840AD">
        <w:rPr>
          <w:bCs/>
          <w:lang w:val="en-US"/>
        </w:rPr>
        <w:t xml:space="preserve"> These collections can also specify some of the time-varying physical properties associated with the irrigation system.</w:t>
      </w:r>
    </w:p>
    <w:p w14:paraId="3ABC2E5F" w14:textId="77777777" w:rsidR="00FE15AE" w:rsidRDefault="00FE15AE" w:rsidP="00FE15AE">
      <w:pPr>
        <w:pStyle w:val="Heading3"/>
      </w:pPr>
      <w:bookmarkStart w:id="127" w:name="_Ref130808143"/>
      <w:bookmarkStart w:id="128" w:name="_Ref130808149"/>
      <w:bookmarkStart w:id="129" w:name="_Ref130808152"/>
      <w:bookmarkStart w:id="130" w:name="_Toc146649849"/>
      <w:r>
        <w:t>7.2.2 Section Flow</w:t>
      </w:r>
      <w:bookmarkEnd w:id="127"/>
      <w:bookmarkEnd w:id="128"/>
      <w:bookmarkEnd w:id="129"/>
      <w:bookmarkEnd w:id="130"/>
    </w:p>
    <w:p w14:paraId="604BB845" w14:textId="0B27964E" w:rsidR="00FE15AE" w:rsidRDefault="00FE15AE" w:rsidP="00FE15AE">
      <w:pPr>
        <w:rPr>
          <w:bCs/>
          <w:lang w:val="en-US"/>
        </w:rPr>
      </w:pPr>
      <w:r w:rsidRPr="00516ADB">
        <w:rPr>
          <w:bCs/>
          <w:lang w:val="en-US"/>
        </w:rPr>
        <w:t>Records of irrigation applications are composed of a collection of objects that d</w:t>
      </w:r>
      <w:r w:rsidR="00CE08E3">
        <w:rPr>
          <w:bCs/>
          <w:lang w:val="en-US"/>
        </w:rPr>
        <w:t xml:space="preserve">ocument the </w:t>
      </w:r>
      <w:r w:rsidR="00A44E2F">
        <w:rPr>
          <w:bCs/>
          <w:lang w:val="en-US"/>
        </w:rPr>
        <w:t>amount</w:t>
      </w:r>
      <w:r w:rsidR="00CE08E3">
        <w:rPr>
          <w:bCs/>
          <w:lang w:val="en-US"/>
        </w:rPr>
        <w:t xml:space="preserve">s of water </w:t>
      </w:r>
      <w:r w:rsidR="00A44E2F">
        <w:rPr>
          <w:bCs/>
          <w:lang w:val="en-US"/>
        </w:rPr>
        <w:t xml:space="preserve">(and other products) of an IrrItem, </w:t>
      </w:r>
      <w:r w:rsidR="00B552A5">
        <w:rPr>
          <w:bCs/>
          <w:lang w:val="en-US"/>
        </w:rPr>
        <w:t>expressed</w:t>
      </w:r>
      <w:r w:rsidR="00A44E2F">
        <w:rPr>
          <w:bCs/>
          <w:lang w:val="en-US"/>
        </w:rPr>
        <w:t xml:space="preserve"> by section</w:t>
      </w:r>
      <w:r w:rsidRPr="00516ADB">
        <w:rPr>
          <w:bCs/>
          <w:lang w:val="en-US"/>
        </w:rPr>
        <w:t xml:space="preserve">. These items are called SectionFlow objects and are equivalent to a single application of water over a specific area during a specific window of time. Each SectionFlow object contains a reference to a Section instance. </w:t>
      </w:r>
      <w:r w:rsidR="00D14AB6">
        <w:rPr>
          <w:bCs/>
          <w:lang w:val="en-US"/>
        </w:rPr>
        <w:t xml:space="preserve">As an example, </w:t>
      </w:r>
      <w:r w:rsidR="0023708B">
        <w:rPr>
          <w:bCs/>
          <w:lang w:val="en-US"/>
        </w:rPr>
        <w:fldChar w:fldCharType="begin"/>
      </w:r>
      <w:r w:rsidR="0023708B">
        <w:rPr>
          <w:bCs/>
          <w:lang w:val="en-US"/>
        </w:rPr>
        <w:instrText xml:space="preserve"> REF _Ref132145556 \h </w:instrText>
      </w:r>
      <w:r w:rsidR="0023708B">
        <w:rPr>
          <w:bCs/>
          <w:lang w:val="en-US"/>
        </w:rPr>
      </w:r>
      <w:r w:rsidR="0023708B">
        <w:rPr>
          <w:bCs/>
          <w:lang w:val="en-US"/>
        </w:rPr>
        <w:fldChar w:fldCharType="separate"/>
      </w:r>
      <w:r w:rsidR="00B6611D">
        <w:t xml:space="preserve">Figure </w:t>
      </w:r>
      <w:r w:rsidR="00B6611D">
        <w:rPr>
          <w:noProof/>
        </w:rPr>
        <w:t>12</w:t>
      </w:r>
      <w:r w:rsidR="0023708B">
        <w:rPr>
          <w:bCs/>
          <w:lang w:val="en-US"/>
        </w:rPr>
        <w:fldChar w:fldCharType="end"/>
      </w:r>
      <w:r w:rsidRPr="00516ADB">
        <w:rPr>
          <w:bCs/>
          <w:lang w:val="en-US"/>
        </w:rPr>
        <w:t xml:space="preserve"> </w:t>
      </w:r>
      <w:r w:rsidR="00034952">
        <w:rPr>
          <w:bCs/>
          <w:lang w:val="en-US"/>
        </w:rPr>
        <w:t>shows</w:t>
      </w:r>
      <w:r w:rsidRPr="00516ADB">
        <w:rPr>
          <w:bCs/>
          <w:lang w:val="en-US"/>
        </w:rPr>
        <w:t xml:space="preserve"> how each SectionFlow, along with the context from its parent IrrItem, can specify a specific area</w:t>
      </w:r>
      <w:r w:rsidR="00034952">
        <w:rPr>
          <w:bCs/>
          <w:lang w:val="en-US"/>
        </w:rPr>
        <w:t xml:space="preserve"> in a center pivot system</w:t>
      </w:r>
      <w:r w:rsidRPr="00516ADB">
        <w:rPr>
          <w:bCs/>
          <w:lang w:val="en-US"/>
        </w:rPr>
        <w:t xml:space="preserve">. By </w:t>
      </w:r>
      <w:r w:rsidR="0023708B">
        <w:rPr>
          <w:bCs/>
          <w:lang w:val="en-US"/>
        </w:rPr>
        <w:t>including</w:t>
      </w:r>
      <w:r w:rsidR="0023708B" w:rsidRPr="00516ADB">
        <w:rPr>
          <w:bCs/>
          <w:lang w:val="en-US"/>
        </w:rPr>
        <w:t xml:space="preserve"> </w:t>
      </w:r>
      <w:r w:rsidRPr="00516ADB">
        <w:rPr>
          <w:bCs/>
          <w:lang w:val="en-US"/>
        </w:rPr>
        <w:t>reference</w:t>
      </w:r>
      <w:r w:rsidR="0023708B">
        <w:rPr>
          <w:bCs/>
          <w:lang w:val="en-US"/>
        </w:rPr>
        <w:t>s</w:t>
      </w:r>
      <w:r w:rsidRPr="00516ADB">
        <w:rPr>
          <w:bCs/>
          <w:lang w:val="en-US"/>
        </w:rPr>
        <w:t xml:space="preserve"> to </w:t>
      </w:r>
      <w:r w:rsidRPr="00C264E6">
        <w:rPr>
          <w:bCs/>
          <w:lang w:val="en-US"/>
        </w:rPr>
        <w:t>Sections</w:t>
      </w:r>
      <w:r w:rsidRPr="00516ADB">
        <w:rPr>
          <w:bCs/>
          <w:lang w:val="en-US"/>
        </w:rPr>
        <w:t xml:space="preserve">, the SectionFlow enables compact specification of water application because </w:t>
      </w:r>
      <w:proofErr w:type="gramStart"/>
      <w:r w:rsidRPr="00516ADB">
        <w:rPr>
          <w:bCs/>
          <w:lang w:val="en-US"/>
        </w:rPr>
        <w:t>all of</w:t>
      </w:r>
      <w:proofErr w:type="gramEnd"/>
      <w:r w:rsidRPr="00516ADB">
        <w:rPr>
          <w:bCs/>
          <w:lang w:val="en-US"/>
        </w:rPr>
        <w:t xml:space="preserve"> the information that can be “factored out” is contained in the Section definition.</w:t>
      </w:r>
    </w:p>
    <w:p w14:paraId="53E90D07" w14:textId="727894C5" w:rsidR="00FE15AE" w:rsidRDefault="60D2408E" w:rsidP="05D55A35">
      <w:pPr>
        <w:rPr>
          <w:lang w:val="en-US"/>
        </w:rPr>
      </w:pPr>
      <w:r w:rsidRPr="05D55A35">
        <w:rPr>
          <w:lang w:val="en-US"/>
        </w:rPr>
        <w:t>A SectionFlow describes how water and/or product was applied for</w:t>
      </w:r>
      <w:r w:rsidR="008D2C5E">
        <w:rPr>
          <w:lang w:val="en-US"/>
        </w:rPr>
        <w:t xml:space="preserve"> a</w:t>
      </w:r>
      <w:r w:rsidRPr="05D55A35">
        <w:rPr>
          <w:lang w:val="en-US"/>
        </w:rPr>
        <w:t xml:space="preserve"> section described in the IrrSetup. The water applied is documented as the volume applied and/or in the irrigation depth that was applied over the described area. Either one is required</w:t>
      </w:r>
      <w:r w:rsidR="736448A6" w:rsidRPr="05D55A35">
        <w:rPr>
          <w:lang w:val="en-US"/>
        </w:rPr>
        <w:t>;</w:t>
      </w:r>
      <w:r w:rsidRPr="05D55A35">
        <w:rPr>
          <w:lang w:val="en-US"/>
        </w:rPr>
        <w:t xml:space="preserve"> the other may be calculated by Volume = Depth </w:t>
      </w:r>
      <w:r w:rsidRPr="05D55A35">
        <w:rPr>
          <w:rFonts w:ascii="Symbol" w:eastAsia="Symbol" w:hAnsi="Symbol" w:cs="Symbol"/>
          <w:lang w:val="en-US"/>
        </w:rPr>
        <w:t></w:t>
      </w:r>
      <w:r w:rsidRPr="05D55A35">
        <w:rPr>
          <w:lang w:val="en-US"/>
        </w:rPr>
        <w:t xml:space="preserve"> Area. Any other substance that is applied with the water is described in the </w:t>
      </w:r>
      <w:proofErr w:type="spellStart"/>
      <w:r w:rsidRPr="05D55A35">
        <w:rPr>
          <w:lang w:val="en-US"/>
        </w:rPr>
        <w:t>ProductUse</w:t>
      </w:r>
      <w:proofErr w:type="spellEnd"/>
      <w:r w:rsidRPr="05D55A35">
        <w:rPr>
          <w:lang w:val="en-US"/>
        </w:rPr>
        <w:t xml:space="preserve"> class.</w:t>
      </w:r>
    </w:p>
    <w:p w14:paraId="2EA596D7" w14:textId="035DBB8E" w:rsidR="00FE15AE" w:rsidRDefault="00FE15AE" w:rsidP="00FE15AE">
      <w:pPr>
        <w:pStyle w:val="Heading3"/>
      </w:pPr>
      <w:bookmarkStart w:id="131" w:name="_Toc146649850"/>
      <w:r>
        <w:t>7.2.3</w:t>
      </w:r>
      <w:r w:rsidR="005C7552">
        <w:t xml:space="preserve"> </w:t>
      </w:r>
      <w:r>
        <w:t>Chemigation and Fertigation</w:t>
      </w:r>
      <w:bookmarkEnd w:id="131"/>
    </w:p>
    <w:p w14:paraId="21989305" w14:textId="77777777" w:rsidR="00FE15AE" w:rsidRPr="00BE33F0" w:rsidRDefault="00FE15AE" w:rsidP="00FE15AE">
      <w:pPr>
        <w:rPr>
          <w:bCs/>
          <w:lang w:val="en-US"/>
        </w:rPr>
      </w:pPr>
      <w:r w:rsidRPr="00BE33F0">
        <w:rPr>
          <w:bCs/>
          <w:lang w:val="en-US"/>
        </w:rPr>
        <w:t xml:space="preserve">Chemigation and Fertigation are handled with a trio of classes whose structure parallels the IrrItem and SectionFlow classes. </w:t>
      </w:r>
      <w:proofErr w:type="spellStart"/>
      <w:r w:rsidRPr="00BE33F0">
        <w:rPr>
          <w:bCs/>
          <w:lang w:val="en-US"/>
        </w:rPr>
        <w:t>ProductUse</w:t>
      </w:r>
      <w:proofErr w:type="spellEnd"/>
      <w:r w:rsidRPr="00BE33F0">
        <w:rPr>
          <w:bCs/>
          <w:lang w:val="en-US"/>
        </w:rPr>
        <w:t>, ProductSummary, and Product classes each document a facet of the overall application of crop nutrition and protection products. These classes are not meant to control or direct operation of chemigation systems. Rather, these are only for documenting the use of a product or specifying the use of a product.</w:t>
      </w:r>
    </w:p>
    <w:p w14:paraId="754CE348" w14:textId="60BA3DAD" w:rsidR="00FE15AE" w:rsidRDefault="00FE15AE" w:rsidP="00FE15AE">
      <w:pPr>
        <w:pStyle w:val="Heading3"/>
      </w:pPr>
      <w:bookmarkStart w:id="132" w:name="_Toc146649851"/>
      <w:r>
        <w:t>7.2.</w:t>
      </w:r>
      <w:r w:rsidR="00227764">
        <w:t>4</w:t>
      </w:r>
      <w:r w:rsidR="005C7552">
        <w:t xml:space="preserve"> </w:t>
      </w:r>
      <w:r>
        <w:t>Hierarchical Structure</w:t>
      </w:r>
      <w:bookmarkEnd w:id="132"/>
    </w:p>
    <w:p w14:paraId="21B83167" w14:textId="64B3EA5E" w:rsidR="00FE15AE" w:rsidRDefault="00FE15AE" w:rsidP="00FE15AE">
      <w:pPr>
        <w:rPr>
          <w:bCs/>
          <w:lang w:val="en-US"/>
        </w:rPr>
      </w:pPr>
      <w:r w:rsidRPr="00023D8D">
        <w:rPr>
          <w:bCs/>
          <w:lang w:val="en-US"/>
        </w:rPr>
        <w:t>In the Standard irrigation documents, the SectionFlow, IrrItem, and associated objects appear in a hierarchical structure</w:t>
      </w:r>
      <w:r w:rsidR="00B01B74">
        <w:rPr>
          <w:bCs/>
          <w:lang w:val="en-US"/>
        </w:rPr>
        <w:t xml:space="preserve">, as shown </w:t>
      </w:r>
      <w:r w:rsidRPr="00023D8D">
        <w:rPr>
          <w:bCs/>
          <w:lang w:val="en-US"/>
        </w:rPr>
        <w:t>in</w:t>
      </w:r>
      <w:r w:rsidR="00B6611D">
        <w:rPr>
          <w:bCs/>
          <w:lang w:val="en-US"/>
        </w:rPr>
        <w:t xml:space="preserve"> </w:t>
      </w:r>
      <w:r w:rsidR="00B6611D">
        <w:rPr>
          <w:bCs/>
          <w:lang w:val="en-US"/>
        </w:rPr>
        <w:fldChar w:fldCharType="begin"/>
      </w:r>
      <w:r w:rsidR="00B6611D">
        <w:rPr>
          <w:bCs/>
          <w:lang w:val="en-US"/>
        </w:rPr>
        <w:instrText xml:space="preserve"> REF _Ref146649908 \h </w:instrText>
      </w:r>
      <w:r w:rsidR="00B6611D">
        <w:rPr>
          <w:bCs/>
          <w:lang w:val="en-US"/>
        </w:rPr>
      </w:r>
      <w:r w:rsidR="00B6611D">
        <w:rPr>
          <w:bCs/>
          <w:lang w:val="en-US"/>
        </w:rPr>
        <w:fldChar w:fldCharType="separate"/>
      </w:r>
      <w:r w:rsidR="00B6611D">
        <w:t xml:space="preserve">Figure </w:t>
      </w:r>
      <w:r w:rsidR="00B6611D">
        <w:rPr>
          <w:noProof/>
        </w:rPr>
        <w:t>17</w:t>
      </w:r>
      <w:r w:rsidR="00B6611D">
        <w:rPr>
          <w:bCs/>
          <w:lang w:val="en-US"/>
        </w:rPr>
        <w:fldChar w:fldCharType="end"/>
      </w:r>
      <w:r w:rsidRPr="00023D8D">
        <w:rPr>
          <w:bCs/>
          <w:lang w:val="en-US"/>
        </w:rPr>
        <w:t xml:space="preserve">. </w:t>
      </w:r>
      <w:r w:rsidR="00B01B74">
        <w:rPr>
          <w:bCs/>
          <w:lang w:val="en-US"/>
        </w:rPr>
        <w:t>T</w:t>
      </w:r>
      <w:r w:rsidRPr="00023D8D">
        <w:rPr>
          <w:bCs/>
          <w:lang w:val="en-US"/>
        </w:rPr>
        <w:t xml:space="preserve">he Reference Document, Irrigation Document, and Setup Document are shown as blocks containing sub-blocks corresponding to the various objects that make up the document. Arrows indicate which objects </w:t>
      </w:r>
      <w:proofErr w:type="gramStart"/>
      <w:r w:rsidRPr="00023D8D">
        <w:rPr>
          <w:bCs/>
          <w:lang w:val="en-US"/>
        </w:rPr>
        <w:t>make reference</w:t>
      </w:r>
      <w:proofErr w:type="gramEnd"/>
      <w:r w:rsidRPr="00023D8D">
        <w:rPr>
          <w:bCs/>
          <w:lang w:val="en-US"/>
        </w:rPr>
        <w:t xml:space="preserve"> to objects in parts of other documents. For example, the Section Flow object in the Irrigation Document </w:t>
      </w:r>
      <w:proofErr w:type="gramStart"/>
      <w:r w:rsidRPr="00023D8D">
        <w:rPr>
          <w:bCs/>
          <w:lang w:val="en-US"/>
        </w:rPr>
        <w:t>makes reference</w:t>
      </w:r>
      <w:proofErr w:type="gramEnd"/>
      <w:r w:rsidRPr="00023D8D">
        <w:rPr>
          <w:bCs/>
          <w:lang w:val="en-US"/>
        </w:rPr>
        <w:t xml:space="preserve"> to the Section object in the Setup Document. The hierarchy creates parent-child relations such that a child object always appears in the encapsulating context of the parent. Throughout the Standard irrigation records, there is an implicit assumption that the properties of the parent apply equally to </w:t>
      </w:r>
      <w:proofErr w:type="gramStart"/>
      <w:r w:rsidRPr="00023D8D">
        <w:rPr>
          <w:bCs/>
          <w:lang w:val="en-US"/>
        </w:rPr>
        <w:t>all of</w:t>
      </w:r>
      <w:proofErr w:type="gramEnd"/>
      <w:r w:rsidRPr="00023D8D">
        <w:rPr>
          <w:bCs/>
          <w:lang w:val="en-US"/>
        </w:rPr>
        <w:t xml:space="preserve"> its children. This enables efficient specification of operating parameters. For example, the IrrColl can specify the irrigation system’s pressure. This pressure applies to </w:t>
      </w:r>
      <w:proofErr w:type="gramStart"/>
      <w:r w:rsidRPr="00023D8D">
        <w:rPr>
          <w:bCs/>
          <w:lang w:val="en-US"/>
        </w:rPr>
        <w:t xml:space="preserve">all </w:t>
      </w:r>
      <w:r w:rsidRPr="00023D8D">
        <w:rPr>
          <w:bCs/>
          <w:lang w:val="en-US"/>
        </w:rPr>
        <w:lastRenderedPageBreak/>
        <w:t>of</w:t>
      </w:r>
      <w:proofErr w:type="gramEnd"/>
      <w:r w:rsidRPr="00023D8D">
        <w:rPr>
          <w:bCs/>
          <w:lang w:val="en-US"/>
        </w:rPr>
        <w:t xml:space="preserve"> the collection’s child IrrItem objects and to all of the child SectionFlow objects. If one of the IrrItems included its own pressure value, that value applies only to that IrrItem and the </w:t>
      </w:r>
      <w:proofErr w:type="spellStart"/>
      <w:r w:rsidRPr="00023D8D">
        <w:rPr>
          <w:bCs/>
          <w:lang w:val="en-US"/>
        </w:rPr>
        <w:t>IrrItem’s</w:t>
      </w:r>
      <w:proofErr w:type="spellEnd"/>
      <w:r w:rsidRPr="00023D8D">
        <w:rPr>
          <w:bCs/>
          <w:lang w:val="en-US"/>
        </w:rPr>
        <w:t xml:space="preserve"> child SectionFlow objects. The </w:t>
      </w:r>
      <w:proofErr w:type="spellStart"/>
      <w:r w:rsidRPr="00023D8D">
        <w:rPr>
          <w:bCs/>
          <w:lang w:val="en-US"/>
        </w:rPr>
        <w:t>IrrItem’s</w:t>
      </w:r>
      <w:proofErr w:type="spellEnd"/>
      <w:r w:rsidRPr="00023D8D">
        <w:rPr>
          <w:bCs/>
          <w:lang w:val="en-US"/>
        </w:rPr>
        <w:t xml:space="preserve"> siblings would not need to specify pressure since they inherit this value from their parent IrrColl.</w:t>
      </w:r>
    </w:p>
    <w:p w14:paraId="4F533A5A" w14:textId="77777777" w:rsidR="0029294A" w:rsidRDefault="0029294A" w:rsidP="00FE15AE">
      <w:pPr>
        <w:rPr>
          <w:bCs/>
          <w:lang w:val="en-US"/>
        </w:rPr>
      </w:pPr>
    </w:p>
    <w:p w14:paraId="4F974330" w14:textId="77777777" w:rsidR="00295524" w:rsidRDefault="009D0677" w:rsidP="00B201B9">
      <w:pPr>
        <w:pStyle w:val="Figure"/>
      </w:pPr>
      <w:r>
        <w:drawing>
          <wp:inline distT="0" distB="0" distL="0" distR="0" wp14:anchorId="125D354E" wp14:editId="70BDDC33">
            <wp:extent cx="5852160" cy="3519874"/>
            <wp:effectExtent l="0" t="0" r="0" b="4445"/>
            <wp:docPr id="315124041" name="Picture 31512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52160" cy="3519874"/>
                    </a:xfrm>
                    <a:prstGeom prst="rect">
                      <a:avLst/>
                    </a:prstGeom>
                    <a:noFill/>
                  </pic:spPr>
                </pic:pic>
              </a:graphicData>
            </a:graphic>
          </wp:inline>
        </w:drawing>
      </w:r>
    </w:p>
    <w:p w14:paraId="3E6A176F" w14:textId="4133C3B7" w:rsidR="0029294A" w:rsidRDefault="00295524" w:rsidP="008275ED">
      <w:pPr>
        <w:pStyle w:val="Caption"/>
        <w:jc w:val="left"/>
        <w:rPr>
          <w:bCs/>
          <w:lang w:val="en-US"/>
        </w:rPr>
      </w:pPr>
      <w:bookmarkStart w:id="133" w:name="_Ref146649908"/>
      <w:r>
        <w:t xml:space="preserve">Figure </w:t>
      </w:r>
      <w:r>
        <w:fldChar w:fldCharType="begin"/>
      </w:r>
      <w:r>
        <w:instrText xml:space="preserve"> SEQ Figure \* ARABIC </w:instrText>
      </w:r>
      <w:r>
        <w:fldChar w:fldCharType="separate"/>
      </w:r>
      <w:r w:rsidR="00B9331D">
        <w:rPr>
          <w:noProof/>
        </w:rPr>
        <w:t>17</w:t>
      </w:r>
      <w:r>
        <w:fldChar w:fldCharType="end"/>
      </w:r>
      <w:bookmarkEnd w:id="133"/>
      <w:r>
        <w:t xml:space="preserve"> </w:t>
      </w:r>
      <w:r w:rsidRPr="00A16E93">
        <w:t xml:space="preserve">Relationships among document elements. The arrows indicate links between the document elements. Note how the Irrigation System class has an attribute called </w:t>
      </w:r>
      <w:proofErr w:type="spellStart"/>
      <w:proofErr w:type="gramStart"/>
      <w:r w:rsidRPr="00A16E93">
        <w:t>SystemType</w:t>
      </w:r>
      <w:proofErr w:type="spellEnd"/>
      <w:proofErr w:type="gramEnd"/>
    </w:p>
    <w:p w14:paraId="0904FC33" w14:textId="77777777" w:rsidR="0029294A" w:rsidRPr="00023D8D" w:rsidRDefault="0029294A" w:rsidP="00FE15AE">
      <w:pPr>
        <w:rPr>
          <w:bCs/>
          <w:lang w:val="en-US"/>
        </w:rPr>
      </w:pPr>
    </w:p>
    <w:p w14:paraId="26D46F24" w14:textId="313C78E7" w:rsidR="00FE15AE" w:rsidRPr="00023D8D" w:rsidRDefault="00FE15AE" w:rsidP="00FE15AE">
      <w:pPr>
        <w:rPr>
          <w:bCs/>
          <w:lang w:val="en-US"/>
        </w:rPr>
      </w:pPr>
      <w:r w:rsidRPr="00023D8D">
        <w:rPr>
          <w:bCs/>
          <w:lang w:val="en-US"/>
        </w:rPr>
        <w:t xml:space="preserve">A single document will typically contain at least one IrrColl, which contains at least one IrrItem, which contains at least one SectionFlow object. In the simplest case, a pivot would have only one Section definition. If the pivot makes one complete revolution and all the operating parameters remained constant (i.e., no speed changes or flow variations), then the irrigation document would contain a single IrrColl, containing a single IrrItem which itself would contain a single SectionFlow object. </w:t>
      </w:r>
      <w:r w:rsidRPr="004B4C5A">
        <w:rPr>
          <w:bCs/>
          <w:lang w:val="en-US"/>
        </w:rPr>
        <w:t>Annex A</w:t>
      </w:r>
      <w:r w:rsidRPr="00023D8D">
        <w:rPr>
          <w:bCs/>
          <w:lang w:val="en-US"/>
        </w:rPr>
        <w:t xml:space="preserve"> contain</w:t>
      </w:r>
      <w:r w:rsidR="004B4C5A">
        <w:rPr>
          <w:bCs/>
          <w:lang w:val="en-US"/>
        </w:rPr>
        <w:t>s</w:t>
      </w:r>
      <w:r w:rsidRPr="00023D8D">
        <w:rPr>
          <w:bCs/>
          <w:lang w:val="en-US"/>
        </w:rPr>
        <w:t xml:space="preserve"> several examples that illustrate the different permutations and combinations possible with Section, Irrigation Collection, Irrigation Item, and Section Flow.</w:t>
      </w:r>
    </w:p>
    <w:p w14:paraId="3EB87AFD" w14:textId="3B687DEA" w:rsidR="00FE15AE" w:rsidRPr="00023D8D" w:rsidRDefault="00FE15AE" w:rsidP="00FE15AE">
      <w:pPr>
        <w:rPr>
          <w:bCs/>
          <w:lang w:val="en-US"/>
        </w:rPr>
      </w:pPr>
      <w:r w:rsidRPr="00023D8D">
        <w:rPr>
          <w:bCs/>
          <w:lang w:val="en-US"/>
        </w:rPr>
        <w:t xml:space="preserve">The same set of abstractions (Irrigation Collections, Irrigation Items, and Section Flow) are used in all documentation of irrigation applications regardless </w:t>
      </w:r>
      <w:r w:rsidR="002535CC">
        <w:rPr>
          <w:bCs/>
          <w:lang w:val="en-US"/>
        </w:rPr>
        <w:t xml:space="preserve">of </w:t>
      </w:r>
      <w:r w:rsidRPr="00023D8D">
        <w:rPr>
          <w:bCs/>
          <w:lang w:val="en-US"/>
        </w:rPr>
        <w:t xml:space="preserve">whether the documents describe irrigations that should happen (Recommendations), irrigation that will happen (Work Orders), or irrigation that did happen (Work Records). There are arguably many other ways to represent irrigation records. The Standard uses this </w:t>
      </w:r>
      <w:proofErr w:type="gramStart"/>
      <w:r w:rsidRPr="00023D8D">
        <w:rPr>
          <w:bCs/>
          <w:lang w:val="en-US"/>
        </w:rPr>
        <w:t>particular set</w:t>
      </w:r>
      <w:proofErr w:type="gramEnd"/>
      <w:r w:rsidRPr="00023D8D">
        <w:rPr>
          <w:bCs/>
          <w:lang w:val="en-US"/>
        </w:rPr>
        <w:t xml:space="preserve"> of classes to meet three goals. The first is to maintain the efficiency of expression. The hierarchical structure between Irrigation Collections and Irrigation Items, along with the separation of Section definitions from documenting irrigation with Section Flow, both help reduced redundancy in irrigation documents. This efficiency means irrigation documents will be smaller and communication burdens minimized.</w:t>
      </w:r>
    </w:p>
    <w:p w14:paraId="46531D9E" w14:textId="77777777" w:rsidR="00FE15AE" w:rsidRPr="00023D8D" w:rsidRDefault="00FE15AE" w:rsidP="00FE15AE">
      <w:pPr>
        <w:rPr>
          <w:bCs/>
          <w:lang w:val="en-US"/>
        </w:rPr>
      </w:pPr>
      <w:r w:rsidRPr="00023D8D">
        <w:rPr>
          <w:bCs/>
          <w:lang w:val="en-US"/>
        </w:rPr>
        <w:t>Second, the hierarchical structure along with separation of work orders, work records, and recommendations help to document the management process. As will be described in later sections, construction of irrigation documents is meant to reflect the management process. This enables consumers of these documents to differentiate between different management actions even if they result in the same quantity of water applied. The flexibility derived from separating documentation of management from documentation of water enables documentation of a variety of management processes.</w:t>
      </w:r>
    </w:p>
    <w:p w14:paraId="7DA40AD7" w14:textId="12E4DDE9" w:rsidR="00FE15AE" w:rsidRDefault="60D2408E" w:rsidP="05D55A35">
      <w:pPr>
        <w:rPr>
          <w:lang w:val="en-US"/>
        </w:rPr>
      </w:pPr>
      <w:r w:rsidRPr="05D55A35">
        <w:rPr>
          <w:lang w:val="en-US"/>
        </w:rPr>
        <w:lastRenderedPageBreak/>
        <w:t xml:space="preserve">Third, the classes and their relationships enable extensibility for future versions of the standard. As stated previously, this scheme is convenient for pivots and linear systems. The hierarchy enables inferring specific areas without explicitly delineating their geometric boundaries. However, in each of the classes where spatial information is relevant, the classes have optional properties for explicit specification of geospatial data. The hierarchical structure can be mapped to virtually any irrigation system and, by using spatially explicitly properties, Standard compliant documents can work with any </w:t>
      </w:r>
      <w:proofErr w:type="gramStart"/>
      <w:r w:rsidRPr="05D55A35">
        <w:rPr>
          <w:lang w:val="en-US"/>
        </w:rPr>
        <w:t>particular geometry</w:t>
      </w:r>
      <w:proofErr w:type="gramEnd"/>
      <w:r w:rsidRPr="05D55A35">
        <w:rPr>
          <w:lang w:val="en-US"/>
        </w:rPr>
        <w:t xml:space="preserve">. The hierarchical structure assumes that the flow network is tree shaped (branches and nodes). The Standard will not work where the hydraulic system within the field boundary is a recurrent network. Recurrent networks are rare in agricultural irrigation systems, so this limitation was deemed </w:t>
      </w:r>
      <w:proofErr w:type="gramStart"/>
      <w:r w:rsidRPr="05D55A35">
        <w:rPr>
          <w:lang w:val="en-US"/>
        </w:rPr>
        <w:t>acceptable..</w:t>
      </w:r>
      <w:proofErr w:type="gramEnd"/>
    </w:p>
    <w:p w14:paraId="1940CF25" w14:textId="77777777" w:rsidR="00FE15AE" w:rsidRDefault="00FE15AE" w:rsidP="00FE15AE">
      <w:pPr>
        <w:pStyle w:val="Heading1"/>
      </w:pPr>
      <w:bookmarkStart w:id="134" w:name="_Toc146649852"/>
      <w:r>
        <w:t>8</w:t>
      </w:r>
      <w:r>
        <w:tab/>
        <w:t>Core Documents for Irrigation Operations</w:t>
      </w:r>
      <w:bookmarkEnd w:id="134"/>
    </w:p>
    <w:p w14:paraId="66578DCA" w14:textId="77777777" w:rsidR="00FE15AE" w:rsidRPr="00963A43" w:rsidRDefault="00FE15AE" w:rsidP="00FE15AE">
      <w:pPr>
        <w:rPr>
          <w:bCs/>
          <w:lang w:val="en-US"/>
        </w:rPr>
      </w:pPr>
      <w:r w:rsidRPr="00963A43">
        <w:rPr>
          <w:bCs/>
          <w:lang w:val="en-US"/>
        </w:rPr>
        <w:t>The Operations schema defines three core document types: Reference, Setup, and Irrigation records. These documents follow the core document structure defined in Part 1 of this standard. Some classes defined in Part 1 are only used in Part 3 (this part). This separation is intended to support subsequent versions of the Standard. Those classes defined in Part 1 were deemed general enough that they were likely to see use in other application areas that are not currently part of the Standard’s scope (e.g., pumping plants or chemigation systems).</w:t>
      </w:r>
    </w:p>
    <w:p w14:paraId="47E765EF" w14:textId="77777777" w:rsidR="00FE15AE" w:rsidRDefault="00FE15AE" w:rsidP="00FE15AE">
      <w:pPr>
        <w:rPr>
          <w:bCs/>
          <w:lang w:val="en-US"/>
        </w:rPr>
      </w:pPr>
      <w:r w:rsidRPr="00963A43">
        <w:rPr>
          <w:bCs/>
          <w:lang w:val="en-US"/>
        </w:rPr>
        <w:t>Please note that the UML diagrams provided in each of the following sections contain details of class names, property names, types, and multiplicity. Unless otherwise noted, all class properties are optional.</w:t>
      </w:r>
    </w:p>
    <w:p w14:paraId="133E5CB7" w14:textId="77777777" w:rsidR="00FE15AE" w:rsidRDefault="00FE15AE" w:rsidP="00FE15AE">
      <w:pPr>
        <w:pStyle w:val="Heading2"/>
      </w:pPr>
      <w:bookmarkStart w:id="135" w:name="_Toc146649853"/>
      <w:r>
        <w:t>8.1</w:t>
      </w:r>
      <w:r>
        <w:tab/>
        <w:t>Core Documents</w:t>
      </w:r>
      <w:bookmarkEnd w:id="135"/>
    </w:p>
    <w:p w14:paraId="5A77989E" w14:textId="28176D70" w:rsidR="00FE15AE" w:rsidRPr="008F3CF9" w:rsidRDefault="00FE15AE" w:rsidP="00FE15AE">
      <w:pPr>
        <w:rPr>
          <w:bCs/>
          <w:lang w:val="en-US"/>
        </w:rPr>
      </w:pPr>
      <w:r w:rsidRPr="008F3CF9">
        <w:rPr>
          <w:bCs/>
          <w:lang w:val="en-US"/>
        </w:rPr>
        <w:t>In much of this standard, exchange of data is described as an exchange of messages or files. These two concepts are used interchangeably throughout the standard. The files themselves contain instances of the classes defined herein. The format of the contents of a message or file depends on the sterilization method. The standard generally assumes that the serialization will be either XML or JSON. However, no part of the standard explicitly requires either of these methods. Annex C contains example XML documents that use</w:t>
      </w:r>
      <w:r w:rsidR="00FB576F">
        <w:rPr>
          <w:bCs/>
          <w:lang w:val="en-US"/>
        </w:rPr>
        <w:t xml:space="preserve"> an XML Schema (an XSD file) that will be included in a separate standard</w:t>
      </w:r>
      <w:r w:rsidRPr="008F3CF9">
        <w:rPr>
          <w:bCs/>
          <w:lang w:val="en-US"/>
        </w:rPr>
        <w:t>.</w:t>
      </w:r>
    </w:p>
    <w:p w14:paraId="3926D1D2" w14:textId="77777777" w:rsidR="00FE15AE" w:rsidRDefault="00FE15AE" w:rsidP="00FE15AE">
      <w:pPr>
        <w:pStyle w:val="Heading2"/>
      </w:pPr>
      <w:bookmarkStart w:id="136" w:name="_Toc146649854"/>
      <w:r>
        <w:t>8.2</w:t>
      </w:r>
      <w:r>
        <w:tab/>
        <w:t>Operations</w:t>
      </w:r>
      <w:bookmarkEnd w:id="136"/>
    </w:p>
    <w:p w14:paraId="214C38C3" w14:textId="77777777" w:rsidR="00FE15AE" w:rsidRPr="00830C6F" w:rsidRDefault="00FE15AE" w:rsidP="00FE15AE">
      <w:pPr>
        <w:rPr>
          <w:bCs/>
          <w:lang w:val="en-US"/>
        </w:rPr>
      </w:pPr>
      <w:r w:rsidRPr="00830C6F">
        <w:rPr>
          <w:bCs/>
          <w:lang w:val="en-US"/>
        </w:rPr>
        <w:t xml:space="preserve">This is the top-level container for </w:t>
      </w:r>
      <w:proofErr w:type="gramStart"/>
      <w:r w:rsidRPr="00830C6F">
        <w:rPr>
          <w:bCs/>
          <w:lang w:val="en-US"/>
        </w:rPr>
        <w:t>all of</w:t>
      </w:r>
      <w:proofErr w:type="gramEnd"/>
      <w:r w:rsidRPr="00830C6F">
        <w:rPr>
          <w:bCs/>
          <w:lang w:val="en-US"/>
        </w:rPr>
        <w:t xml:space="preserve"> the instances of reference, setup, or data records within a particular file. The Operations class has only one property: </w:t>
      </w:r>
      <w:proofErr w:type="spellStart"/>
      <w:r w:rsidRPr="00830C6F">
        <w:rPr>
          <w:bCs/>
          <w:lang w:val="en-US"/>
        </w:rPr>
        <w:t>UoMAuthority</w:t>
      </w:r>
      <w:proofErr w:type="spellEnd"/>
      <w:r w:rsidRPr="00830C6F">
        <w:rPr>
          <w:bCs/>
          <w:lang w:val="en-US"/>
        </w:rPr>
        <w:t xml:space="preserve">. Specification of units of measure is detailed in Part 1. The </w:t>
      </w:r>
      <w:proofErr w:type="spellStart"/>
      <w:r w:rsidRPr="00830C6F">
        <w:rPr>
          <w:bCs/>
          <w:lang w:val="en-US"/>
        </w:rPr>
        <w:t>UoMAuthority</w:t>
      </w:r>
      <w:proofErr w:type="spellEnd"/>
      <w:r w:rsidRPr="00830C6F">
        <w:rPr>
          <w:bCs/>
          <w:lang w:val="en-US"/>
        </w:rPr>
        <w:t xml:space="preserve"> applies to </w:t>
      </w:r>
      <w:proofErr w:type="gramStart"/>
      <w:r w:rsidRPr="00830C6F">
        <w:rPr>
          <w:bCs/>
          <w:lang w:val="en-US"/>
        </w:rPr>
        <w:t>all of</w:t>
      </w:r>
      <w:proofErr w:type="gramEnd"/>
      <w:r w:rsidRPr="00830C6F">
        <w:rPr>
          <w:bCs/>
          <w:lang w:val="en-US"/>
        </w:rPr>
        <w:t xml:space="preserve"> the child objects of the Operations instance. This constraint requires that the same units of measure authority be used across the entire file or message. This constraint does produce some inconvenience when assembling documents from multiple sources. For example, when assembling a collection of Work Records and Recommendations derived from different sources, the sources might use different units of measure. In this case, the application assembling the combined document must convert </w:t>
      </w:r>
      <w:proofErr w:type="gramStart"/>
      <w:r w:rsidRPr="00830C6F">
        <w:rPr>
          <w:bCs/>
          <w:lang w:val="en-US"/>
        </w:rPr>
        <w:t>all of</w:t>
      </w:r>
      <w:proofErr w:type="gramEnd"/>
      <w:r w:rsidRPr="00830C6F">
        <w:rPr>
          <w:bCs/>
          <w:lang w:val="en-US"/>
        </w:rPr>
        <w:t xml:space="preserve"> the UoM specifications to a single authority. This constraint is intended to reduce the burden on consumers of files by allowing them to assume that the entire document uses the same unit of measure authority.</w:t>
      </w:r>
    </w:p>
    <w:p w14:paraId="042A51A8" w14:textId="77777777" w:rsidR="00FE15AE" w:rsidRDefault="00FE15AE" w:rsidP="00FE15AE">
      <w:pPr>
        <w:pStyle w:val="Heading3"/>
      </w:pPr>
      <w:bookmarkStart w:id="137" w:name="_Toc146649855"/>
      <w:r>
        <w:t>8.2.1</w:t>
      </w:r>
      <w:r>
        <w:tab/>
      </w:r>
      <w:proofErr w:type="spellStart"/>
      <w:r>
        <w:t>IrrRefData</w:t>
      </w:r>
      <w:bookmarkEnd w:id="137"/>
      <w:proofErr w:type="spellEnd"/>
    </w:p>
    <w:p w14:paraId="668B5213" w14:textId="77777777" w:rsidR="00FE15AE" w:rsidRPr="00564C62" w:rsidRDefault="00FE15AE" w:rsidP="00FE15AE">
      <w:pPr>
        <w:rPr>
          <w:bCs/>
          <w:lang w:val="en-US"/>
        </w:rPr>
      </w:pPr>
      <w:r w:rsidRPr="00564C62">
        <w:rPr>
          <w:bCs/>
          <w:lang w:val="en-US"/>
        </w:rPr>
        <w:t>This class contains information common to all instances of Manufacturers' equipment models and products. This represents data shareable (i.e., non-proprietary) across the whole industry.</w:t>
      </w:r>
    </w:p>
    <w:p w14:paraId="09D89E03" w14:textId="62922031" w:rsidR="00FE15AE" w:rsidRDefault="00FE15AE" w:rsidP="00FE15AE">
      <w:pPr>
        <w:pStyle w:val="Heading3"/>
      </w:pPr>
      <w:bookmarkStart w:id="138" w:name="_Toc146649856"/>
      <w:r>
        <w:t>8.2.</w:t>
      </w:r>
      <w:r w:rsidR="00363533">
        <w:t>2</w:t>
      </w:r>
      <w:r>
        <w:tab/>
      </w:r>
      <w:proofErr w:type="spellStart"/>
      <w:r>
        <w:t>IrrSetupData</w:t>
      </w:r>
      <w:bookmarkEnd w:id="138"/>
      <w:proofErr w:type="spellEnd"/>
    </w:p>
    <w:p w14:paraId="56329D46" w14:textId="77777777" w:rsidR="00FE15AE" w:rsidRPr="00331F32" w:rsidRDefault="00FE15AE" w:rsidP="00FE15AE">
      <w:pPr>
        <w:rPr>
          <w:bCs/>
          <w:lang w:val="en-US"/>
        </w:rPr>
      </w:pPr>
      <w:r w:rsidRPr="00331F32">
        <w:rPr>
          <w:bCs/>
          <w:lang w:val="en-US"/>
        </w:rPr>
        <w:t xml:space="preserve">Grower-specific information used to provide context for data exchange. For example, it is possible for a grower to set up data exchange with a partner such as a crop advisor by sending </w:t>
      </w:r>
      <w:proofErr w:type="spellStart"/>
      <w:r w:rsidRPr="00331F32">
        <w:rPr>
          <w:bCs/>
          <w:lang w:val="en-US"/>
        </w:rPr>
        <w:t>IrrSetupData</w:t>
      </w:r>
      <w:proofErr w:type="spellEnd"/>
      <w:r w:rsidRPr="00331F32">
        <w:rPr>
          <w:bCs/>
          <w:lang w:val="en-US"/>
        </w:rPr>
        <w:t>.</w:t>
      </w:r>
    </w:p>
    <w:p w14:paraId="6EC86B81" w14:textId="00889B37" w:rsidR="00FE15AE" w:rsidRDefault="00FE15AE" w:rsidP="00FE15AE">
      <w:pPr>
        <w:pStyle w:val="Heading3"/>
      </w:pPr>
      <w:bookmarkStart w:id="139" w:name="_Toc146649857"/>
      <w:r>
        <w:t>8.2.</w:t>
      </w:r>
      <w:r w:rsidR="00363533">
        <w:t>4</w:t>
      </w:r>
      <w:r>
        <w:tab/>
      </w:r>
      <w:proofErr w:type="spellStart"/>
      <w:r>
        <w:t>IrrDocs</w:t>
      </w:r>
      <w:bookmarkEnd w:id="139"/>
      <w:proofErr w:type="spellEnd"/>
    </w:p>
    <w:p w14:paraId="19D13558" w14:textId="0E0D63B4" w:rsidR="00FE15AE" w:rsidRPr="009F129B" w:rsidRDefault="00FE15AE" w:rsidP="00FE15AE">
      <w:pPr>
        <w:rPr>
          <w:bCs/>
          <w:lang w:val="en-US"/>
        </w:rPr>
      </w:pPr>
      <w:r w:rsidRPr="009F129B">
        <w:rPr>
          <w:bCs/>
          <w:lang w:val="en-US"/>
        </w:rPr>
        <w:t>This class encapsulates a set of field operations-related documents: recommendations, work orders, and work records</w:t>
      </w:r>
      <w:r w:rsidR="00B01B74">
        <w:rPr>
          <w:bCs/>
          <w:lang w:val="en-US"/>
        </w:rPr>
        <w:t>, as shown in</w:t>
      </w:r>
      <w:r w:rsidR="00B201B9">
        <w:rPr>
          <w:bCs/>
          <w:lang w:val="en-US"/>
        </w:rPr>
        <w:t xml:space="preserve"> </w:t>
      </w:r>
      <w:r w:rsidR="00B201B9">
        <w:rPr>
          <w:bCs/>
          <w:lang w:val="en-US"/>
        </w:rPr>
        <w:fldChar w:fldCharType="begin"/>
      </w:r>
      <w:r w:rsidR="00B201B9">
        <w:rPr>
          <w:bCs/>
          <w:lang w:val="en-US"/>
        </w:rPr>
        <w:instrText xml:space="preserve"> REF _Ref146649963 \h </w:instrText>
      </w:r>
      <w:r w:rsidR="00B201B9">
        <w:rPr>
          <w:bCs/>
          <w:lang w:val="en-US"/>
        </w:rPr>
      </w:r>
      <w:r w:rsidR="00B201B9">
        <w:rPr>
          <w:bCs/>
          <w:lang w:val="en-US"/>
        </w:rPr>
        <w:fldChar w:fldCharType="separate"/>
      </w:r>
      <w:r w:rsidR="00B201B9">
        <w:t xml:space="preserve">Figure </w:t>
      </w:r>
      <w:r w:rsidR="00B201B9">
        <w:rPr>
          <w:noProof/>
        </w:rPr>
        <w:t>18</w:t>
      </w:r>
      <w:r w:rsidR="00B201B9">
        <w:rPr>
          <w:bCs/>
          <w:lang w:val="en-US"/>
        </w:rPr>
        <w:fldChar w:fldCharType="end"/>
      </w:r>
      <w:r w:rsidRPr="009F129B">
        <w:rPr>
          <w:bCs/>
          <w:lang w:val="en-US"/>
        </w:rPr>
        <w:t>.</w:t>
      </w:r>
    </w:p>
    <w:p w14:paraId="77B2E6EB" w14:textId="77777777" w:rsidR="00B201B9" w:rsidRPr="00B201B9" w:rsidRDefault="00FE15AE" w:rsidP="00B201B9">
      <w:pPr>
        <w:pStyle w:val="Figure"/>
      </w:pPr>
      <w:r w:rsidRPr="00B201B9">
        <w:lastRenderedPageBreak/>
        <w:drawing>
          <wp:inline distT="0" distB="0" distL="0" distR="0" wp14:anchorId="3E4DFC9E" wp14:editId="55B43625">
            <wp:extent cx="3108960" cy="28971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3" cstate="print">
                      <a:extLst>
                        <a:ext uri="{28A0092B-C50C-407E-A947-70E740481C1C}">
                          <a14:useLocalDpi xmlns:a14="http://schemas.microsoft.com/office/drawing/2010/main" val="0"/>
                        </a:ext>
                      </a:extLst>
                    </a:blip>
                    <a:srcRect l="-1942" t="-1317" r="-1670" b="-1702"/>
                    <a:stretch/>
                  </pic:blipFill>
                  <pic:spPr bwMode="auto">
                    <a:xfrm>
                      <a:off x="0" y="0"/>
                      <a:ext cx="3108960" cy="2897174"/>
                    </a:xfrm>
                    <a:prstGeom prst="rect">
                      <a:avLst/>
                    </a:prstGeom>
                    <a:ln>
                      <a:noFill/>
                    </a:ln>
                    <a:extLst>
                      <a:ext uri="{53640926-AAD7-44D8-BBD7-CCE9431645EC}">
                        <a14:shadowObscured xmlns:a14="http://schemas.microsoft.com/office/drawing/2010/main"/>
                      </a:ext>
                    </a:extLst>
                  </pic:spPr>
                </pic:pic>
              </a:graphicData>
            </a:graphic>
          </wp:inline>
        </w:drawing>
      </w:r>
    </w:p>
    <w:p w14:paraId="3604DB61" w14:textId="14830E47" w:rsidR="00FE15AE" w:rsidRPr="00B201B9" w:rsidRDefault="00B201B9" w:rsidP="00B201B9">
      <w:pPr>
        <w:pStyle w:val="Caption"/>
        <w:rPr>
          <w:bCs/>
          <w:lang w:val="en-US"/>
        </w:rPr>
      </w:pPr>
      <w:bookmarkStart w:id="140" w:name="_Ref146649963"/>
      <w:r>
        <w:t xml:space="preserve">Figure </w:t>
      </w:r>
      <w:r>
        <w:fldChar w:fldCharType="begin"/>
      </w:r>
      <w:r>
        <w:instrText xml:space="preserve"> SEQ Figure \* ARABIC </w:instrText>
      </w:r>
      <w:r>
        <w:fldChar w:fldCharType="separate"/>
      </w:r>
      <w:r w:rsidR="00B9331D">
        <w:rPr>
          <w:noProof/>
        </w:rPr>
        <w:t>18</w:t>
      </w:r>
      <w:r>
        <w:fldChar w:fldCharType="end"/>
      </w:r>
      <w:bookmarkEnd w:id="140"/>
      <w:r>
        <w:t xml:space="preserve"> Operations document general class </w:t>
      </w:r>
      <w:proofErr w:type="gramStart"/>
      <w:r>
        <w:t>diagram</w:t>
      </w:r>
      <w:proofErr w:type="gramEnd"/>
    </w:p>
    <w:p w14:paraId="7360F4D9" w14:textId="77777777" w:rsidR="00FE15AE" w:rsidRDefault="00FE15AE" w:rsidP="00FE15AE">
      <w:pPr>
        <w:pStyle w:val="Heading2"/>
      </w:pPr>
      <w:bookmarkStart w:id="141" w:name="_Toc146649858"/>
      <w:r>
        <w:t>8.3</w:t>
      </w:r>
      <w:r>
        <w:tab/>
        <w:t>Document Structure</w:t>
      </w:r>
      <w:bookmarkEnd w:id="141"/>
    </w:p>
    <w:p w14:paraId="699E1626" w14:textId="4FF53690" w:rsidR="00FE15AE" w:rsidRPr="001B0D8C" w:rsidRDefault="60D2408E" w:rsidP="05D55A35">
      <w:pPr>
        <w:rPr>
          <w:lang w:val="en-US"/>
        </w:rPr>
      </w:pPr>
      <w:r w:rsidRPr="05D55A35">
        <w:rPr>
          <w:lang w:val="en-US"/>
        </w:rPr>
        <w:t xml:space="preserve">It is generally expected that a single file will contain instances of </w:t>
      </w:r>
      <w:proofErr w:type="spellStart"/>
      <w:r w:rsidRPr="05D55A35">
        <w:rPr>
          <w:lang w:val="en-US"/>
        </w:rPr>
        <w:t>IrrRefData</w:t>
      </w:r>
      <w:proofErr w:type="spellEnd"/>
      <w:r w:rsidRPr="05D55A35">
        <w:rPr>
          <w:lang w:val="en-US"/>
        </w:rPr>
        <w:t xml:space="preserve">, </w:t>
      </w:r>
      <w:proofErr w:type="spellStart"/>
      <w:r w:rsidRPr="05D55A35">
        <w:rPr>
          <w:lang w:val="en-US"/>
        </w:rPr>
        <w:t>IrrSetupData</w:t>
      </w:r>
      <w:proofErr w:type="spellEnd"/>
      <w:r w:rsidRPr="05D55A35">
        <w:rPr>
          <w:lang w:val="en-US"/>
        </w:rPr>
        <w:t xml:space="preserve">, and </w:t>
      </w:r>
      <w:proofErr w:type="spellStart"/>
      <w:r w:rsidRPr="05D55A35">
        <w:rPr>
          <w:lang w:val="en-US"/>
        </w:rPr>
        <w:t>IrrDocs</w:t>
      </w:r>
      <w:proofErr w:type="spellEnd"/>
      <w:r w:rsidRPr="05D55A35">
        <w:rPr>
          <w:lang w:val="en-US"/>
        </w:rPr>
        <w:t>. As described in Part 1</w:t>
      </w:r>
      <w:r w:rsidR="10319728" w:rsidRPr="05D55A35">
        <w:rPr>
          <w:lang w:val="en-US"/>
        </w:rPr>
        <w:t xml:space="preserve"> of this standard</w:t>
      </w:r>
      <w:r w:rsidRPr="05D55A35">
        <w:rPr>
          <w:lang w:val="en-US"/>
        </w:rPr>
        <w:t xml:space="preserve">, maintaining the integrity of irrigation documents requires durable association between the operations data and the setup data associated with those operations. There are some use cases where inclusion of Setup is inefficient, and the child classes of </w:t>
      </w:r>
      <w:proofErr w:type="spellStart"/>
      <w:r w:rsidRPr="05D55A35">
        <w:rPr>
          <w:lang w:val="en-US"/>
        </w:rPr>
        <w:t>IrrDocs</w:t>
      </w:r>
      <w:proofErr w:type="spellEnd"/>
      <w:r w:rsidRPr="05D55A35">
        <w:rPr>
          <w:lang w:val="en-US"/>
        </w:rPr>
        <w:t xml:space="preserve"> include a mechanism to address that inefficiency. Additionally, there are use cases where an abstract specification of a Recommendation is useful and, in that case, an Irrigation Setup </w:t>
      </w:r>
      <w:r w:rsidR="5952BCD3" w:rsidRPr="138E197B">
        <w:rPr>
          <w:lang w:val="en-US"/>
        </w:rPr>
        <w:t>(</w:t>
      </w:r>
      <w:r w:rsidR="00B201B9">
        <w:rPr>
          <w:lang w:val="en-US"/>
        </w:rPr>
        <w:fldChar w:fldCharType="begin"/>
      </w:r>
      <w:r w:rsidR="00B201B9">
        <w:rPr>
          <w:lang w:val="en-US"/>
        </w:rPr>
        <w:instrText xml:space="preserve"> REF _Ref146649998 \h </w:instrText>
      </w:r>
      <w:r w:rsidR="00B201B9">
        <w:rPr>
          <w:lang w:val="en-US"/>
        </w:rPr>
      </w:r>
      <w:r w:rsidR="00B201B9">
        <w:rPr>
          <w:lang w:val="en-US"/>
        </w:rPr>
        <w:fldChar w:fldCharType="separate"/>
      </w:r>
      <w:r w:rsidR="00B201B9">
        <w:t>4.8 irrigation setup</w:t>
      </w:r>
      <w:r w:rsidR="00B201B9">
        <w:rPr>
          <w:lang w:val="en-US"/>
        </w:rPr>
        <w:fldChar w:fldCharType="end"/>
      </w:r>
      <w:r w:rsidR="5952BCD3" w:rsidRPr="138E197B">
        <w:rPr>
          <w:lang w:val="en-US"/>
        </w:rPr>
        <w:t>)</w:t>
      </w:r>
      <w:r w:rsidRPr="138E197B">
        <w:rPr>
          <w:lang w:val="en-US"/>
        </w:rPr>
        <w:t xml:space="preserve"> </w:t>
      </w:r>
      <w:r w:rsidRPr="05D55A35">
        <w:rPr>
          <w:lang w:val="en-US"/>
        </w:rPr>
        <w:t>information would not be required. Details can be found in Section 9 and in the implementation guide.</w:t>
      </w:r>
    </w:p>
    <w:p w14:paraId="70C4B09B" w14:textId="77777777" w:rsidR="00FE15AE" w:rsidRDefault="00FE15AE" w:rsidP="00FE15AE">
      <w:r w:rsidRPr="001B0D8C">
        <w:rPr>
          <w:bCs/>
          <w:lang w:val="en-US"/>
        </w:rPr>
        <w:t xml:space="preserve">The document structure follows the same general structure and constraints as defined in </w:t>
      </w:r>
      <w:r>
        <w:rPr>
          <w:bCs/>
          <w:lang w:val="en-US"/>
        </w:rPr>
        <w:t>7673-1</w:t>
      </w:r>
      <w:r w:rsidRPr="001B0D8C">
        <w:rPr>
          <w:bCs/>
          <w:lang w:val="en-US"/>
        </w:rPr>
        <w:t xml:space="preserve">. A particular Operations document may contain any number or combination of </w:t>
      </w:r>
      <w:proofErr w:type="spellStart"/>
      <w:r w:rsidRPr="001B0D8C">
        <w:rPr>
          <w:bCs/>
          <w:lang w:val="en-US"/>
        </w:rPr>
        <w:t>IrrRefData</w:t>
      </w:r>
      <w:proofErr w:type="spellEnd"/>
      <w:r w:rsidRPr="001B0D8C">
        <w:rPr>
          <w:bCs/>
          <w:lang w:val="en-US"/>
        </w:rPr>
        <w:t xml:space="preserve">, </w:t>
      </w:r>
      <w:proofErr w:type="spellStart"/>
      <w:r w:rsidRPr="001B0D8C">
        <w:rPr>
          <w:bCs/>
          <w:lang w:val="en-US"/>
        </w:rPr>
        <w:t>IrrSetupData</w:t>
      </w:r>
      <w:proofErr w:type="spellEnd"/>
      <w:r w:rsidRPr="001B0D8C">
        <w:rPr>
          <w:bCs/>
          <w:lang w:val="en-US"/>
        </w:rPr>
        <w:t xml:space="preserve">, or </w:t>
      </w:r>
      <w:proofErr w:type="spellStart"/>
      <w:r w:rsidRPr="001B0D8C">
        <w:rPr>
          <w:bCs/>
          <w:lang w:val="en-US"/>
        </w:rPr>
        <w:t>IrrDocs</w:t>
      </w:r>
      <w:proofErr w:type="spellEnd"/>
      <w:r w:rsidRPr="001B0D8C">
        <w:rPr>
          <w:bCs/>
          <w:lang w:val="en-US"/>
        </w:rPr>
        <w:t xml:space="preserve"> objects. The following sections contain the detailed specification for each of these classes.</w:t>
      </w:r>
    </w:p>
    <w:p w14:paraId="44B80D5D" w14:textId="77777777" w:rsidR="00FE15AE" w:rsidRDefault="00FE15AE" w:rsidP="00FE15AE">
      <w:pPr>
        <w:pStyle w:val="Heading1"/>
      </w:pPr>
      <w:bookmarkStart w:id="142" w:name="_Toc146649859"/>
      <w:r>
        <w:t>9</w:t>
      </w:r>
      <w:r>
        <w:tab/>
        <w:t>Reference Data</w:t>
      </w:r>
      <w:bookmarkEnd w:id="142"/>
    </w:p>
    <w:p w14:paraId="63E587B8" w14:textId="0ED18BEE" w:rsidR="00FE15AE" w:rsidRPr="002935FA" w:rsidRDefault="60D2408E" w:rsidP="05D55A35">
      <w:pPr>
        <w:rPr>
          <w:lang w:val="en-US"/>
        </w:rPr>
      </w:pPr>
      <w:r w:rsidRPr="05D55A35">
        <w:rPr>
          <w:lang w:val="en-US"/>
        </w:rPr>
        <w:t xml:space="preserve">Reference data contains information common to all instances of Manufacturers' equipment models and products. This represents data shareable across the whole industry and is contained in the class </w:t>
      </w:r>
      <w:proofErr w:type="spellStart"/>
      <w:r w:rsidRPr="05D55A35">
        <w:rPr>
          <w:lang w:val="en-US"/>
        </w:rPr>
        <w:t>IrrRefData</w:t>
      </w:r>
      <w:proofErr w:type="spellEnd"/>
      <w:r w:rsidRPr="05D55A35">
        <w:rPr>
          <w:lang w:val="en-US"/>
        </w:rPr>
        <w:t>. The UML diagram in</w:t>
      </w:r>
      <w:r w:rsidR="00B201B9">
        <w:rPr>
          <w:lang w:val="en-US"/>
        </w:rPr>
        <w:t xml:space="preserve"> </w:t>
      </w:r>
      <w:r w:rsidR="00B201B9">
        <w:rPr>
          <w:lang w:val="en-US"/>
        </w:rPr>
        <w:fldChar w:fldCharType="begin"/>
      </w:r>
      <w:r w:rsidR="00B201B9">
        <w:rPr>
          <w:lang w:val="en-US"/>
        </w:rPr>
        <w:instrText xml:space="preserve"> REF _Ref146650094 \h </w:instrText>
      </w:r>
      <w:r w:rsidR="00B201B9">
        <w:rPr>
          <w:lang w:val="en-US"/>
        </w:rPr>
      </w:r>
      <w:r w:rsidR="00B201B9">
        <w:rPr>
          <w:lang w:val="en-US"/>
        </w:rPr>
        <w:fldChar w:fldCharType="separate"/>
      </w:r>
      <w:r w:rsidR="00B201B9">
        <w:t xml:space="preserve">Figure </w:t>
      </w:r>
      <w:r w:rsidR="00B201B9">
        <w:rPr>
          <w:noProof/>
        </w:rPr>
        <w:t>19</w:t>
      </w:r>
      <w:r w:rsidR="00B201B9">
        <w:rPr>
          <w:lang w:val="en-US"/>
        </w:rPr>
        <w:fldChar w:fldCharType="end"/>
      </w:r>
      <w:r w:rsidR="00B201B9">
        <w:rPr>
          <w:lang w:val="en-US"/>
        </w:rPr>
        <w:t xml:space="preserve"> </w:t>
      </w:r>
      <w:r w:rsidRPr="05D55A35">
        <w:rPr>
          <w:lang w:val="en-US"/>
        </w:rPr>
        <w:t xml:space="preserve">shows the classes used in an </w:t>
      </w:r>
      <w:proofErr w:type="spellStart"/>
      <w:r w:rsidRPr="05D55A35">
        <w:rPr>
          <w:lang w:val="en-US"/>
        </w:rPr>
        <w:t>IrrRefData</w:t>
      </w:r>
      <w:proofErr w:type="spellEnd"/>
      <w:r w:rsidRPr="05D55A35">
        <w:rPr>
          <w:lang w:val="en-US"/>
        </w:rPr>
        <w:t xml:space="preserve"> document. Please note that many of the class properties have the same name as the class name of their type. The following sections provide details on each of the classes and </w:t>
      </w:r>
      <w:r w:rsidR="00B201B9" w:rsidRPr="05D55A35">
        <w:rPr>
          <w:lang w:val="en-US"/>
        </w:rPr>
        <w:t>their</w:t>
      </w:r>
      <w:r w:rsidRPr="05D55A35">
        <w:rPr>
          <w:lang w:val="en-US"/>
        </w:rPr>
        <w:t xml:space="preserve"> properties.</w:t>
      </w:r>
    </w:p>
    <w:p w14:paraId="42EACAAE" w14:textId="77777777" w:rsidR="00B201B9" w:rsidRDefault="00FE15AE" w:rsidP="00B201B9">
      <w:pPr>
        <w:keepNext/>
        <w:jc w:val="center"/>
      </w:pPr>
      <w:r w:rsidRPr="002935FA">
        <w:rPr>
          <w:bCs/>
          <w:noProof/>
          <w:lang w:val="en-US"/>
        </w:rPr>
        <w:lastRenderedPageBreak/>
        <w:drawing>
          <wp:inline distT="0" distB="0" distL="0" distR="0" wp14:anchorId="67246BE3" wp14:editId="5CE1D9EE">
            <wp:extent cx="3987494" cy="51463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987494" cy="5146342"/>
                    </a:xfrm>
                    <a:prstGeom prst="rect">
                      <a:avLst/>
                    </a:prstGeom>
                    <a:ln>
                      <a:noFill/>
                    </a:ln>
                    <a:extLst>
                      <a:ext uri="{53640926-AAD7-44D8-BBD7-CCE9431645EC}">
                        <a14:shadowObscured xmlns:a14="http://schemas.microsoft.com/office/drawing/2010/main"/>
                      </a:ext>
                    </a:extLst>
                  </pic:spPr>
                </pic:pic>
              </a:graphicData>
            </a:graphic>
          </wp:inline>
        </w:drawing>
      </w:r>
    </w:p>
    <w:p w14:paraId="77947D00" w14:textId="597CE9F7" w:rsidR="00FE15AE" w:rsidRPr="002935FA" w:rsidRDefault="00B201B9" w:rsidP="00B201B9">
      <w:pPr>
        <w:pStyle w:val="Caption"/>
        <w:rPr>
          <w:bCs/>
          <w:lang w:val="en-US"/>
        </w:rPr>
      </w:pPr>
      <w:bookmarkStart w:id="143" w:name="_Ref146650094"/>
      <w:bookmarkStart w:id="144" w:name="_Ref146650063"/>
      <w:r>
        <w:t xml:space="preserve">Figure </w:t>
      </w:r>
      <w:r>
        <w:fldChar w:fldCharType="begin"/>
      </w:r>
      <w:r>
        <w:instrText xml:space="preserve"> SEQ Figure \* ARABIC </w:instrText>
      </w:r>
      <w:r>
        <w:fldChar w:fldCharType="separate"/>
      </w:r>
      <w:r w:rsidR="00B9331D">
        <w:rPr>
          <w:noProof/>
        </w:rPr>
        <w:t>19</w:t>
      </w:r>
      <w:r>
        <w:fldChar w:fldCharType="end"/>
      </w:r>
      <w:bookmarkEnd w:id="143"/>
      <w:r>
        <w:t xml:space="preserve"> Operations reference </w:t>
      </w:r>
      <w:proofErr w:type="gramStart"/>
      <w:r>
        <w:t>classes</w:t>
      </w:r>
      <w:bookmarkEnd w:id="144"/>
      <w:proofErr w:type="gramEnd"/>
    </w:p>
    <w:p w14:paraId="21DB1697" w14:textId="66D17BA5" w:rsidR="00FE15AE" w:rsidRDefault="00FE15AE" w:rsidP="00FE15AE">
      <w:pPr>
        <w:pStyle w:val="Heading2"/>
      </w:pPr>
      <w:bookmarkStart w:id="145" w:name="_Toc146649860"/>
      <w:r>
        <w:t>9.1</w:t>
      </w:r>
      <w:r w:rsidR="00CE1A23">
        <w:t xml:space="preserve"> </w:t>
      </w:r>
      <w:r>
        <w:t>Manufacturer</w:t>
      </w:r>
      <w:bookmarkEnd w:id="145"/>
    </w:p>
    <w:p w14:paraId="6CFE6848" w14:textId="77777777" w:rsidR="00FE15AE" w:rsidRPr="00506CD7" w:rsidRDefault="00FE15AE" w:rsidP="00FE15AE">
      <w:pPr>
        <w:rPr>
          <w:bCs/>
          <w:lang w:val="en-US"/>
        </w:rPr>
      </w:pPr>
      <w:r w:rsidRPr="00506CD7">
        <w:rPr>
          <w:bCs/>
          <w:lang w:val="en-US"/>
        </w:rPr>
        <w:t>The Manufacturer class contains reference data identifying a manufacturer of products or equipment.</w:t>
      </w:r>
    </w:p>
    <w:p w14:paraId="76F392A8" w14:textId="40B9EEEF" w:rsidR="00FE15AE" w:rsidRPr="00506CD7" w:rsidRDefault="00F959D9" w:rsidP="00FE15AE">
      <w:pPr>
        <w:ind w:firstLine="403"/>
        <w:rPr>
          <w:bCs/>
          <w:lang w:val="en-US"/>
        </w:rPr>
      </w:pPr>
      <w:r>
        <w:rPr>
          <w:b/>
          <w:lang w:val="en-US"/>
        </w:rPr>
        <w:t>i</w:t>
      </w:r>
      <w:r w:rsidR="00FE15AE" w:rsidRPr="00506CD7">
        <w:rPr>
          <w:b/>
          <w:lang w:val="en-US"/>
        </w:rPr>
        <w:t>d</w:t>
      </w:r>
      <w:r w:rsidR="000B50DA">
        <w:rPr>
          <w:b/>
          <w:lang w:val="en-US"/>
        </w:rPr>
        <w:t xml:space="preserve"> </w:t>
      </w:r>
      <w:r w:rsidR="000B50DA" w:rsidRPr="00AE1CE3">
        <w:rPr>
          <w:bCs/>
          <w:lang w:val="en-US"/>
        </w:rPr>
        <w:t>[1]</w:t>
      </w:r>
      <w:r w:rsidR="00FE15AE" w:rsidRPr="00506CD7">
        <w:rPr>
          <w:b/>
          <w:bCs/>
          <w:lang w:val="en-US"/>
        </w:rPr>
        <w:t>:</w:t>
      </w:r>
      <w:r w:rsidR="00FE15AE" w:rsidRPr="00506CD7">
        <w:rPr>
          <w:bCs/>
          <w:lang w:val="en-US"/>
        </w:rPr>
        <w:t xml:space="preserve"> CompoundIdentifier for the manufacturer. The manufacturer's GLN can be represented as a </w:t>
      </w:r>
      <w:proofErr w:type="spellStart"/>
      <w:r w:rsidR="00FE15AE" w:rsidRPr="00506CD7">
        <w:rPr>
          <w:bCs/>
          <w:lang w:val="en-US"/>
        </w:rPr>
        <w:t>ContextItem</w:t>
      </w:r>
      <w:proofErr w:type="spellEnd"/>
      <w:r w:rsidR="00FE15AE" w:rsidRPr="00506CD7">
        <w:rPr>
          <w:bCs/>
          <w:lang w:val="en-US"/>
        </w:rPr>
        <w:t>.</w:t>
      </w:r>
    </w:p>
    <w:p w14:paraId="794E24A6" w14:textId="5E7FA2E5" w:rsidR="00FE15AE" w:rsidRPr="00506CD7" w:rsidRDefault="00F959D9" w:rsidP="00FE15AE">
      <w:pPr>
        <w:ind w:firstLine="403"/>
        <w:rPr>
          <w:bCs/>
          <w:lang w:val="en-US"/>
        </w:rPr>
      </w:pPr>
      <w:r>
        <w:rPr>
          <w:b/>
          <w:lang w:val="en-US"/>
        </w:rPr>
        <w:t>d</w:t>
      </w:r>
      <w:r w:rsidR="00FE15AE" w:rsidRPr="00506CD7">
        <w:rPr>
          <w:b/>
          <w:lang w:val="en-US"/>
        </w:rPr>
        <w:t>escription</w:t>
      </w:r>
      <w:r w:rsidR="00AE1CE3">
        <w:rPr>
          <w:b/>
          <w:lang w:val="en-US"/>
        </w:rPr>
        <w:t xml:space="preserve"> </w:t>
      </w:r>
      <w:r w:rsidR="00AE1CE3" w:rsidRPr="00AE1CE3">
        <w:rPr>
          <w:bCs/>
          <w:lang w:val="en-US"/>
        </w:rPr>
        <w:t>[1]</w:t>
      </w:r>
      <w:r w:rsidR="00FE15AE" w:rsidRPr="00506CD7">
        <w:rPr>
          <w:b/>
          <w:bCs/>
          <w:lang w:val="en-US"/>
        </w:rPr>
        <w:t>:</w:t>
      </w:r>
      <w:r w:rsidR="00FE15AE" w:rsidRPr="00506CD7">
        <w:rPr>
          <w:bCs/>
          <w:lang w:val="en-US"/>
        </w:rPr>
        <w:t xml:space="preserve"> Human-readable manufacturer name.</w:t>
      </w:r>
    </w:p>
    <w:p w14:paraId="45E0EA9E" w14:textId="45CD5C4E" w:rsidR="00FE15AE" w:rsidRDefault="00F959D9" w:rsidP="00FE15AE">
      <w:pPr>
        <w:ind w:firstLine="403"/>
      </w:pPr>
      <w:proofErr w:type="spellStart"/>
      <w:r>
        <w:rPr>
          <w:b/>
          <w:lang w:val="en-US"/>
        </w:rPr>
        <w:t>c</w:t>
      </w:r>
      <w:r w:rsidR="00FE15AE" w:rsidRPr="00506CD7">
        <w:rPr>
          <w:b/>
          <w:lang w:val="en-US"/>
        </w:rPr>
        <w:t>ontextItem</w:t>
      </w:r>
      <w:proofErr w:type="spellEnd"/>
      <w:r w:rsidR="00AE1CE3">
        <w:rPr>
          <w:bCs/>
          <w:lang w:val="en-US"/>
        </w:rPr>
        <w:t xml:space="preserve"> [</w:t>
      </w:r>
      <w:proofErr w:type="gramStart"/>
      <w:r w:rsidR="00AE1CE3">
        <w:rPr>
          <w:bCs/>
          <w:lang w:val="en-US"/>
        </w:rPr>
        <w:t>0..</w:t>
      </w:r>
      <w:proofErr w:type="gramEnd"/>
      <w:r w:rsidR="00AE1CE3">
        <w:rPr>
          <w:bCs/>
          <w:lang w:val="en-US"/>
        </w:rPr>
        <w:t>1]</w:t>
      </w:r>
      <w:r w:rsidR="00FE15AE" w:rsidRPr="00506CD7">
        <w:rPr>
          <w:b/>
          <w:bCs/>
          <w:lang w:val="en-US"/>
        </w:rPr>
        <w:t>:</w:t>
      </w:r>
      <w:r w:rsidR="00FE15AE" w:rsidRPr="00506CD7">
        <w:rPr>
          <w:bCs/>
          <w:lang w:val="en-US"/>
        </w:rPr>
        <w:t xml:space="preserve"> List of context items. These allow associating geopolitical-context-specific information to otherwise universal data types.</w:t>
      </w:r>
    </w:p>
    <w:p w14:paraId="6095820B" w14:textId="129BA3AE" w:rsidR="00FE15AE" w:rsidRDefault="00FE15AE" w:rsidP="00FE15AE">
      <w:pPr>
        <w:pStyle w:val="Heading2"/>
      </w:pPr>
      <w:bookmarkStart w:id="146" w:name="_Toc146649861"/>
      <w:r>
        <w:t>9.2</w:t>
      </w:r>
      <w:r w:rsidR="00CE1A23">
        <w:t xml:space="preserve"> </w:t>
      </w:r>
      <w:proofErr w:type="spellStart"/>
      <w:r>
        <w:t>SystemModel</w:t>
      </w:r>
      <w:bookmarkEnd w:id="146"/>
      <w:proofErr w:type="spellEnd"/>
    </w:p>
    <w:p w14:paraId="62AAC73F" w14:textId="77777777" w:rsidR="00FE15AE" w:rsidRPr="005666D0" w:rsidRDefault="00FE15AE" w:rsidP="00FE15AE">
      <w:pPr>
        <w:rPr>
          <w:bCs/>
          <w:lang w:val="en-US"/>
        </w:rPr>
      </w:pPr>
      <w:r w:rsidRPr="005666D0">
        <w:rPr>
          <w:bCs/>
          <w:lang w:val="en-US"/>
        </w:rPr>
        <w:t xml:space="preserve">The </w:t>
      </w:r>
      <w:proofErr w:type="spellStart"/>
      <w:r w:rsidRPr="005666D0">
        <w:rPr>
          <w:bCs/>
          <w:lang w:val="en-US"/>
        </w:rPr>
        <w:t>SystemModel</w:t>
      </w:r>
      <w:proofErr w:type="spellEnd"/>
      <w:r w:rsidRPr="005666D0">
        <w:rPr>
          <w:bCs/>
          <w:lang w:val="en-US"/>
        </w:rPr>
        <w:t xml:space="preserve"> contains reference data describing a particular manufacturer-specific model of equipment.</w:t>
      </w:r>
    </w:p>
    <w:p w14:paraId="4CAAA144" w14:textId="24304A37" w:rsidR="00FE15AE" w:rsidRPr="005666D0" w:rsidRDefault="00F959D9" w:rsidP="05D55A35">
      <w:pPr>
        <w:ind w:left="403"/>
        <w:rPr>
          <w:lang w:val="en-US"/>
        </w:rPr>
      </w:pPr>
      <w:r>
        <w:rPr>
          <w:b/>
          <w:bCs/>
          <w:lang w:val="en-US"/>
        </w:rPr>
        <w:t>i</w:t>
      </w:r>
      <w:r w:rsidR="60D2408E" w:rsidRPr="05D55A35">
        <w:rPr>
          <w:b/>
          <w:bCs/>
          <w:lang w:val="en-US"/>
        </w:rPr>
        <w:t>d</w:t>
      </w:r>
      <w:r w:rsidR="00A6694A">
        <w:rPr>
          <w:b/>
          <w:lang w:val="en-US"/>
        </w:rPr>
        <w:t xml:space="preserve"> </w:t>
      </w:r>
      <w:r w:rsidR="00A6694A" w:rsidRPr="00AE1CE3">
        <w:rPr>
          <w:bCs/>
          <w:lang w:val="en-US"/>
        </w:rPr>
        <w:t>[1]</w:t>
      </w:r>
      <w:r w:rsidR="60D2408E" w:rsidRPr="05D55A35">
        <w:rPr>
          <w:b/>
          <w:bCs/>
          <w:lang w:val="en-US"/>
        </w:rPr>
        <w:t>:</w:t>
      </w:r>
      <w:r w:rsidR="60D2408E" w:rsidRPr="05D55A35">
        <w:rPr>
          <w:lang w:val="en-US"/>
        </w:rPr>
        <w:t xml:space="preserve"> Compound identifier that establishes a "shorthand" </w:t>
      </w:r>
      <w:r w:rsidR="00BF5389">
        <w:rPr>
          <w:lang w:val="en-US"/>
        </w:rPr>
        <w:t xml:space="preserve">value </w:t>
      </w:r>
      <w:r w:rsidR="60D2408E" w:rsidRPr="05D55A35">
        <w:rPr>
          <w:lang w:val="en-US"/>
        </w:rPr>
        <w:t xml:space="preserve">used to refer to this </w:t>
      </w:r>
      <w:proofErr w:type="spellStart"/>
      <w:r w:rsidR="60D2408E" w:rsidRPr="05D55A35">
        <w:rPr>
          <w:lang w:val="en-US"/>
        </w:rPr>
        <w:t>SystemModel</w:t>
      </w:r>
      <w:proofErr w:type="spellEnd"/>
      <w:r w:rsidR="60D2408E" w:rsidRPr="05D55A35">
        <w:rPr>
          <w:lang w:val="en-US"/>
        </w:rPr>
        <w:t xml:space="preserve"> in the scope of the </w:t>
      </w:r>
      <w:r w:rsidR="00BF5389">
        <w:rPr>
          <w:lang w:val="en-US"/>
        </w:rPr>
        <w:t>document</w:t>
      </w:r>
      <w:r w:rsidR="60D2408E" w:rsidRPr="05D55A35">
        <w:rPr>
          <w:lang w:val="en-US"/>
        </w:rPr>
        <w:t>, along with a collection of unique ids that represent the system model in FMIS and other systems.</w:t>
      </w:r>
      <w:r w:rsidR="00BF5389">
        <w:rPr>
          <w:lang w:val="en-US"/>
        </w:rPr>
        <w:t xml:space="preserve"> The Id value must at least be unique within the scope of the document where it </w:t>
      </w:r>
      <w:proofErr w:type="gramStart"/>
      <w:r w:rsidR="00BF5389">
        <w:rPr>
          <w:lang w:val="en-US"/>
        </w:rPr>
        <w:t>appears</w:t>
      </w:r>
      <w:proofErr w:type="gramEnd"/>
      <w:r w:rsidR="00BF5389">
        <w:rPr>
          <w:lang w:val="en-US"/>
        </w:rPr>
        <w:t xml:space="preserve"> but the scope of the value’s uniqueness may extend beyond the scope of the document.</w:t>
      </w:r>
    </w:p>
    <w:p w14:paraId="48F97E53" w14:textId="2240D7D1" w:rsidR="00FE15AE" w:rsidRPr="005666D0" w:rsidRDefault="00F959D9" w:rsidP="00FE15AE">
      <w:pPr>
        <w:ind w:left="403"/>
        <w:rPr>
          <w:bCs/>
          <w:lang w:val="en-US"/>
        </w:rPr>
      </w:pPr>
      <w:proofErr w:type="spellStart"/>
      <w:r>
        <w:rPr>
          <w:b/>
          <w:lang w:val="en-US"/>
        </w:rPr>
        <w:t>m</w:t>
      </w:r>
      <w:r w:rsidR="00FE15AE" w:rsidRPr="005666D0">
        <w:rPr>
          <w:b/>
          <w:lang w:val="en-US"/>
        </w:rPr>
        <w:t>anufacturerRef</w:t>
      </w:r>
      <w:proofErr w:type="spellEnd"/>
      <w:r w:rsidR="00CE1A23">
        <w:rPr>
          <w:b/>
          <w:lang w:val="en-US"/>
        </w:rPr>
        <w:t xml:space="preserve"> </w:t>
      </w:r>
      <w:r w:rsidR="00CE1A23" w:rsidRPr="00AE1CE3">
        <w:rPr>
          <w:bCs/>
          <w:lang w:val="en-US"/>
        </w:rPr>
        <w:t>[1]</w:t>
      </w:r>
      <w:r w:rsidR="00FE15AE" w:rsidRPr="005666D0">
        <w:rPr>
          <w:b/>
          <w:bCs/>
          <w:lang w:val="en-US"/>
        </w:rPr>
        <w:t>:</w:t>
      </w:r>
      <w:r w:rsidR="00FE15AE" w:rsidRPr="005666D0">
        <w:rPr>
          <w:bCs/>
          <w:lang w:val="en-US"/>
        </w:rPr>
        <w:t xml:space="preserve"> Shorthand </w:t>
      </w:r>
      <w:r w:rsidR="000205C6">
        <w:rPr>
          <w:bCs/>
          <w:lang w:val="en-US"/>
        </w:rPr>
        <w:t>string</w:t>
      </w:r>
      <w:r w:rsidR="00FE15AE" w:rsidRPr="005666D0">
        <w:rPr>
          <w:bCs/>
          <w:lang w:val="en-US"/>
        </w:rPr>
        <w:t xml:space="preserve"> id corresponding to the reference identifier of the system model's manufacturer's CompoundIdentifier Id.</w:t>
      </w:r>
    </w:p>
    <w:p w14:paraId="26702114" w14:textId="00BC057C" w:rsidR="00FE15AE" w:rsidRPr="005666D0" w:rsidRDefault="000205C6" w:rsidP="00FE15AE">
      <w:pPr>
        <w:ind w:firstLine="403"/>
        <w:rPr>
          <w:bCs/>
          <w:lang w:val="en-US"/>
        </w:rPr>
      </w:pPr>
      <w:r>
        <w:rPr>
          <w:b/>
          <w:lang w:val="en-US"/>
        </w:rPr>
        <w:t>d</w:t>
      </w:r>
      <w:r w:rsidR="00FE15AE" w:rsidRPr="005666D0">
        <w:rPr>
          <w:b/>
          <w:lang w:val="en-US"/>
        </w:rPr>
        <w:t>escription</w:t>
      </w:r>
      <w:r w:rsidR="00CE1A23">
        <w:rPr>
          <w:b/>
          <w:lang w:val="en-US"/>
        </w:rPr>
        <w:t xml:space="preserve"> </w:t>
      </w:r>
      <w:r w:rsidR="00CE1A23" w:rsidRPr="00AE1CE3">
        <w:rPr>
          <w:bCs/>
          <w:lang w:val="en-US"/>
        </w:rPr>
        <w:t>[1]</w:t>
      </w:r>
      <w:r w:rsidR="00FE15AE" w:rsidRPr="005666D0">
        <w:rPr>
          <w:b/>
          <w:bCs/>
          <w:lang w:val="en-US"/>
        </w:rPr>
        <w:t>:</w:t>
      </w:r>
      <w:r w:rsidR="00FE15AE" w:rsidRPr="005666D0">
        <w:rPr>
          <w:bCs/>
          <w:lang w:val="en-US"/>
        </w:rPr>
        <w:t xml:space="preserve"> Human-readable name for the system model </w:t>
      </w:r>
      <w:proofErr w:type="gramStart"/>
      <w:r w:rsidR="00FE15AE" w:rsidRPr="005666D0">
        <w:rPr>
          <w:bCs/>
          <w:lang w:val="en-US"/>
        </w:rPr>
        <w:t>number;</w:t>
      </w:r>
      <w:proofErr w:type="gramEnd"/>
      <w:r w:rsidR="00FE15AE" w:rsidRPr="005666D0">
        <w:rPr>
          <w:bCs/>
          <w:lang w:val="en-US"/>
        </w:rPr>
        <w:t xml:space="preserve"> e.g., "E5000."</w:t>
      </w:r>
    </w:p>
    <w:p w14:paraId="36B1B776" w14:textId="36B5EFEB" w:rsidR="00FE15AE" w:rsidRPr="005666D0" w:rsidRDefault="000205C6" w:rsidP="05D55A35">
      <w:pPr>
        <w:ind w:left="403"/>
        <w:rPr>
          <w:lang w:val="en-US"/>
        </w:rPr>
      </w:pPr>
      <w:proofErr w:type="spellStart"/>
      <w:r>
        <w:rPr>
          <w:b/>
          <w:bCs/>
          <w:lang w:val="en-US"/>
        </w:rPr>
        <w:lastRenderedPageBreak/>
        <w:t>s</w:t>
      </w:r>
      <w:r w:rsidR="60D2408E" w:rsidRPr="05D55A35">
        <w:rPr>
          <w:b/>
          <w:bCs/>
          <w:lang w:val="en-US"/>
        </w:rPr>
        <w:t>ysType</w:t>
      </w:r>
      <w:proofErr w:type="spellEnd"/>
      <w:r w:rsidR="00CE1A23">
        <w:rPr>
          <w:b/>
          <w:lang w:val="en-US"/>
        </w:rPr>
        <w:t xml:space="preserve"> </w:t>
      </w:r>
      <w:r w:rsidR="00CE1A23" w:rsidRPr="00AE1CE3">
        <w:rPr>
          <w:bCs/>
          <w:lang w:val="en-US"/>
        </w:rPr>
        <w:t>[1]</w:t>
      </w:r>
      <w:r w:rsidR="60D2408E" w:rsidRPr="05D55A35">
        <w:rPr>
          <w:b/>
          <w:bCs/>
          <w:lang w:val="en-US"/>
        </w:rPr>
        <w:t>:</w:t>
      </w:r>
      <w:r w:rsidR="60D2408E" w:rsidRPr="05D55A35">
        <w:rPr>
          <w:lang w:val="en-US"/>
        </w:rPr>
        <w:t xml:space="preserve"> Enumerated description of the type of irrigation system (pivot, linear, etc.). This property’s value is define</w:t>
      </w:r>
      <w:r w:rsidR="00BF5389">
        <w:rPr>
          <w:lang w:val="en-US"/>
        </w:rPr>
        <w:t>d</w:t>
      </w:r>
      <w:r w:rsidR="60D2408E" w:rsidRPr="05D55A35">
        <w:rPr>
          <w:lang w:val="en-US"/>
        </w:rPr>
        <w:t xml:space="preserve"> by the </w:t>
      </w:r>
      <w:proofErr w:type="spellStart"/>
      <w:r w:rsidR="60D2408E" w:rsidRPr="05D55A35">
        <w:rPr>
          <w:lang w:val="en-US"/>
        </w:rPr>
        <w:t>SystemTypeEnum</w:t>
      </w:r>
      <w:proofErr w:type="spellEnd"/>
      <w:r w:rsidR="60D2408E" w:rsidRPr="05D55A35">
        <w:rPr>
          <w:lang w:val="en-US"/>
        </w:rPr>
        <w:t>. Takes on the following values:</w:t>
      </w:r>
    </w:p>
    <w:p w14:paraId="1D9A265B" w14:textId="2F4C818C" w:rsidR="00BF5389" w:rsidRDefault="00BF5389" w:rsidP="003C1505">
      <w:pPr>
        <w:pStyle w:val="Caption"/>
        <w:keepNext/>
      </w:pPr>
      <w:r>
        <w:t xml:space="preserve">Table </w:t>
      </w:r>
      <w:r>
        <w:fldChar w:fldCharType="begin"/>
      </w:r>
      <w:r>
        <w:instrText xml:space="preserve"> SEQ Table \* ARABIC </w:instrText>
      </w:r>
      <w:r>
        <w:fldChar w:fldCharType="separate"/>
      </w:r>
      <w:r w:rsidR="003102F2">
        <w:rPr>
          <w:noProof/>
        </w:rPr>
        <w:t>4</w:t>
      </w:r>
      <w:r>
        <w:fldChar w:fldCharType="end"/>
      </w:r>
      <w:r>
        <w:t xml:space="preserve"> Enumerated values of the </w:t>
      </w:r>
      <w:proofErr w:type="spellStart"/>
      <w:r>
        <w:t>SysType</w:t>
      </w:r>
      <w:proofErr w:type="spellEnd"/>
      <w:r>
        <w:t xml:space="preserve"> property.</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70"/>
        <w:gridCol w:w="7870"/>
      </w:tblGrid>
      <w:tr w:rsidR="00FE15AE" w:rsidRPr="005666D0" w14:paraId="4E405F32" w14:textId="77777777" w:rsidTr="05D55A35">
        <w:trPr>
          <w:jc w:val="center"/>
        </w:trPr>
        <w:tc>
          <w:tcPr>
            <w:tcW w:w="0" w:type="auto"/>
            <w:tcMar>
              <w:top w:w="75" w:type="dxa"/>
              <w:left w:w="75" w:type="dxa"/>
              <w:bottom w:w="75" w:type="dxa"/>
              <w:right w:w="75" w:type="dxa"/>
            </w:tcMar>
            <w:vAlign w:val="bottom"/>
            <w:hideMark/>
          </w:tcPr>
          <w:p w14:paraId="5AD7F060" w14:textId="77777777" w:rsidR="00FE15AE" w:rsidRPr="005666D0" w:rsidRDefault="00FE15AE" w:rsidP="001649D1">
            <w:pPr>
              <w:pStyle w:val="TableHeader"/>
            </w:pPr>
            <w:r w:rsidRPr="005666D0">
              <w:t>Enumerated Value</w:t>
            </w:r>
          </w:p>
        </w:tc>
        <w:tc>
          <w:tcPr>
            <w:tcW w:w="0" w:type="auto"/>
            <w:tcMar>
              <w:top w:w="75" w:type="dxa"/>
              <w:left w:w="75" w:type="dxa"/>
              <w:bottom w:w="75" w:type="dxa"/>
              <w:right w:w="75" w:type="dxa"/>
            </w:tcMar>
            <w:vAlign w:val="bottom"/>
            <w:hideMark/>
          </w:tcPr>
          <w:p w14:paraId="292D69CB" w14:textId="77777777" w:rsidR="00FE15AE" w:rsidRPr="005666D0" w:rsidRDefault="60D2408E" w:rsidP="001649D1">
            <w:pPr>
              <w:pStyle w:val="TableHeader"/>
            </w:pPr>
            <w:r>
              <w:t>Meaning &amp; Interpretation</w:t>
            </w:r>
          </w:p>
        </w:tc>
      </w:tr>
      <w:tr w:rsidR="00FE15AE" w:rsidRPr="005666D0" w14:paraId="1D06E1B6" w14:textId="77777777" w:rsidTr="05D55A35">
        <w:trPr>
          <w:jc w:val="center"/>
        </w:trPr>
        <w:tc>
          <w:tcPr>
            <w:tcW w:w="0" w:type="auto"/>
            <w:tcMar>
              <w:top w:w="75" w:type="dxa"/>
              <w:left w:w="75" w:type="dxa"/>
              <w:bottom w:w="75" w:type="dxa"/>
              <w:right w:w="75" w:type="dxa"/>
            </w:tcMar>
            <w:vAlign w:val="center"/>
            <w:hideMark/>
          </w:tcPr>
          <w:p w14:paraId="1690E1D3" w14:textId="3656886D" w:rsidR="00FE15AE" w:rsidRPr="005666D0" w:rsidRDefault="00D97CEB" w:rsidP="001649D1">
            <w:pPr>
              <w:pStyle w:val="TableContents"/>
            </w:pPr>
            <w:r>
              <w:t>PIVOT</w:t>
            </w:r>
          </w:p>
        </w:tc>
        <w:tc>
          <w:tcPr>
            <w:tcW w:w="0" w:type="auto"/>
            <w:tcMar>
              <w:top w:w="75" w:type="dxa"/>
              <w:left w:w="75" w:type="dxa"/>
              <w:bottom w:w="75" w:type="dxa"/>
              <w:right w:w="75" w:type="dxa"/>
            </w:tcMar>
            <w:vAlign w:val="center"/>
            <w:hideMark/>
          </w:tcPr>
          <w:p w14:paraId="4F341B44" w14:textId="77777777" w:rsidR="00FE15AE" w:rsidRPr="005666D0" w:rsidRDefault="00FE15AE" w:rsidP="001649D1">
            <w:pPr>
              <w:pStyle w:val="TableContents"/>
            </w:pPr>
            <w:r w:rsidRPr="005666D0">
              <w:t>Irrigation system that rotates around a fixed center point</w:t>
            </w:r>
          </w:p>
        </w:tc>
      </w:tr>
      <w:tr w:rsidR="00FE15AE" w:rsidRPr="005666D0" w14:paraId="7A53396A" w14:textId="77777777" w:rsidTr="05D55A35">
        <w:trPr>
          <w:jc w:val="center"/>
        </w:trPr>
        <w:tc>
          <w:tcPr>
            <w:tcW w:w="0" w:type="auto"/>
            <w:tcMar>
              <w:top w:w="75" w:type="dxa"/>
              <w:left w:w="75" w:type="dxa"/>
              <w:bottom w:w="75" w:type="dxa"/>
              <w:right w:w="75" w:type="dxa"/>
            </w:tcMar>
            <w:vAlign w:val="center"/>
            <w:hideMark/>
          </w:tcPr>
          <w:p w14:paraId="2C0DCD13" w14:textId="4A8D79B4" w:rsidR="00FE15AE" w:rsidRPr="005666D0" w:rsidRDefault="00D97CEB" w:rsidP="001649D1">
            <w:pPr>
              <w:pStyle w:val="TableContents"/>
            </w:pPr>
            <w:r>
              <w:t>LINEAR</w:t>
            </w:r>
          </w:p>
        </w:tc>
        <w:tc>
          <w:tcPr>
            <w:tcW w:w="0" w:type="auto"/>
            <w:tcMar>
              <w:top w:w="75" w:type="dxa"/>
              <w:left w:w="75" w:type="dxa"/>
              <w:bottom w:w="75" w:type="dxa"/>
              <w:right w:w="75" w:type="dxa"/>
            </w:tcMar>
            <w:vAlign w:val="center"/>
            <w:hideMark/>
          </w:tcPr>
          <w:p w14:paraId="28811018" w14:textId="77777777" w:rsidR="00FE15AE" w:rsidRPr="005666D0" w:rsidRDefault="00FE15AE" w:rsidP="001649D1">
            <w:pPr>
              <w:pStyle w:val="TableContents"/>
            </w:pPr>
            <w:r w:rsidRPr="005666D0">
              <w:t>Irrigation system in which the span(s) traverse in a straight line</w:t>
            </w:r>
          </w:p>
        </w:tc>
      </w:tr>
      <w:tr w:rsidR="00FE15AE" w:rsidRPr="005666D0" w14:paraId="434C07A8" w14:textId="77777777" w:rsidTr="05D55A35">
        <w:trPr>
          <w:jc w:val="center"/>
        </w:trPr>
        <w:tc>
          <w:tcPr>
            <w:tcW w:w="0" w:type="auto"/>
            <w:tcMar>
              <w:top w:w="75" w:type="dxa"/>
              <w:left w:w="75" w:type="dxa"/>
              <w:bottom w:w="75" w:type="dxa"/>
              <w:right w:w="75" w:type="dxa"/>
            </w:tcMar>
            <w:vAlign w:val="center"/>
            <w:hideMark/>
          </w:tcPr>
          <w:p w14:paraId="65CE8966" w14:textId="4075D004" w:rsidR="00FE15AE" w:rsidRPr="005666D0" w:rsidRDefault="00D97CEB" w:rsidP="001649D1">
            <w:pPr>
              <w:pStyle w:val="TableContents"/>
            </w:pPr>
            <w:r>
              <w:t>FIXED_ZONE</w:t>
            </w:r>
          </w:p>
        </w:tc>
        <w:tc>
          <w:tcPr>
            <w:tcW w:w="0" w:type="auto"/>
            <w:tcMar>
              <w:top w:w="75" w:type="dxa"/>
              <w:left w:w="75" w:type="dxa"/>
              <w:bottom w:w="75" w:type="dxa"/>
              <w:right w:w="75" w:type="dxa"/>
            </w:tcMar>
            <w:vAlign w:val="center"/>
            <w:hideMark/>
          </w:tcPr>
          <w:p w14:paraId="3F79EB7E" w14:textId="77777777" w:rsidR="00FE15AE" w:rsidRPr="005666D0" w:rsidRDefault="00FE15AE" w:rsidP="001649D1">
            <w:pPr>
              <w:pStyle w:val="TableContents"/>
            </w:pPr>
            <w:r w:rsidRPr="005666D0">
              <w:t>Irrigation system that does not move. This would apply to solid set, drip, sub-surface drip, and micro sprinkler systems.</w:t>
            </w:r>
          </w:p>
        </w:tc>
      </w:tr>
      <w:tr w:rsidR="00FE15AE" w:rsidRPr="005666D0" w14:paraId="2470255E" w14:textId="77777777" w:rsidTr="05D55A35">
        <w:trPr>
          <w:jc w:val="center"/>
        </w:trPr>
        <w:tc>
          <w:tcPr>
            <w:tcW w:w="0" w:type="auto"/>
            <w:tcMar>
              <w:top w:w="75" w:type="dxa"/>
              <w:left w:w="75" w:type="dxa"/>
              <w:bottom w:w="75" w:type="dxa"/>
              <w:right w:w="75" w:type="dxa"/>
            </w:tcMar>
            <w:vAlign w:val="center"/>
            <w:hideMark/>
          </w:tcPr>
          <w:p w14:paraId="56CE8B6D" w14:textId="2478611D" w:rsidR="00FE15AE" w:rsidRPr="005666D0" w:rsidRDefault="00D97CEB" w:rsidP="001649D1">
            <w:pPr>
              <w:pStyle w:val="TableContents"/>
            </w:pPr>
            <w:r>
              <w:t>TRAVELING_GUN</w:t>
            </w:r>
          </w:p>
        </w:tc>
        <w:tc>
          <w:tcPr>
            <w:tcW w:w="0" w:type="auto"/>
            <w:tcMar>
              <w:top w:w="75" w:type="dxa"/>
              <w:left w:w="75" w:type="dxa"/>
              <w:bottom w:w="75" w:type="dxa"/>
              <w:right w:w="75" w:type="dxa"/>
            </w:tcMar>
            <w:vAlign w:val="center"/>
            <w:hideMark/>
          </w:tcPr>
          <w:p w14:paraId="4CC7B4CE" w14:textId="77777777" w:rsidR="00FE15AE" w:rsidRPr="005666D0" w:rsidRDefault="00FE15AE" w:rsidP="001649D1">
            <w:pPr>
              <w:pStyle w:val="TableContents"/>
            </w:pPr>
            <w:r w:rsidRPr="005666D0">
              <w:t>Irrigation system consisting of one nozzle/gun that moves through during use.</w:t>
            </w:r>
          </w:p>
        </w:tc>
      </w:tr>
      <w:tr w:rsidR="00FE15AE" w:rsidRPr="005666D0" w14:paraId="5FF04A93" w14:textId="77777777" w:rsidTr="05D55A35">
        <w:trPr>
          <w:jc w:val="center"/>
        </w:trPr>
        <w:tc>
          <w:tcPr>
            <w:tcW w:w="0" w:type="auto"/>
            <w:tcMar>
              <w:top w:w="75" w:type="dxa"/>
              <w:left w:w="75" w:type="dxa"/>
              <w:bottom w:w="75" w:type="dxa"/>
              <w:right w:w="75" w:type="dxa"/>
            </w:tcMar>
            <w:vAlign w:val="center"/>
          </w:tcPr>
          <w:p w14:paraId="7D565B84" w14:textId="14FDBB01" w:rsidR="00FE15AE" w:rsidRPr="005666D0" w:rsidRDefault="00D97CEB" w:rsidP="001649D1">
            <w:pPr>
              <w:pStyle w:val="TableContents"/>
            </w:pPr>
            <w:r>
              <w:t>SET_MOVE</w:t>
            </w:r>
          </w:p>
        </w:tc>
        <w:tc>
          <w:tcPr>
            <w:tcW w:w="0" w:type="auto"/>
            <w:tcMar>
              <w:top w:w="75" w:type="dxa"/>
              <w:left w:w="75" w:type="dxa"/>
              <w:bottom w:w="75" w:type="dxa"/>
              <w:right w:w="75" w:type="dxa"/>
            </w:tcMar>
            <w:vAlign w:val="center"/>
          </w:tcPr>
          <w:p w14:paraId="7501C505" w14:textId="77777777" w:rsidR="00FE15AE" w:rsidRPr="005666D0" w:rsidRDefault="00FE15AE" w:rsidP="001649D1">
            <w:pPr>
              <w:pStyle w:val="TableContents"/>
            </w:pPr>
            <w:r w:rsidRPr="005666D0">
              <w:t>Irrigation systems that involve discrete movements but do not move during operation. This applies to wheel lines, hand lines, similar types of systems.</w:t>
            </w:r>
          </w:p>
        </w:tc>
      </w:tr>
    </w:tbl>
    <w:p w14:paraId="2069C9B0" w14:textId="31B96731" w:rsidR="00FE15AE" w:rsidRPr="005666D0" w:rsidRDefault="000205C6" w:rsidP="00FE15AE">
      <w:pPr>
        <w:ind w:firstLine="403"/>
        <w:rPr>
          <w:bCs/>
          <w:lang w:val="en-US"/>
        </w:rPr>
      </w:pPr>
      <w:r>
        <w:rPr>
          <w:b/>
          <w:lang w:val="en-US"/>
        </w:rPr>
        <w:t>b</w:t>
      </w:r>
      <w:r w:rsidR="00FE15AE" w:rsidRPr="005666D0">
        <w:rPr>
          <w:b/>
          <w:lang w:val="en-US"/>
        </w:rPr>
        <w:t>rand</w:t>
      </w:r>
      <w:r w:rsidR="00747B5F">
        <w:rPr>
          <w:bCs/>
          <w:lang w:val="en-US"/>
        </w:rPr>
        <w:t xml:space="preserve"> [</w:t>
      </w:r>
      <w:proofErr w:type="gramStart"/>
      <w:r w:rsidR="00747B5F">
        <w:rPr>
          <w:bCs/>
          <w:lang w:val="en-US"/>
        </w:rPr>
        <w:t>0..</w:t>
      </w:r>
      <w:proofErr w:type="gramEnd"/>
      <w:r w:rsidR="00747B5F">
        <w:rPr>
          <w:bCs/>
          <w:lang w:val="en-US"/>
        </w:rPr>
        <w:t>1]</w:t>
      </w:r>
      <w:r w:rsidR="00FE15AE" w:rsidRPr="005666D0">
        <w:rPr>
          <w:b/>
          <w:bCs/>
          <w:lang w:val="en-US"/>
        </w:rPr>
        <w:t>:</w:t>
      </w:r>
      <w:r w:rsidR="00FE15AE" w:rsidRPr="005666D0">
        <w:rPr>
          <w:bCs/>
          <w:lang w:val="en-US"/>
        </w:rPr>
        <w:t xml:space="preserve"> Human-readable brand name (e.g., "Valley", "</w:t>
      </w:r>
      <w:proofErr w:type="spellStart"/>
      <w:r w:rsidR="00FE15AE" w:rsidRPr="005666D0">
        <w:rPr>
          <w:bCs/>
          <w:lang w:val="en-US"/>
        </w:rPr>
        <w:t>Zimmatic</w:t>
      </w:r>
      <w:proofErr w:type="spellEnd"/>
      <w:r w:rsidR="00FE15AE" w:rsidRPr="005666D0">
        <w:rPr>
          <w:bCs/>
          <w:lang w:val="en-US"/>
        </w:rPr>
        <w:t>").</w:t>
      </w:r>
    </w:p>
    <w:p w14:paraId="156B2814" w14:textId="34331EB3" w:rsidR="00FE15AE" w:rsidRPr="005666D0" w:rsidRDefault="000205C6" w:rsidP="00FE15AE">
      <w:pPr>
        <w:ind w:firstLine="403"/>
        <w:rPr>
          <w:bCs/>
          <w:lang w:val="en-US"/>
        </w:rPr>
      </w:pPr>
      <w:r>
        <w:rPr>
          <w:b/>
          <w:lang w:val="en-US"/>
        </w:rPr>
        <w:t>s</w:t>
      </w:r>
      <w:r w:rsidR="00FE15AE" w:rsidRPr="005666D0">
        <w:rPr>
          <w:b/>
          <w:lang w:val="en-US"/>
        </w:rPr>
        <w:t>eries</w:t>
      </w:r>
      <w:r w:rsidR="00747B5F">
        <w:rPr>
          <w:bCs/>
          <w:lang w:val="en-US"/>
        </w:rPr>
        <w:t xml:space="preserve"> [</w:t>
      </w:r>
      <w:proofErr w:type="gramStart"/>
      <w:r w:rsidR="00747B5F">
        <w:rPr>
          <w:bCs/>
          <w:lang w:val="en-US"/>
        </w:rPr>
        <w:t>0..</w:t>
      </w:r>
      <w:proofErr w:type="gramEnd"/>
      <w:r w:rsidR="00747B5F">
        <w:rPr>
          <w:bCs/>
          <w:lang w:val="en-US"/>
        </w:rPr>
        <w:t>1]</w:t>
      </w:r>
      <w:r w:rsidR="00FE15AE" w:rsidRPr="005666D0">
        <w:rPr>
          <w:b/>
          <w:bCs/>
          <w:lang w:val="en-US"/>
        </w:rPr>
        <w:t>:</w:t>
      </w:r>
      <w:r w:rsidR="00FE15AE" w:rsidRPr="005666D0">
        <w:rPr>
          <w:bCs/>
          <w:lang w:val="en-US"/>
        </w:rPr>
        <w:t xml:space="preserve"> Human-readable series name (e.g., "8000 Series").</w:t>
      </w:r>
    </w:p>
    <w:p w14:paraId="4AED3126" w14:textId="7853D5B6" w:rsidR="00FE15AE" w:rsidRDefault="000205C6" w:rsidP="00FE15AE">
      <w:pPr>
        <w:ind w:firstLine="403"/>
      </w:pPr>
      <w:proofErr w:type="spellStart"/>
      <w:r>
        <w:rPr>
          <w:b/>
          <w:lang w:val="en-US"/>
        </w:rPr>
        <w:t>c</w:t>
      </w:r>
      <w:r w:rsidR="00FE15AE" w:rsidRPr="005666D0">
        <w:rPr>
          <w:b/>
          <w:lang w:val="en-US"/>
        </w:rPr>
        <w:t>ontextItem</w:t>
      </w:r>
      <w:proofErr w:type="spellEnd"/>
      <w:r w:rsidR="00747B5F">
        <w:rPr>
          <w:bCs/>
          <w:lang w:val="en-US"/>
        </w:rPr>
        <w:t xml:space="preserve"> [</w:t>
      </w:r>
      <w:proofErr w:type="gramStart"/>
      <w:r w:rsidR="00747B5F">
        <w:rPr>
          <w:bCs/>
          <w:lang w:val="en-US"/>
        </w:rPr>
        <w:t>0..</w:t>
      </w:r>
      <w:proofErr w:type="gramEnd"/>
      <w:r w:rsidR="00747B5F">
        <w:rPr>
          <w:bCs/>
          <w:lang w:val="en-US"/>
        </w:rPr>
        <w:t>n]</w:t>
      </w:r>
      <w:r w:rsidR="00FE15AE" w:rsidRPr="005666D0">
        <w:rPr>
          <w:b/>
          <w:bCs/>
          <w:lang w:val="en-US"/>
        </w:rPr>
        <w:t>:</w:t>
      </w:r>
      <w:r w:rsidR="00FE15AE" w:rsidRPr="005666D0">
        <w:rPr>
          <w:bCs/>
          <w:lang w:val="en-US"/>
        </w:rPr>
        <w:t xml:space="preserve"> List of context items. These allow associating geopolitical-context-specific information to otherwise universal data types.</w:t>
      </w:r>
    </w:p>
    <w:p w14:paraId="08836D41" w14:textId="77777777" w:rsidR="00FE15AE" w:rsidRDefault="00FE15AE" w:rsidP="00FE15AE">
      <w:pPr>
        <w:pStyle w:val="Heading2"/>
      </w:pPr>
      <w:bookmarkStart w:id="147" w:name="_Toc146649862"/>
      <w:r>
        <w:t>9.3</w:t>
      </w:r>
      <w:r>
        <w:tab/>
        <w:t>Product</w:t>
      </w:r>
      <w:bookmarkEnd w:id="147"/>
    </w:p>
    <w:p w14:paraId="3503000D" w14:textId="77777777" w:rsidR="00FE15AE" w:rsidRPr="009331BF" w:rsidRDefault="00FE15AE" w:rsidP="00FE15AE">
      <w:pPr>
        <w:rPr>
          <w:bCs/>
          <w:lang w:val="en-US"/>
        </w:rPr>
      </w:pPr>
      <w:r w:rsidRPr="009331BF">
        <w:rPr>
          <w:bCs/>
          <w:lang w:val="en-US"/>
        </w:rPr>
        <w:t>The Product class contains reference data describing a particular manufacturer-specific product to be applied through an irrigation system (e.g., a chemical or fertilizer). This class is defined in Part 1. The details of Product’s properties are repeated here for the reader’s convenience.</w:t>
      </w:r>
    </w:p>
    <w:p w14:paraId="4F25B75B" w14:textId="3D3A3AA3" w:rsidR="00FE15AE" w:rsidRPr="009331BF" w:rsidRDefault="000205C6" w:rsidP="00FE15AE">
      <w:pPr>
        <w:ind w:left="403"/>
        <w:rPr>
          <w:bCs/>
          <w:lang w:val="en-US"/>
        </w:rPr>
      </w:pPr>
      <w:r>
        <w:rPr>
          <w:b/>
          <w:lang w:val="en-US"/>
        </w:rPr>
        <w:t>i</w:t>
      </w:r>
      <w:r w:rsidR="00FE15AE" w:rsidRPr="009331BF">
        <w:rPr>
          <w:b/>
          <w:lang w:val="en-US"/>
        </w:rPr>
        <w:t>d</w:t>
      </w:r>
      <w:r w:rsidR="005635DB">
        <w:rPr>
          <w:b/>
          <w:lang w:val="en-US"/>
        </w:rPr>
        <w:t xml:space="preserve"> </w:t>
      </w:r>
      <w:r w:rsidR="005635DB" w:rsidRPr="00AE1CE3">
        <w:rPr>
          <w:bCs/>
          <w:lang w:val="en-US"/>
        </w:rPr>
        <w:t>[1]</w:t>
      </w:r>
      <w:r w:rsidR="00FE15AE" w:rsidRPr="009331BF">
        <w:rPr>
          <w:b/>
          <w:bCs/>
          <w:lang w:val="en-US"/>
        </w:rPr>
        <w:t>:</w:t>
      </w:r>
      <w:r w:rsidR="00FE15AE" w:rsidRPr="009331BF">
        <w:rPr>
          <w:bCs/>
          <w:lang w:val="en-US"/>
        </w:rPr>
        <w:t xml:space="preserve"> Compound identifier for the product. Links to specific information about the product can be included via a URI within the CompoundIdentifier.</w:t>
      </w:r>
    </w:p>
    <w:p w14:paraId="74F80695" w14:textId="48994AAA" w:rsidR="00FE15AE" w:rsidRPr="008275ED" w:rsidRDefault="000205C6" w:rsidP="008275ED">
      <w:pPr>
        <w:ind w:left="403"/>
        <w:rPr>
          <w:b/>
          <w:lang w:val="en-US"/>
        </w:rPr>
      </w:pPr>
      <w:proofErr w:type="spellStart"/>
      <w:r>
        <w:rPr>
          <w:b/>
          <w:lang w:val="en-US"/>
        </w:rPr>
        <w:t>m</w:t>
      </w:r>
      <w:r w:rsidR="60D2408E" w:rsidRPr="00035B4D">
        <w:rPr>
          <w:b/>
          <w:lang w:val="en-US"/>
        </w:rPr>
        <w:t>anufacturerRef</w:t>
      </w:r>
      <w:proofErr w:type="spellEnd"/>
      <w:r w:rsidR="000F6889">
        <w:rPr>
          <w:b/>
          <w:lang w:val="en-US"/>
        </w:rPr>
        <w:t xml:space="preserve"> </w:t>
      </w:r>
      <w:r w:rsidR="000F6889" w:rsidRPr="00AE1CE3">
        <w:rPr>
          <w:bCs/>
          <w:lang w:val="en-US"/>
        </w:rPr>
        <w:t>[</w:t>
      </w:r>
      <w:proofErr w:type="gramStart"/>
      <w:r w:rsidR="000F6889">
        <w:rPr>
          <w:bCs/>
          <w:lang w:val="en-US"/>
        </w:rPr>
        <w:t>0..</w:t>
      </w:r>
      <w:proofErr w:type="gramEnd"/>
      <w:r w:rsidR="000F6889" w:rsidRPr="00AE1CE3">
        <w:rPr>
          <w:bCs/>
          <w:lang w:val="en-US"/>
        </w:rPr>
        <w:t>1]</w:t>
      </w:r>
      <w:r w:rsidR="60D2408E" w:rsidRPr="00035B4D">
        <w:rPr>
          <w:b/>
          <w:lang w:val="en-US"/>
        </w:rPr>
        <w:t>:</w:t>
      </w:r>
      <w:r w:rsidR="60D2408E" w:rsidRPr="008275ED">
        <w:rPr>
          <w:b/>
          <w:lang w:val="en-US"/>
        </w:rPr>
        <w:t xml:space="preserve"> </w:t>
      </w:r>
      <w:r w:rsidR="60D2408E" w:rsidRPr="00035B4D">
        <w:rPr>
          <w:bCs/>
          <w:lang w:val="en-US"/>
        </w:rPr>
        <w:t xml:space="preserve">Shorthand </w:t>
      </w:r>
      <w:r>
        <w:rPr>
          <w:bCs/>
          <w:lang w:val="en-US"/>
        </w:rPr>
        <w:t>string</w:t>
      </w:r>
      <w:r w:rsidR="60D2408E" w:rsidRPr="00035B4D">
        <w:rPr>
          <w:bCs/>
          <w:lang w:val="en-US"/>
        </w:rPr>
        <w:t xml:space="preserve"> id corresponding to the reference identifier of the product manufacturer's CompoundIdentifier Id.</w:t>
      </w:r>
    </w:p>
    <w:p w14:paraId="1F0E112F" w14:textId="3247A0E4" w:rsidR="00FE15AE" w:rsidRPr="009331BF" w:rsidRDefault="000205C6" w:rsidP="008275ED">
      <w:pPr>
        <w:ind w:firstLine="403"/>
        <w:rPr>
          <w:b/>
          <w:lang w:val="en-US"/>
        </w:rPr>
      </w:pPr>
      <w:r>
        <w:rPr>
          <w:b/>
          <w:lang w:val="en-US"/>
        </w:rPr>
        <w:t>d</w:t>
      </w:r>
      <w:r w:rsidR="00FE15AE" w:rsidRPr="009331BF">
        <w:rPr>
          <w:b/>
          <w:lang w:val="en-US"/>
        </w:rPr>
        <w:t>escription</w:t>
      </w:r>
      <w:r w:rsidR="000F6889">
        <w:rPr>
          <w:b/>
          <w:lang w:val="en-US"/>
        </w:rPr>
        <w:t xml:space="preserve"> </w:t>
      </w:r>
      <w:r w:rsidR="000F6889" w:rsidRPr="00AE1CE3">
        <w:rPr>
          <w:bCs/>
          <w:lang w:val="en-US"/>
        </w:rPr>
        <w:t>[1]</w:t>
      </w:r>
      <w:r w:rsidR="00FE15AE" w:rsidRPr="009331BF">
        <w:rPr>
          <w:b/>
          <w:bCs/>
          <w:lang w:val="en-US"/>
        </w:rPr>
        <w:t>:</w:t>
      </w:r>
      <w:r w:rsidR="00FE15AE" w:rsidRPr="009331BF">
        <w:rPr>
          <w:bCs/>
          <w:lang w:val="en-US"/>
        </w:rPr>
        <w:t xml:space="preserve"> Human-readable name for the product.</w:t>
      </w:r>
    </w:p>
    <w:p w14:paraId="79B5EA93" w14:textId="2CD1581A" w:rsidR="00FE15AE" w:rsidRPr="009331BF" w:rsidRDefault="000205C6" w:rsidP="00FE15AE">
      <w:pPr>
        <w:ind w:left="403"/>
        <w:rPr>
          <w:bCs/>
          <w:lang w:val="en-US"/>
        </w:rPr>
      </w:pPr>
      <w:r>
        <w:rPr>
          <w:b/>
          <w:lang w:val="en-US"/>
        </w:rPr>
        <w:t>t</w:t>
      </w:r>
      <w:r w:rsidR="00FE15AE" w:rsidRPr="009331BF">
        <w:rPr>
          <w:b/>
          <w:lang w:val="en-US"/>
        </w:rPr>
        <w:t>ype</w:t>
      </w:r>
      <w:r w:rsidR="000F6889">
        <w:rPr>
          <w:b/>
          <w:lang w:val="en-US"/>
        </w:rPr>
        <w:t xml:space="preserve"> </w:t>
      </w:r>
      <w:r w:rsidR="000F6889" w:rsidRPr="00AE1CE3">
        <w:rPr>
          <w:bCs/>
          <w:lang w:val="en-US"/>
        </w:rPr>
        <w:t>[1]</w:t>
      </w:r>
      <w:r w:rsidR="00FE15AE" w:rsidRPr="009331BF">
        <w:rPr>
          <w:b/>
          <w:bCs/>
          <w:lang w:val="en-US"/>
        </w:rPr>
        <w:t>:</w:t>
      </w:r>
      <w:r w:rsidR="00FE15AE" w:rsidRPr="009331BF">
        <w:rPr>
          <w:bCs/>
          <w:lang w:val="en-US"/>
        </w:rPr>
        <w:t xml:space="preserve"> An enumerated value describing whether the product is a chemical, a fertilizer, etc. The "Mix" option refers to hybrid products where fertilizers and chemicals are </w:t>
      </w:r>
      <w:proofErr w:type="gramStart"/>
      <w:r w:rsidR="00FE15AE" w:rsidRPr="009331BF">
        <w:rPr>
          <w:bCs/>
          <w:lang w:val="en-US"/>
        </w:rPr>
        <w:t>mixed together</w:t>
      </w:r>
      <w:proofErr w:type="gramEnd"/>
      <w:r w:rsidR="00FE15AE" w:rsidRPr="009331BF">
        <w:rPr>
          <w:bCs/>
          <w:lang w:val="en-US"/>
        </w:rPr>
        <w:t>. Otherwise, a mixture of multiple crop protection products would still be a crop protection product; a mixture of multiple fertilizer products would still be a fertilizer product; a mixture of a generic product with any other type of product would still be a generic product.</w:t>
      </w:r>
    </w:p>
    <w:p w14:paraId="1CB3598D" w14:textId="4E41E121" w:rsidR="00035B4D" w:rsidRDefault="00035B4D" w:rsidP="003C1505">
      <w:pPr>
        <w:pStyle w:val="Caption"/>
        <w:keepNext/>
      </w:pPr>
      <w:r>
        <w:t xml:space="preserve">Table </w:t>
      </w:r>
      <w:r>
        <w:fldChar w:fldCharType="begin"/>
      </w:r>
      <w:r>
        <w:instrText xml:space="preserve"> SEQ Table \* ARABIC </w:instrText>
      </w:r>
      <w:r>
        <w:fldChar w:fldCharType="separate"/>
      </w:r>
      <w:r w:rsidR="003102F2">
        <w:rPr>
          <w:noProof/>
        </w:rPr>
        <w:t>5</w:t>
      </w:r>
      <w:r>
        <w:fldChar w:fldCharType="end"/>
      </w:r>
      <w:r>
        <w:t xml:space="preserve"> Enumerated values of the Type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9331BF" w14:paraId="6D1ACA96" w14:textId="77777777" w:rsidTr="05D55A35">
        <w:trPr>
          <w:jc w:val="center"/>
        </w:trPr>
        <w:tc>
          <w:tcPr>
            <w:tcW w:w="1790" w:type="dxa"/>
            <w:tcMar>
              <w:top w:w="75" w:type="dxa"/>
              <w:left w:w="75" w:type="dxa"/>
              <w:bottom w:w="75" w:type="dxa"/>
              <w:right w:w="75" w:type="dxa"/>
            </w:tcMar>
            <w:vAlign w:val="bottom"/>
            <w:hideMark/>
          </w:tcPr>
          <w:p w14:paraId="52F4F393" w14:textId="77777777" w:rsidR="00FE15AE" w:rsidRPr="009331BF" w:rsidRDefault="00FE15AE">
            <w:pPr>
              <w:rPr>
                <w:b/>
                <w:bCs/>
                <w:lang w:val="en-US"/>
              </w:rPr>
            </w:pPr>
            <w:r w:rsidRPr="009331BF">
              <w:rPr>
                <w:b/>
                <w:bCs/>
                <w:lang w:val="en-US"/>
              </w:rPr>
              <w:t>Enumerated Value</w:t>
            </w:r>
          </w:p>
        </w:tc>
        <w:tc>
          <w:tcPr>
            <w:tcW w:w="7090" w:type="dxa"/>
            <w:tcMar>
              <w:top w:w="75" w:type="dxa"/>
              <w:left w:w="75" w:type="dxa"/>
              <w:bottom w:w="75" w:type="dxa"/>
              <w:right w:w="75" w:type="dxa"/>
            </w:tcMar>
            <w:vAlign w:val="bottom"/>
            <w:hideMark/>
          </w:tcPr>
          <w:p w14:paraId="1A313714" w14:textId="77777777" w:rsidR="00FE15AE" w:rsidRPr="009331BF" w:rsidRDefault="00FE15AE">
            <w:pPr>
              <w:rPr>
                <w:b/>
                <w:bCs/>
                <w:lang w:val="en-US"/>
              </w:rPr>
            </w:pPr>
            <w:r w:rsidRPr="009331BF">
              <w:rPr>
                <w:b/>
                <w:bCs/>
                <w:lang w:val="en-US"/>
              </w:rPr>
              <w:t>Meaning &amp; Interpretation</w:t>
            </w:r>
          </w:p>
        </w:tc>
      </w:tr>
      <w:tr w:rsidR="00FE15AE" w:rsidRPr="009331BF" w14:paraId="60D08E3F" w14:textId="77777777" w:rsidTr="05D55A35">
        <w:trPr>
          <w:jc w:val="center"/>
        </w:trPr>
        <w:tc>
          <w:tcPr>
            <w:tcW w:w="1790" w:type="dxa"/>
            <w:tcMar>
              <w:top w:w="75" w:type="dxa"/>
              <w:left w:w="75" w:type="dxa"/>
              <w:bottom w:w="75" w:type="dxa"/>
              <w:right w:w="75" w:type="dxa"/>
            </w:tcMar>
            <w:vAlign w:val="center"/>
            <w:hideMark/>
          </w:tcPr>
          <w:p w14:paraId="37DAD1E8" w14:textId="5BFF1BFB" w:rsidR="00FE15AE" w:rsidRPr="009331BF" w:rsidRDefault="001030AA" w:rsidP="001649D1">
            <w:pPr>
              <w:pStyle w:val="TableContents"/>
            </w:pPr>
            <w:r>
              <w:t>GENERIC</w:t>
            </w:r>
          </w:p>
        </w:tc>
        <w:tc>
          <w:tcPr>
            <w:tcW w:w="7090" w:type="dxa"/>
            <w:tcMar>
              <w:top w:w="75" w:type="dxa"/>
              <w:left w:w="75" w:type="dxa"/>
              <w:bottom w:w="75" w:type="dxa"/>
              <w:right w:w="75" w:type="dxa"/>
            </w:tcMar>
            <w:vAlign w:val="center"/>
            <w:hideMark/>
          </w:tcPr>
          <w:p w14:paraId="60B37D08" w14:textId="77777777" w:rsidR="00FE15AE" w:rsidRPr="009331BF" w:rsidRDefault="00FE15AE" w:rsidP="001649D1">
            <w:pPr>
              <w:pStyle w:val="TableContents"/>
            </w:pPr>
            <w:r w:rsidRPr="009331BF">
              <w:t>A product that does not fit into any of the other three categories</w:t>
            </w:r>
          </w:p>
        </w:tc>
      </w:tr>
      <w:tr w:rsidR="00FE15AE" w:rsidRPr="009331BF" w14:paraId="4D2432A2" w14:textId="77777777" w:rsidTr="05D55A35">
        <w:trPr>
          <w:jc w:val="center"/>
        </w:trPr>
        <w:tc>
          <w:tcPr>
            <w:tcW w:w="1790" w:type="dxa"/>
            <w:tcMar>
              <w:top w:w="75" w:type="dxa"/>
              <w:left w:w="75" w:type="dxa"/>
              <w:bottom w:w="75" w:type="dxa"/>
              <w:right w:w="75" w:type="dxa"/>
            </w:tcMar>
            <w:vAlign w:val="center"/>
            <w:hideMark/>
          </w:tcPr>
          <w:p w14:paraId="3BEDE7C5" w14:textId="54DC299B" w:rsidR="00FE15AE" w:rsidRPr="009331BF" w:rsidRDefault="001030AA" w:rsidP="001649D1">
            <w:pPr>
              <w:pStyle w:val="TableContents"/>
            </w:pPr>
            <w:r>
              <w:t>CHEMICAL</w:t>
            </w:r>
          </w:p>
        </w:tc>
        <w:tc>
          <w:tcPr>
            <w:tcW w:w="7090" w:type="dxa"/>
            <w:tcMar>
              <w:top w:w="75" w:type="dxa"/>
              <w:left w:w="75" w:type="dxa"/>
              <w:bottom w:w="75" w:type="dxa"/>
              <w:right w:w="75" w:type="dxa"/>
            </w:tcMar>
            <w:vAlign w:val="center"/>
            <w:hideMark/>
          </w:tcPr>
          <w:p w14:paraId="30E14516" w14:textId="77777777" w:rsidR="00FE15AE" w:rsidRPr="009331BF" w:rsidRDefault="00FE15AE" w:rsidP="001649D1">
            <w:pPr>
              <w:pStyle w:val="TableContents"/>
            </w:pPr>
            <w:r w:rsidRPr="009331BF">
              <w:t>A crop protection product</w:t>
            </w:r>
          </w:p>
        </w:tc>
      </w:tr>
      <w:tr w:rsidR="00FE15AE" w:rsidRPr="009331BF" w14:paraId="17962A69" w14:textId="77777777" w:rsidTr="05D55A35">
        <w:trPr>
          <w:jc w:val="center"/>
        </w:trPr>
        <w:tc>
          <w:tcPr>
            <w:tcW w:w="1790" w:type="dxa"/>
            <w:tcMar>
              <w:top w:w="75" w:type="dxa"/>
              <w:left w:w="75" w:type="dxa"/>
              <w:bottom w:w="75" w:type="dxa"/>
              <w:right w:w="75" w:type="dxa"/>
            </w:tcMar>
            <w:vAlign w:val="center"/>
            <w:hideMark/>
          </w:tcPr>
          <w:p w14:paraId="00B7624C" w14:textId="6DCDAFDC" w:rsidR="00FE15AE" w:rsidRPr="009331BF" w:rsidRDefault="001030AA" w:rsidP="001649D1">
            <w:pPr>
              <w:pStyle w:val="TableContents"/>
            </w:pPr>
            <w:r>
              <w:t>FERTILIZER</w:t>
            </w:r>
          </w:p>
        </w:tc>
        <w:tc>
          <w:tcPr>
            <w:tcW w:w="7090" w:type="dxa"/>
            <w:tcMar>
              <w:top w:w="75" w:type="dxa"/>
              <w:left w:w="75" w:type="dxa"/>
              <w:bottom w:w="75" w:type="dxa"/>
              <w:right w:w="75" w:type="dxa"/>
            </w:tcMar>
            <w:vAlign w:val="center"/>
            <w:hideMark/>
          </w:tcPr>
          <w:p w14:paraId="1642B13D" w14:textId="77777777" w:rsidR="00FE15AE" w:rsidRPr="009331BF" w:rsidRDefault="00FE15AE" w:rsidP="001649D1">
            <w:pPr>
              <w:pStyle w:val="TableContents"/>
            </w:pPr>
            <w:r w:rsidRPr="009331BF">
              <w:t>A crop nutrition product</w:t>
            </w:r>
          </w:p>
        </w:tc>
      </w:tr>
      <w:tr w:rsidR="00FE15AE" w:rsidRPr="009331BF" w14:paraId="0C40E8A8" w14:textId="77777777" w:rsidTr="05D55A35">
        <w:trPr>
          <w:jc w:val="center"/>
        </w:trPr>
        <w:tc>
          <w:tcPr>
            <w:tcW w:w="1790" w:type="dxa"/>
            <w:tcMar>
              <w:top w:w="75" w:type="dxa"/>
              <w:left w:w="75" w:type="dxa"/>
              <w:bottom w:w="75" w:type="dxa"/>
              <w:right w:w="75" w:type="dxa"/>
            </w:tcMar>
            <w:vAlign w:val="center"/>
            <w:hideMark/>
          </w:tcPr>
          <w:p w14:paraId="76E5B46D" w14:textId="16F67198" w:rsidR="00FE15AE" w:rsidRPr="009331BF" w:rsidRDefault="001030AA" w:rsidP="001649D1">
            <w:pPr>
              <w:pStyle w:val="TableContents"/>
            </w:pPr>
            <w:r>
              <w:t>MIX</w:t>
            </w:r>
          </w:p>
        </w:tc>
        <w:tc>
          <w:tcPr>
            <w:tcW w:w="7090" w:type="dxa"/>
            <w:tcMar>
              <w:top w:w="75" w:type="dxa"/>
              <w:left w:w="75" w:type="dxa"/>
              <w:bottom w:w="75" w:type="dxa"/>
              <w:right w:w="75" w:type="dxa"/>
            </w:tcMar>
            <w:vAlign w:val="center"/>
            <w:hideMark/>
          </w:tcPr>
          <w:p w14:paraId="6547BD95" w14:textId="77777777" w:rsidR="00FE15AE" w:rsidRPr="009331BF" w:rsidRDefault="60D2408E" w:rsidP="001649D1">
            <w:pPr>
              <w:pStyle w:val="TableContents"/>
            </w:pPr>
            <w:r>
              <w:t>A combination of two or more of the other three categories</w:t>
            </w:r>
          </w:p>
        </w:tc>
      </w:tr>
    </w:tbl>
    <w:p w14:paraId="312A1B3F" w14:textId="77777777" w:rsidR="00FE15AE" w:rsidRDefault="00FE15AE" w:rsidP="00FE15AE">
      <w:pPr>
        <w:ind w:firstLine="403"/>
        <w:rPr>
          <w:b/>
          <w:lang w:val="en-US"/>
        </w:rPr>
      </w:pPr>
    </w:p>
    <w:p w14:paraId="37640BCA" w14:textId="63673DB2" w:rsidR="00FE15AE" w:rsidRPr="009331BF" w:rsidRDefault="00FE15AE" w:rsidP="00FE15AE">
      <w:pPr>
        <w:ind w:firstLine="403"/>
        <w:rPr>
          <w:bCs/>
          <w:lang w:val="en-US"/>
        </w:rPr>
      </w:pPr>
      <w:r w:rsidRPr="009331BF">
        <w:rPr>
          <w:b/>
          <w:lang w:val="en-US"/>
        </w:rPr>
        <w:t>Form</w:t>
      </w:r>
      <w:r w:rsidR="00EC2B9B">
        <w:rPr>
          <w:b/>
          <w:lang w:val="en-US"/>
        </w:rPr>
        <w:t xml:space="preserve"> </w:t>
      </w:r>
      <w:r w:rsidR="00EC2B9B" w:rsidRPr="00AE1CE3">
        <w:rPr>
          <w:bCs/>
          <w:lang w:val="en-US"/>
        </w:rPr>
        <w:t>[1]</w:t>
      </w:r>
      <w:r w:rsidRPr="009331BF">
        <w:rPr>
          <w:b/>
          <w:bCs/>
          <w:lang w:val="en-US"/>
        </w:rPr>
        <w:t>:</w:t>
      </w:r>
      <w:r w:rsidRPr="009331BF">
        <w:rPr>
          <w:bCs/>
          <w:lang w:val="en-US"/>
        </w:rPr>
        <w:t xml:space="preserve"> Indicates if the product a solid or a </w:t>
      </w:r>
      <w:proofErr w:type="gramStart"/>
      <w:r w:rsidRPr="009331BF">
        <w:rPr>
          <w:bCs/>
          <w:lang w:val="en-US"/>
        </w:rPr>
        <w:t>liquid</w:t>
      </w:r>
      <w:proofErr w:type="gramEnd"/>
    </w:p>
    <w:p w14:paraId="708075E1" w14:textId="2EAA2751" w:rsidR="00035B4D" w:rsidRDefault="00035B4D" w:rsidP="003C1505">
      <w:pPr>
        <w:pStyle w:val="Caption"/>
        <w:keepNext/>
      </w:pPr>
      <w:r>
        <w:lastRenderedPageBreak/>
        <w:t xml:space="preserve">Table </w:t>
      </w:r>
      <w:r>
        <w:fldChar w:fldCharType="begin"/>
      </w:r>
      <w:r>
        <w:instrText xml:space="preserve"> SEQ Table \* ARABIC </w:instrText>
      </w:r>
      <w:r>
        <w:fldChar w:fldCharType="separate"/>
      </w:r>
      <w:r w:rsidR="003102F2">
        <w:rPr>
          <w:noProof/>
        </w:rPr>
        <w:t>6</w:t>
      </w:r>
      <w:r>
        <w:fldChar w:fldCharType="end"/>
      </w:r>
      <w:r>
        <w:t xml:space="preserve"> Enumerated values of the Form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9331BF" w14:paraId="2616C685" w14:textId="77777777">
        <w:trPr>
          <w:jc w:val="center"/>
        </w:trPr>
        <w:tc>
          <w:tcPr>
            <w:tcW w:w="1790" w:type="dxa"/>
            <w:tcMar>
              <w:top w:w="75" w:type="dxa"/>
              <w:left w:w="75" w:type="dxa"/>
              <w:bottom w:w="75" w:type="dxa"/>
              <w:right w:w="75" w:type="dxa"/>
            </w:tcMar>
            <w:vAlign w:val="center"/>
            <w:hideMark/>
          </w:tcPr>
          <w:p w14:paraId="14251E4D" w14:textId="77777777" w:rsidR="00FE15AE" w:rsidRPr="009331BF" w:rsidRDefault="00FE15AE">
            <w:pPr>
              <w:rPr>
                <w:b/>
                <w:bCs/>
                <w:lang w:val="en-US"/>
              </w:rPr>
            </w:pPr>
            <w:r w:rsidRPr="009331BF">
              <w:rPr>
                <w:b/>
                <w:bCs/>
                <w:lang w:val="en-US"/>
              </w:rPr>
              <w:t>Enumerated Value</w:t>
            </w:r>
          </w:p>
        </w:tc>
        <w:tc>
          <w:tcPr>
            <w:tcW w:w="7090" w:type="dxa"/>
            <w:tcMar>
              <w:top w:w="75" w:type="dxa"/>
              <w:left w:w="75" w:type="dxa"/>
              <w:bottom w:w="75" w:type="dxa"/>
              <w:right w:w="75" w:type="dxa"/>
            </w:tcMar>
            <w:vAlign w:val="center"/>
            <w:hideMark/>
          </w:tcPr>
          <w:p w14:paraId="6F08223F" w14:textId="77777777" w:rsidR="00FE15AE" w:rsidRPr="009331BF" w:rsidRDefault="00FE15AE">
            <w:pPr>
              <w:rPr>
                <w:b/>
                <w:bCs/>
                <w:lang w:val="en-US"/>
              </w:rPr>
            </w:pPr>
            <w:r w:rsidRPr="009331BF">
              <w:rPr>
                <w:b/>
                <w:bCs/>
                <w:lang w:val="en-US"/>
              </w:rPr>
              <w:t>Meaning &amp; Interpretation</w:t>
            </w:r>
          </w:p>
        </w:tc>
      </w:tr>
      <w:tr w:rsidR="00FE15AE" w:rsidRPr="009331BF" w14:paraId="6E9BE276" w14:textId="77777777">
        <w:trPr>
          <w:jc w:val="center"/>
        </w:trPr>
        <w:tc>
          <w:tcPr>
            <w:tcW w:w="1790" w:type="dxa"/>
            <w:tcMar>
              <w:top w:w="75" w:type="dxa"/>
              <w:left w:w="75" w:type="dxa"/>
              <w:bottom w:w="75" w:type="dxa"/>
              <w:right w:w="75" w:type="dxa"/>
            </w:tcMar>
            <w:vAlign w:val="center"/>
            <w:hideMark/>
          </w:tcPr>
          <w:p w14:paraId="52CAAB11" w14:textId="45540160" w:rsidR="00FE15AE" w:rsidRPr="009331BF" w:rsidRDefault="001030AA" w:rsidP="001649D1">
            <w:pPr>
              <w:pStyle w:val="TableContents"/>
            </w:pPr>
            <w:r>
              <w:t>SOILD</w:t>
            </w:r>
          </w:p>
        </w:tc>
        <w:tc>
          <w:tcPr>
            <w:tcW w:w="7090" w:type="dxa"/>
            <w:tcMar>
              <w:top w:w="75" w:type="dxa"/>
              <w:left w:w="75" w:type="dxa"/>
              <w:bottom w:w="75" w:type="dxa"/>
              <w:right w:w="75" w:type="dxa"/>
            </w:tcMar>
            <w:vAlign w:val="center"/>
            <w:hideMark/>
          </w:tcPr>
          <w:p w14:paraId="44118158" w14:textId="77777777" w:rsidR="00FE15AE" w:rsidRPr="009331BF" w:rsidRDefault="00FE15AE" w:rsidP="001649D1">
            <w:pPr>
              <w:pStyle w:val="TableContents"/>
            </w:pPr>
            <w:r w:rsidRPr="009331BF">
              <w:t xml:space="preserve"> A product that is solid prior to injection into the water stream</w:t>
            </w:r>
          </w:p>
        </w:tc>
      </w:tr>
      <w:tr w:rsidR="00FE15AE" w:rsidRPr="009331BF" w14:paraId="7CDD49F4" w14:textId="77777777">
        <w:trPr>
          <w:jc w:val="center"/>
        </w:trPr>
        <w:tc>
          <w:tcPr>
            <w:tcW w:w="1790" w:type="dxa"/>
            <w:tcMar>
              <w:top w:w="75" w:type="dxa"/>
              <w:left w:w="75" w:type="dxa"/>
              <w:bottom w:w="75" w:type="dxa"/>
              <w:right w:w="75" w:type="dxa"/>
            </w:tcMar>
            <w:vAlign w:val="center"/>
            <w:hideMark/>
          </w:tcPr>
          <w:p w14:paraId="6D4BAC5F" w14:textId="1A0F6952" w:rsidR="00FE15AE" w:rsidRPr="009331BF" w:rsidRDefault="001030AA" w:rsidP="001649D1">
            <w:pPr>
              <w:pStyle w:val="TableContents"/>
            </w:pPr>
            <w:r>
              <w:t>LIQUID</w:t>
            </w:r>
          </w:p>
        </w:tc>
        <w:tc>
          <w:tcPr>
            <w:tcW w:w="7090" w:type="dxa"/>
            <w:tcMar>
              <w:top w:w="75" w:type="dxa"/>
              <w:left w:w="75" w:type="dxa"/>
              <w:bottom w:w="75" w:type="dxa"/>
              <w:right w:w="75" w:type="dxa"/>
            </w:tcMar>
            <w:vAlign w:val="center"/>
            <w:hideMark/>
          </w:tcPr>
          <w:p w14:paraId="0B209ABF" w14:textId="77777777" w:rsidR="00FE15AE" w:rsidRPr="009331BF" w:rsidRDefault="00FE15AE" w:rsidP="001649D1">
            <w:pPr>
              <w:pStyle w:val="TableContents"/>
            </w:pPr>
            <w:r w:rsidRPr="009331BF">
              <w:t>A product that is liquid prior to injection into the water stream</w:t>
            </w:r>
          </w:p>
        </w:tc>
      </w:tr>
    </w:tbl>
    <w:p w14:paraId="506B1B2A" w14:textId="77777777" w:rsidR="00FE15AE" w:rsidRDefault="00FE15AE" w:rsidP="00FE15AE">
      <w:pPr>
        <w:ind w:left="403"/>
        <w:rPr>
          <w:b/>
          <w:lang w:val="en-US"/>
        </w:rPr>
      </w:pPr>
    </w:p>
    <w:p w14:paraId="37FDE81C" w14:textId="5192B791" w:rsidR="00FE15AE" w:rsidRPr="009331BF" w:rsidRDefault="000205C6" w:rsidP="00FE15AE">
      <w:pPr>
        <w:ind w:left="403"/>
        <w:rPr>
          <w:bCs/>
          <w:lang w:val="en-US"/>
        </w:rPr>
      </w:pPr>
      <w:r>
        <w:rPr>
          <w:b/>
          <w:lang w:val="en-US"/>
        </w:rPr>
        <w:t>s</w:t>
      </w:r>
      <w:r w:rsidR="00FE15AE" w:rsidRPr="009331BF">
        <w:rPr>
          <w:b/>
          <w:lang w:val="en-US"/>
        </w:rPr>
        <w:t>tatus</w:t>
      </w:r>
      <w:r w:rsidR="00EC2B9B">
        <w:rPr>
          <w:b/>
          <w:lang w:val="en-US"/>
        </w:rPr>
        <w:t xml:space="preserve"> </w:t>
      </w:r>
      <w:r w:rsidR="00EC2B9B" w:rsidRPr="00AE1CE3">
        <w:rPr>
          <w:bCs/>
          <w:lang w:val="en-US"/>
        </w:rPr>
        <w:t>[1]</w:t>
      </w:r>
      <w:r w:rsidR="00FE15AE" w:rsidRPr="009331BF">
        <w:rPr>
          <w:b/>
          <w:bCs/>
          <w:lang w:val="en-US"/>
        </w:rPr>
        <w:t>:</w:t>
      </w:r>
      <w:r w:rsidR="00FE15AE" w:rsidRPr="009331BF">
        <w:rPr>
          <w:bCs/>
          <w:lang w:val="en-US"/>
        </w:rPr>
        <w:t xml:space="preserve"> Enumerated value that describes the status / availability of a product. Allows the management of </w:t>
      </w:r>
      <w:proofErr w:type="gramStart"/>
      <w:r w:rsidR="00FE15AE" w:rsidRPr="009331BF">
        <w:rPr>
          <w:bCs/>
          <w:lang w:val="en-US"/>
        </w:rPr>
        <w:t>drop-downs</w:t>
      </w:r>
      <w:proofErr w:type="gramEnd"/>
      <w:r w:rsidR="00FE15AE" w:rsidRPr="009331BF">
        <w:rPr>
          <w:bCs/>
          <w:lang w:val="en-US"/>
        </w:rPr>
        <w:t xml:space="preserve"> and other UI elements: e.g., an Inactive product would not be shown as available for use but is kept in order to not orphan existing records of that product's usage.</w:t>
      </w:r>
    </w:p>
    <w:p w14:paraId="1E916DCC" w14:textId="37E96C3B" w:rsidR="00035B4D" w:rsidRDefault="00035B4D" w:rsidP="003C1505">
      <w:pPr>
        <w:pStyle w:val="Caption"/>
        <w:keepNext/>
      </w:pPr>
      <w:r>
        <w:t xml:space="preserve">Table </w:t>
      </w:r>
      <w:r>
        <w:fldChar w:fldCharType="begin"/>
      </w:r>
      <w:r>
        <w:instrText xml:space="preserve"> SEQ Table \* ARABIC </w:instrText>
      </w:r>
      <w:r>
        <w:fldChar w:fldCharType="separate"/>
      </w:r>
      <w:r w:rsidR="003102F2">
        <w:rPr>
          <w:noProof/>
        </w:rPr>
        <w:t>7</w:t>
      </w:r>
      <w:r>
        <w:fldChar w:fldCharType="end"/>
      </w:r>
      <w:r>
        <w:t xml:space="preserve"> Enumerated values of the Status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62"/>
        <w:gridCol w:w="6818"/>
      </w:tblGrid>
      <w:tr w:rsidR="00FE15AE" w:rsidRPr="009331BF" w14:paraId="21BF67A6" w14:textId="77777777">
        <w:trPr>
          <w:jc w:val="center"/>
        </w:trPr>
        <w:tc>
          <w:tcPr>
            <w:tcW w:w="1790" w:type="dxa"/>
            <w:tcMar>
              <w:top w:w="75" w:type="dxa"/>
              <w:left w:w="75" w:type="dxa"/>
              <w:bottom w:w="75" w:type="dxa"/>
              <w:right w:w="75" w:type="dxa"/>
            </w:tcMar>
            <w:vAlign w:val="center"/>
            <w:hideMark/>
          </w:tcPr>
          <w:p w14:paraId="22BE4973" w14:textId="77777777" w:rsidR="00FE15AE" w:rsidRPr="009331BF" w:rsidRDefault="00FE15AE">
            <w:pPr>
              <w:rPr>
                <w:b/>
                <w:bCs/>
                <w:lang w:val="en-US"/>
              </w:rPr>
            </w:pPr>
            <w:r w:rsidRPr="009331BF">
              <w:rPr>
                <w:b/>
                <w:bCs/>
                <w:lang w:val="en-US"/>
              </w:rPr>
              <w:t>Enumerated Value</w:t>
            </w:r>
          </w:p>
        </w:tc>
        <w:tc>
          <w:tcPr>
            <w:tcW w:w="7090" w:type="dxa"/>
            <w:tcMar>
              <w:top w:w="75" w:type="dxa"/>
              <w:left w:w="75" w:type="dxa"/>
              <w:bottom w:w="75" w:type="dxa"/>
              <w:right w:w="75" w:type="dxa"/>
            </w:tcMar>
            <w:vAlign w:val="center"/>
            <w:hideMark/>
          </w:tcPr>
          <w:p w14:paraId="79147AFE" w14:textId="77777777" w:rsidR="00FE15AE" w:rsidRPr="009331BF" w:rsidRDefault="00FE15AE">
            <w:pPr>
              <w:rPr>
                <w:b/>
                <w:bCs/>
                <w:lang w:val="en-US"/>
              </w:rPr>
            </w:pPr>
            <w:r w:rsidRPr="009331BF">
              <w:rPr>
                <w:b/>
                <w:bCs/>
                <w:lang w:val="en-US"/>
              </w:rPr>
              <w:t>Meaning &amp; Interpretation</w:t>
            </w:r>
          </w:p>
        </w:tc>
      </w:tr>
      <w:tr w:rsidR="00FE15AE" w:rsidRPr="009331BF" w14:paraId="49F915F9" w14:textId="77777777">
        <w:trPr>
          <w:jc w:val="center"/>
        </w:trPr>
        <w:tc>
          <w:tcPr>
            <w:tcW w:w="1790" w:type="dxa"/>
            <w:tcMar>
              <w:top w:w="75" w:type="dxa"/>
              <w:left w:w="75" w:type="dxa"/>
              <w:bottom w:w="75" w:type="dxa"/>
              <w:right w:w="75" w:type="dxa"/>
            </w:tcMar>
            <w:vAlign w:val="center"/>
            <w:hideMark/>
          </w:tcPr>
          <w:p w14:paraId="46F80B12" w14:textId="0A789F16" w:rsidR="00FE15AE" w:rsidRPr="009331BF" w:rsidRDefault="0056146D" w:rsidP="001649D1">
            <w:pPr>
              <w:pStyle w:val="TableContents"/>
            </w:pPr>
            <w:r>
              <w:t>ACTIVE</w:t>
            </w:r>
          </w:p>
        </w:tc>
        <w:tc>
          <w:tcPr>
            <w:tcW w:w="7090" w:type="dxa"/>
            <w:tcMar>
              <w:top w:w="75" w:type="dxa"/>
              <w:left w:w="75" w:type="dxa"/>
              <w:bottom w:w="75" w:type="dxa"/>
              <w:right w:w="75" w:type="dxa"/>
            </w:tcMar>
            <w:vAlign w:val="center"/>
            <w:hideMark/>
          </w:tcPr>
          <w:p w14:paraId="34CD7B1F" w14:textId="77777777" w:rsidR="00FE15AE" w:rsidRPr="009331BF" w:rsidRDefault="00FE15AE" w:rsidP="001649D1">
            <w:pPr>
              <w:pStyle w:val="TableHeader"/>
            </w:pPr>
            <w:r w:rsidRPr="009331BF">
              <w:t>Currently being manufactured and in use</w:t>
            </w:r>
          </w:p>
        </w:tc>
      </w:tr>
      <w:tr w:rsidR="00FE15AE" w:rsidRPr="009331BF" w14:paraId="058090E5" w14:textId="77777777">
        <w:trPr>
          <w:jc w:val="center"/>
        </w:trPr>
        <w:tc>
          <w:tcPr>
            <w:tcW w:w="1790" w:type="dxa"/>
            <w:tcMar>
              <w:top w:w="75" w:type="dxa"/>
              <w:left w:w="75" w:type="dxa"/>
              <w:bottom w:w="75" w:type="dxa"/>
              <w:right w:w="75" w:type="dxa"/>
            </w:tcMar>
            <w:vAlign w:val="center"/>
            <w:hideMark/>
          </w:tcPr>
          <w:p w14:paraId="73CCD6C2" w14:textId="44333988" w:rsidR="00FE15AE" w:rsidRPr="009331BF" w:rsidRDefault="0056146D" w:rsidP="001649D1">
            <w:pPr>
              <w:pStyle w:val="TableContents"/>
            </w:pPr>
            <w:r>
              <w:t>INACTIVE</w:t>
            </w:r>
          </w:p>
        </w:tc>
        <w:tc>
          <w:tcPr>
            <w:tcW w:w="7090" w:type="dxa"/>
            <w:tcMar>
              <w:top w:w="75" w:type="dxa"/>
              <w:left w:w="75" w:type="dxa"/>
              <w:bottom w:w="75" w:type="dxa"/>
              <w:right w:w="75" w:type="dxa"/>
            </w:tcMar>
            <w:vAlign w:val="center"/>
            <w:hideMark/>
          </w:tcPr>
          <w:p w14:paraId="1457C07F" w14:textId="77777777" w:rsidR="00FE15AE" w:rsidRPr="009331BF" w:rsidRDefault="00FE15AE" w:rsidP="001649D1">
            <w:pPr>
              <w:pStyle w:val="TableContents"/>
            </w:pPr>
            <w:r w:rsidRPr="009331BF">
              <w:t>No longer in use but still retained for recording purposes</w:t>
            </w:r>
          </w:p>
        </w:tc>
      </w:tr>
      <w:tr w:rsidR="00FE15AE" w:rsidRPr="009331BF" w14:paraId="39524741" w14:textId="77777777">
        <w:trPr>
          <w:jc w:val="center"/>
        </w:trPr>
        <w:tc>
          <w:tcPr>
            <w:tcW w:w="1790" w:type="dxa"/>
            <w:tcMar>
              <w:top w:w="75" w:type="dxa"/>
              <w:left w:w="75" w:type="dxa"/>
              <w:bottom w:w="75" w:type="dxa"/>
              <w:right w:w="75" w:type="dxa"/>
            </w:tcMar>
            <w:vAlign w:val="center"/>
            <w:hideMark/>
          </w:tcPr>
          <w:p w14:paraId="304362FB" w14:textId="4217E15C" w:rsidR="00FE15AE" w:rsidRPr="009331BF" w:rsidRDefault="0056146D" w:rsidP="001649D1">
            <w:pPr>
              <w:pStyle w:val="TableContents"/>
            </w:pPr>
            <w:r>
              <w:t>RETIRED</w:t>
            </w:r>
          </w:p>
        </w:tc>
        <w:tc>
          <w:tcPr>
            <w:tcW w:w="7090" w:type="dxa"/>
            <w:tcMar>
              <w:top w:w="75" w:type="dxa"/>
              <w:left w:w="75" w:type="dxa"/>
              <w:bottom w:w="75" w:type="dxa"/>
              <w:right w:w="75" w:type="dxa"/>
            </w:tcMar>
            <w:vAlign w:val="center"/>
            <w:hideMark/>
          </w:tcPr>
          <w:p w14:paraId="2438FD18" w14:textId="77777777" w:rsidR="00FE15AE" w:rsidRPr="009331BF" w:rsidRDefault="00FE15AE" w:rsidP="001649D1">
            <w:pPr>
              <w:pStyle w:val="TableContents"/>
            </w:pPr>
            <w:r w:rsidRPr="009331BF">
              <w:t>No longer in use</w:t>
            </w:r>
          </w:p>
        </w:tc>
      </w:tr>
      <w:tr w:rsidR="00FE15AE" w:rsidRPr="009331BF" w14:paraId="7964D671" w14:textId="77777777">
        <w:trPr>
          <w:jc w:val="center"/>
        </w:trPr>
        <w:tc>
          <w:tcPr>
            <w:tcW w:w="1790" w:type="dxa"/>
            <w:tcMar>
              <w:top w:w="75" w:type="dxa"/>
              <w:left w:w="75" w:type="dxa"/>
              <w:bottom w:w="75" w:type="dxa"/>
              <w:right w:w="75" w:type="dxa"/>
            </w:tcMar>
            <w:vAlign w:val="center"/>
            <w:hideMark/>
          </w:tcPr>
          <w:p w14:paraId="248451AC" w14:textId="22BCF4FA" w:rsidR="00FE15AE" w:rsidRPr="009331BF" w:rsidRDefault="0056146D" w:rsidP="001649D1">
            <w:pPr>
              <w:pStyle w:val="TableContents"/>
            </w:pPr>
            <w:r>
              <w:t>NO_LONGER_SOLD</w:t>
            </w:r>
          </w:p>
        </w:tc>
        <w:tc>
          <w:tcPr>
            <w:tcW w:w="7090" w:type="dxa"/>
            <w:tcMar>
              <w:top w:w="75" w:type="dxa"/>
              <w:left w:w="75" w:type="dxa"/>
              <w:bottom w:w="75" w:type="dxa"/>
              <w:right w:w="75" w:type="dxa"/>
            </w:tcMar>
            <w:vAlign w:val="center"/>
            <w:hideMark/>
          </w:tcPr>
          <w:p w14:paraId="033DEAC9" w14:textId="77777777" w:rsidR="00FE15AE" w:rsidRPr="009331BF" w:rsidRDefault="00FE15AE" w:rsidP="001649D1">
            <w:pPr>
              <w:pStyle w:val="TableContents"/>
            </w:pPr>
            <w:r w:rsidRPr="009331BF">
              <w:t>No longer sold but may still be in use</w:t>
            </w:r>
          </w:p>
        </w:tc>
      </w:tr>
    </w:tbl>
    <w:p w14:paraId="2C839A73" w14:textId="7D629EBA" w:rsidR="00FE15AE" w:rsidRPr="009331BF" w:rsidRDefault="000205C6" w:rsidP="00FE15AE">
      <w:pPr>
        <w:ind w:firstLine="403"/>
        <w:rPr>
          <w:bCs/>
          <w:lang w:val="en-US"/>
        </w:rPr>
      </w:pPr>
      <w:r>
        <w:rPr>
          <w:b/>
          <w:lang w:val="en-US"/>
        </w:rPr>
        <w:t>d</w:t>
      </w:r>
      <w:r w:rsidR="00FE15AE" w:rsidRPr="009331BF">
        <w:rPr>
          <w:b/>
          <w:lang w:val="en-US"/>
        </w:rPr>
        <w:t>ensity</w:t>
      </w:r>
      <w:r w:rsidR="00954DDD">
        <w:rPr>
          <w:b/>
          <w:lang w:val="en-US"/>
        </w:rPr>
        <w:t xml:space="preserve"> </w:t>
      </w:r>
      <w:r w:rsidR="00954DDD" w:rsidRPr="00AE1CE3">
        <w:rPr>
          <w:bCs/>
          <w:lang w:val="en-US"/>
        </w:rPr>
        <w:t>[</w:t>
      </w:r>
      <w:proofErr w:type="gramStart"/>
      <w:r w:rsidR="00954DDD">
        <w:rPr>
          <w:bCs/>
          <w:lang w:val="en-US"/>
        </w:rPr>
        <w:t>0..</w:t>
      </w:r>
      <w:proofErr w:type="gramEnd"/>
      <w:r w:rsidR="00954DDD" w:rsidRPr="00AE1CE3">
        <w:rPr>
          <w:bCs/>
          <w:lang w:val="en-US"/>
        </w:rPr>
        <w:t>1]</w:t>
      </w:r>
      <w:r w:rsidR="00FE15AE" w:rsidRPr="009331BF">
        <w:rPr>
          <w:b/>
          <w:bCs/>
          <w:lang w:val="en-US"/>
        </w:rPr>
        <w:t>:</w:t>
      </w:r>
      <w:r w:rsidR="00FE15AE" w:rsidRPr="009331BF">
        <w:rPr>
          <w:bCs/>
          <w:lang w:val="en-US"/>
        </w:rPr>
        <w:t xml:space="preserve"> The density of the product. Uses the </w:t>
      </w:r>
      <w:proofErr w:type="spellStart"/>
      <w:r w:rsidR="00FE15AE" w:rsidRPr="009331BF">
        <w:rPr>
          <w:bCs/>
          <w:lang w:val="en-US"/>
        </w:rPr>
        <w:t>NumericValue</w:t>
      </w:r>
      <w:proofErr w:type="spellEnd"/>
      <w:r w:rsidR="00FE15AE" w:rsidRPr="009331BF">
        <w:rPr>
          <w:bCs/>
          <w:lang w:val="en-US"/>
        </w:rPr>
        <w:t xml:space="preserve"> type which includes a unit of measure.</w:t>
      </w:r>
    </w:p>
    <w:p w14:paraId="4FC8FFD3" w14:textId="2D59CCDE" w:rsidR="00FE15AE" w:rsidRPr="009331BF" w:rsidRDefault="000205C6" w:rsidP="00FE15AE">
      <w:pPr>
        <w:ind w:firstLine="403"/>
        <w:rPr>
          <w:bCs/>
          <w:lang w:val="en-US"/>
        </w:rPr>
      </w:pPr>
      <w:proofErr w:type="spellStart"/>
      <w:r>
        <w:rPr>
          <w:b/>
          <w:lang w:val="en-US"/>
        </w:rPr>
        <w:t>i</w:t>
      </w:r>
      <w:r w:rsidR="00FE15AE" w:rsidRPr="009331BF">
        <w:rPr>
          <w:b/>
          <w:lang w:val="en-US"/>
        </w:rPr>
        <w:t>sManure</w:t>
      </w:r>
      <w:proofErr w:type="spellEnd"/>
      <w:r w:rsidR="005E46BA">
        <w:rPr>
          <w:b/>
          <w:lang w:val="en-US"/>
        </w:rPr>
        <w:t xml:space="preserve"> </w:t>
      </w:r>
      <w:r w:rsidR="005E46BA" w:rsidRPr="00AE1CE3">
        <w:rPr>
          <w:bCs/>
          <w:lang w:val="en-US"/>
        </w:rPr>
        <w:t>[</w:t>
      </w:r>
      <w:proofErr w:type="gramStart"/>
      <w:r w:rsidR="005E46BA">
        <w:rPr>
          <w:bCs/>
          <w:lang w:val="en-US"/>
        </w:rPr>
        <w:t>0..</w:t>
      </w:r>
      <w:proofErr w:type="gramEnd"/>
      <w:r w:rsidR="005E46BA" w:rsidRPr="00AE1CE3">
        <w:rPr>
          <w:bCs/>
          <w:lang w:val="en-US"/>
        </w:rPr>
        <w:t>1]</w:t>
      </w:r>
      <w:r w:rsidR="00FE15AE" w:rsidRPr="009331BF">
        <w:rPr>
          <w:b/>
          <w:bCs/>
          <w:lang w:val="en-US"/>
        </w:rPr>
        <w:t>:</w:t>
      </w:r>
      <w:r w:rsidR="00FE15AE" w:rsidRPr="009331BF">
        <w:rPr>
          <w:bCs/>
          <w:lang w:val="en-US"/>
        </w:rPr>
        <w:t xml:space="preserve"> Set to True if this is a fertilizer product and it is manure.</w:t>
      </w:r>
    </w:p>
    <w:p w14:paraId="6D0B1785" w14:textId="6C861532" w:rsidR="00FE15AE" w:rsidRPr="009331BF" w:rsidRDefault="000205C6" w:rsidP="00FE15AE">
      <w:pPr>
        <w:ind w:left="403"/>
        <w:rPr>
          <w:bCs/>
          <w:lang w:val="en-US"/>
        </w:rPr>
      </w:pPr>
      <w:proofErr w:type="spellStart"/>
      <w:r w:rsidRPr="000205C6">
        <w:rPr>
          <w:b/>
          <w:lang w:val="en-US"/>
        </w:rPr>
        <w:t>i</w:t>
      </w:r>
      <w:r w:rsidR="00FE15AE" w:rsidRPr="000205C6">
        <w:rPr>
          <w:b/>
          <w:lang w:val="en-US"/>
        </w:rPr>
        <w:t>s</w:t>
      </w:r>
      <w:r w:rsidR="00F7374A" w:rsidRPr="000205C6">
        <w:rPr>
          <w:b/>
          <w:lang w:val="en-US"/>
        </w:rPr>
        <w:t>Tank</w:t>
      </w:r>
      <w:r w:rsidR="00FE15AE" w:rsidRPr="000205C6">
        <w:rPr>
          <w:b/>
          <w:lang w:val="en-US"/>
        </w:rPr>
        <w:t>Mix</w:t>
      </w:r>
      <w:proofErr w:type="spellEnd"/>
      <w:r w:rsidR="00FE15AE" w:rsidRPr="000205C6">
        <w:rPr>
          <w:b/>
          <w:bCs/>
          <w:lang w:val="en-US"/>
        </w:rPr>
        <w:t>:</w:t>
      </w:r>
      <w:r w:rsidR="00FE15AE" w:rsidRPr="000205C6">
        <w:rPr>
          <w:bCs/>
          <w:lang w:val="en-US"/>
        </w:rPr>
        <w:t xml:space="preserve"> Set to True if this product is defined as a mix of products, as opposed to a single product.</w:t>
      </w:r>
      <w:r w:rsidR="00F7374A">
        <w:rPr>
          <w:bCs/>
          <w:lang w:val="en-US"/>
        </w:rPr>
        <w:t xml:space="preserve"> </w:t>
      </w:r>
    </w:p>
    <w:p w14:paraId="5D92294C" w14:textId="56567584" w:rsidR="00FE15AE" w:rsidRPr="009331BF" w:rsidRDefault="000205C6" w:rsidP="00FE15AE">
      <w:pPr>
        <w:ind w:left="403"/>
        <w:rPr>
          <w:bCs/>
          <w:lang w:val="en-US"/>
        </w:rPr>
      </w:pPr>
      <w:proofErr w:type="spellStart"/>
      <w:r>
        <w:rPr>
          <w:b/>
          <w:lang w:val="en-US"/>
        </w:rPr>
        <w:t>i</w:t>
      </w:r>
      <w:r w:rsidR="00FE15AE" w:rsidRPr="009331BF">
        <w:rPr>
          <w:b/>
          <w:lang w:val="en-US"/>
        </w:rPr>
        <w:t>sTemporary</w:t>
      </w:r>
      <w:proofErr w:type="spellEnd"/>
      <w:r w:rsidR="00180F64">
        <w:rPr>
          <w:b/>
          <w:lang w:val="en-US"/>
        </w:rPr>
        <w:t xml:space="preserve"> </w:t>
      </w:r>
      <w:r w:rsidR="00180F64" w:rsidRPr="00AE1CE3">
        <w:rPr>
          <w:bCs/>
          <w:lang w:val="en-US"/>
        </w:rPr>
        <w:t>[</w:t>
      </w:r>
      <w:proofErr w:type="gramStart"/>
      <w:r w:rsidR="00180F64">
        <w:rPr>
          <w:bCs/>
          <w:lang w:val="en-US"/>
        </w:rPr>
        <w:t>0..</w:t>
      </w:r>
      <w:proofErr w:type="gramEnd"/>
      <w:r w:rsidR="00180F64" w:rsidRPr="00AE1CE3">
        <w:rPr>
          <w:bCs/>
          <w:lang w:val="en-US"/>
        </w:rPr>
        <w:t>1]</w:t>
      </w:r>
      <w:r w:rsidR="00FE15AE" w:rsidRPr="009331BF">
        <w:rPr>
          <w:b/>
          <w:bCs/>
          <w:lang w:val="en-US"/>
        </w:rPr>
        <w:t>:</w:t>
      </w:r>
      <w:r w:rsidR="00FE15AE" w:rsidRPr="009331BF">
        <w:rPr>
          <w:bCs/>
          <w:lang w:val="en-US"/>
        </w:rPr>
        <w:t xml:space="preserve"> Set to True if this is an ad-hoc product created by the grower.</w:t>
      </w:r>
    </w:p>
    <w:p w14:paraId="4B473CAC" w14:textId="365009C0" w:rsidR="00FE15AE" w:rsidRPr="009331BF" w:rsidRDefault="000205C6" w:rsidP="00FE15AE">
      <w:pPr>
        <w:ind w:left="403"/>
        <w:rPr>
          <w:bCs/>
          <w:lang w:val="en-US"/>
        </w:rPr>
      </w:pPr>
      <w:proofErr w:type="spellStart"/>
      <w:r>
        <w:rPr>
          <w:b/>
          <w:lang w:val="en-US"/>
        </w:rPr>
        <w:t>t</w:t>
      </w:r>
      <w:r w:rsidR="00FE15AE" w:rsidRPr="009331BF">
        <w:rPr>
          <w:b/>
          <w:lang w:val="en-US"/>
        </w:rPr>
        <w:t>otalQuantity</w:t>
      </w:r>
      <w:proofErr w:type="spellEnd"/>
      <w:r w:rsidR="00180F64">
        <w:rPr>
          <w:b/>
          <w:lang w:val="en-US"/>
        </w:rPr>
        <w:t xml:space="preserve"> </w:t>
      </w:r>
      <w:r w:rsidR="00180F64" w:rsidRPr="00AE1CE3">
        <w:rPr>
          <w:bCs/>
          <w:lang w:val="en-US"/>
        </w:rPr>
        <w:t>[</w:t>
      </w:r>
      <w:proofErr w:type="gramStart"/>
      <w:r w:rsidR="00180F64">
        <w:rPr>
          <w:bCs/>
          <w:lang w:val="en-US"/>
        </w:rPr>
        <w:t>0..</w:t>
      </w:r>
      <w:proofErr w:type="gramEnd"/>
      <w:r w:rsidR="00180F64" w:rsidRPr="00AE1CE3">
        <w:rPr>
          <w:bCs/>
          <w:lang w:val="en-US"/>
        </w:rPr>
        <w:t>1]</w:t>
      </w:r>
      <w:r w:rsidR="00FE15AE" w:rsidRPr="009331BF">
        <w:rPr>
          <w:b/>
          <w:bCs/>
          <w:lang w:val="en-US"/>
        </w:rPr>
        <w:t>:</w:t>
      </w:r>
      <w:r w:rsidR="00FE15AE" w:rsidRPr="009331BF">
        <w:rPr>
          <w:bCs/>
          <w:lang w:val="en-US"/>
        </w:rPr>
        <w:t xml:space="preserve"> Optional, allows for a mix to be specified in terms of mass or volume contributions. If the total product is specified this way (for example, 300 gallons of mix) and there are two components A and B that participated in the quantity of 30 pounds of A (a solid), and 60 quarts of B (a liquid), the amount of A and B that are applied as the mix, C, is applied by volume per time, or volume per area, or volume per volume of pivot water, can be easily back-calculated.</w:t>
      </w:r>
    </w:p>
    <w:p w14:paraId="06EF7A30" w14:textId="3641829A" w:rsidR="00FE15AE" w:rsidRPr="009331BF" w:rsidRDefault="000205C6" w:rsidP="00FE15AE">
      <w:pPr>
        <w:ind w:left="403"/>
        <w:rPr>
          <w:bCs/>
          <w:lang w:val="en-US"/>
        </w:rPr>
      </w:pPr>
      <w:r>
        <w:rPr>
          <w:b/>
          <w:lang w:val="en-US"/>
        </w:rPr>
        <w:t>c</w:t>
      </w:r>
      <w:r w:rsidR="00FE15AE" w:rsidRPr="009331BF">
        <w:rPr>
          <w:b/>
          <w:lang w:val="en-US"/>
        </w:rPr>
        <w:t>omponent</w:t>
      </w:r>
      <w:r w:rsidR="00180F64">
        <w:rPr>
          <w:b/>
          <w:lang w:val="en-US"/>
        </w:rPr>
        <w:t xml:space="preserve"> </w:t>
      </w:r>
      <w:r w:rsidR="00180F64" w:rsidRPr="00AE1CE3">
        <w:rPr>
          <w:bCs/>
          <w:lang w:val="en-US"/>
        </w:rPr>
        <w:t>[</w:t>
      </w:r>
      <w:proofErr w:type="gramStart"/>
      <w:r w:rsidR="00180F64">
        <w:rPr>
          <w:bCs/>
          <w:lang w:val="en-US"/>
        </w:rPr>
        <w:t>0..</w:t>
      </w:r>
      <w:proofErr w:type="gramEnd"/>
      <w:r w:rsidR="00180F64">
        <w:rPr>
          <w:bCs/>
          <w:lang w:val="en-US"/>
        </w:rPr>
        <w:t>n</w:t>
      </w:r>
      <w:r w:rsidR="00180F64" w:rsidRPr="00AE1CE3">
        <w:rPr>
          <w:bCs/>
          <w:lang w:val="en-US"/>
        </w:rPr>
        <w:t>]</w:t>
      </w:r>
      <w:r w:rsidR="00FE15AE" w:rsidRPr="009331BF">
        <w:rPr>
          <w:b/>
          <w:bCs/>
          <w:lang w:val="en-US"/>
        </w:rPr>
        <w:t>:</w:t>
      </w:r>
      <w:r w:rsidR="00FE15AE" w:rsidRPr="009331BF">
        <w:rPr>
          <w:bCs/>
          <w:lang w:val="en-US"/>
        </w:rPr>
        <w:t xml:space="preserve"> List of zero or more </w:t>
      </w:r>
      <w:proofErr w:type="spellStart"/>
      <w:r w:rsidR="00FE15AE" w:rsidRPr="009331BF">
        <w:rPr>
          <w:bCs/>
          <w:lang w:val="en-US"/>
        </w:rPr>
        <w:t>ProductComponent</w:t>
      </w:r>
      <w:proofErr w:type="spellEnd"/>
      <w:r w:rsidR="00FE15AE" w:rsidRPr="009331BF">
        <w:rPr>
          <w:bCs/>
          <w:lang w:val="en-US"/>
        </w:rPr>
        <w:t xml:space="preserve"> objects that define the makeup of the product. Would usually not be present in a chemical product unless it were a mix. Would also not be present in a fertilizer unless the user was keeping track of the analysis / composition.</w:t>
      </w:r>
    </w:p>
    <w:p w14:paraId="2C2F45E7" w14:textId="3CBBAAA3" w:rsidR="00FE15AE" w:rsidRDefault="000205C6" w:rsidP="00FE15AE">
      <w:pPr>
        <w:ind w:left="403"/>
      </w:pPr>
      <w:proofErr w:type="spellStart"/>
      <w:r>
        <w:rPr>
          <w:b/>
          <w:lang w:val="en-US"/>
        </w:rPr>
        <w:t>c</w:t>
      </w:r>
      <w:r w:rsidR="00FE15AE" w:rsidRPr="009331BF">
        <w:rPr>
          <w:b/>
          <w:lang w:val="en-US"/>
        </w:rPr>
        <w:t>ontextItem</w:t>
      </w:r>
      <w:proofErr w:type="spellEnd"/>
      <w:r w:rsidR="00180F64">
        <w:rPr>
          <w:b/>
          <w:lang w:val="en-US"/>
        </w:rPr>
        <w:t xml:space="preserve"> </w:t>
      </w:r>
      <w:r w:rsidR="00180F64" w:rsidRPr="00AE1CE3">
        <w:rPr>
          <w:bCs/>
          <w:lang w:val="en-US"/>
        </w:rPr>
        <w:t>[</w:t>
      </w:r>
      <w:proofErr w:type="gramStart"/>
      <w:r w:rsidR="00180F64">
        <w:rPr>
          <w:bCs/>
          <w:lang w:val="en-US"/>
        </w:rPr>
        <w:t>0..</w:t>
      </w:r>
      <w:proofErr w:type="gramEnd"/>
      <w:r w:rsidR="00180F64">
        <w:rPr>
          <w:bCs/>
          <w:lang w:val="en-US"/>
        </w:rPr>
        <w:t>n</w:t>
      </w:r>
      <w:r w:rsidR="00180F64" w:rsidRPr="00AE1CE3">
        <w:rPr>
          <w:bCs/>
          <w:lang w:val="en-US"/>
        </w:rPr>
        <w:t>]</w:t>
      </w:r>
      <w:r w:rsidR="00FE15AE" w:rsidRPr="009331BF">
        <w:rPr>
          <w:b/>
          <w:bCs/>
          <w:lang w:val="en-US"/>
        </w:rPr>
        <w:t>:</w:t>
      </w:r>
      <w:r w:rsidR="00FE15AE" w:rsidRPr="009331BF">
        <w:rPr>
          <w:bCs/>
          <w:lang w:val="en-US"/>
        </w:rPr>
        <w:t xml:space="preserve"> List of context items. These allow associating geopolitical-context-specific information to otherwise universal data types.</w:t>
      </w:r>
    </w:p>
    <w:p w14:paraId="2C9966D1" w14:textId="77777777" w:rsidR="00FE15AE" w:rsidRDefault="00FE15AE" w:rsidP="00FE15AE">
      <w:pPr>
        <w:pStyle w:val="Heading2"/>
      </w:pPr>
      <w:bookmarkStart w:id="148" w:name="_Toc146649863"/>
      <w:r>
        <w:t>9.4</w:t>
      </w:r>
      <w:r>
        <w:tab/>
      </w:r>
      <w:proofErr w:type="spellStart"/>
      <w:r>
        <w:t>ProductComponent</w:t>
      </w:r>
      <w:bookmarkEnd w:id="148"/>
      <w:proofErr w:type="spellEnd"/>
    </w:p>
    <w:p w14:paraId="140A26BC" w14:textId="77777777" w:rsidR="00FE15AE" w:rsidRPr="008275ED" w:rsidRDefault="60D2408E" w:rsidP="008275ED">
      <w:pPr>
        <w:rPr>
          <w:bCs/>
          <w:lang w:val="en-US"/>
        </w:rPr>
      </w:pPr>
      <w:r w:rsidRPr="008275ED">
        <w:rPr>
          <w:bCs/>
          <w:lang w:val="en-US"/>
        </w:rPr>
        <w:t>The Component class defines the makeup of a Product. This class is typically only used for fertilizers.</w:t>
      </w:r>
    </w:p>
    <w:p w14:paraId="647CC6B9" w14:textId="11E450ED" w:rsidR="00FE15AE" w:rsidRPr="008275ED" w:rsidRDefault="000205C6" w:rsidP="008275ED">
      <w:pPr>
        <w:ind w:left="403"/>
      </w:pPr>
      <w:proofErr w:type="spellStart"/>
      <w:r w:rsidRPr="000205C6">
        <w:rPr>
          <w:b/>
          <w:bCs/>
        </w:rPr>
        <w:t>i</w:t>
      </w:r>
      <w:r w:rsidR="00FE15AE" w:rsidRPr="000205C6">
        <w:rPr>
          <w:b/>
          <w:bCs/>
        </w:rPr>
        <w:t>ngredientCode</w:t>
      </w:r>
      <w:proofErr w:type="spellEnd"/>
      <w:r w:rsidR="00031A9D">
        <w:rPr>
          <w:b/>
          <w:bCs/>
        </w:rPr>
        <w:t xml:space="preserve"> </w:t>
      </w:r>
      <w:r w:rsidR="00B3005F">
        <w:t>[</w:t>
      </w:r>
      <w:proofErr w:type="gramStart"/>
      <w:r w:rsidR="00B3005F">
        <w:t>0..</w:t>
      </w:r>
      <w:proofErr w:type="gramEnd"/>
      <w:r w:rsidR="00B3005F">
        <w:t>1]</w:t>
      </w:r>
      <w:r w:rsidR="00FE15AE" w:rsidRPr="008275ED">
        <w:rPr>
          <w:lang w:val="en-US"/>
        </w:rPr>
        <w:t xml:space="preserve">: Enumerated code that specifies that the component is; e.g., "N" for nitrogen. Should not be used together with </w:t>
      </w:r>
      <w:proofErr w:type="spellStart"/>
      <w:r w:rsidR="00FE15AE" w:rsidRPr="008275ED">
        <w:rPr>
          <w:lang w:val="en-US"/>
        </w:rPr>
        <w:t>ProductID</w:t>
      </w:r>
      <w:proofErr w:type="spellEnd"/>
      <w:r w:rsidR="00FE15AE" w:rsidRPr="008275ED">
        <w:rPr>
          <w:lang w:val="en-US"/>
        </w:rPr>
        <w:t xml:space="preserve"> (they are mutually exclusive).</w:t>
      </w:r>
    </w:p>
    <w:p w14:paraId="7866C9DA" w14:textId="5643C84A" w:rsidR="00035B4D" w:rsidRDefault="00035B4D" w:rsidP="003C1505">
      <w:pPr>
        <w:pStyle w:val="Caption"/>
        <w:keepNext/>
      </w:pPr>
      <w:r>
        <w:t xml:space="preserve">Table </w:t>
      </w:r>
      <w:r>
        <w:fldChar w:fldCharType="begin"/>
      </w:r>
      <w:r>
        <w:instrText xml:space="preserve"> SEQ Table \* ARABIC </w:instrText>
      </w:r>
      <w:r>
        <w:fldChar w:fldCharType="separate"/>
      </w:r>
      <w:r w:rsidR="003102F2">
        <w:rPr>
          <w:noProof/>
        </w:rPr>
        <w:t>8</w:t>
      </w:r>
      <w:r>
        <w:fldChar w:fldCharType="end"/>
      </w:r>
      <w:r>
        <w:t xml:space="preserve"> Enumerated values of the </w:t>
      </w:r>
      <w:proofErr w:type="spellStart"/>
      <w:r w:rsidRPr="00035B4D">
        <w:t>IngredientCode</w:t>
      </w:r>
      <w:proofErr w:type="spellEnd"/>
      <w:r w:rsidRPr="00035B4D">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5743F4" w14:paraId="00D5A3FE" w14:textId="77777777" w:rsidTr="05D55A35">
        <w:trPr>
          <w:trHeight w:val="168"/>
          <w:jc w:val="center"/>
        </w:trPr>
        <w:tc>
          <w:tcPr>
            <w:tcW w:w="1790" w:type="dxa"/>
            <w:tcMar>
              <w:top w:w="75" w:type="dxa"/>
              <w:left w:w="75" w:type="dxa"/>
              <w:bottom w:w="75" w:type="dxa"/>
              <w:right w:w="75" w:type="dxa"/>
            </w:tcMar>
            <w:vAlign w:val="center"/>
            <w:hideMark/>
          </w:tcPr>
          <w:p w14:paraId="21E08B8A" w14:textId="77777777" w:rsidR="00FE15AE" w:rsidRPr="005743F4" w:rsidRDefault="00FE15AE" w:rsidP="001649D1">
            <w:pPr>
              <w:pStyle w:val="TableHeader"/>
            </w:pPr>
            <w:r w:rsidRPr="005743F4">
              <w:t>Enumerated Value</w:t>
            </w:r>
          </w:p>
        </w:tc>
        <w:tc>
          <w:tcPr>
            <w:tcW w:w="7090" w:type="dxa"/>
            <w:tcMar>
              <w:top w:w="75" w:type="dxa"/>
              <w:left w:w="75" w:type="dxa"/>
              <w:bottom w:w="75" w:type="dxa"/>
              <w:right w:w="75" w:type="dxa"/>
            </w:tcMar>
            <w:vAlign w:val="center"/>
            <w:hideMark/>
          </w:tcPr>
          <w:p w14:paraId="3E55E8ED" w14:textId="77777777" w:rsidR="00FE15AE" w:rsidRPr="005743F4" w:rsidRDefault="00FE15AE" w:rsidP="001649D1">
            <w:pPr>
              <w:pStyle w:val="TableHeader"/>
            </w:pPr>
            <w:r w:rsidRPr="005743F4">
              <w:t>Meaning &amp; Interpretation</w:t>
            </w:r>
          </w:p>
        </w:tc>
      </w:tr>
      <w:tr w:rsidR="00FE15AE" w:rsidRPr="005743F4" w14:paraId="730CDF84" w14:textId="77777777" w:rsidTr="05D55A35">
        <w:trPr>
          <w:trHeight w:val="168"/>
          <w:jc w:val="center"/>
        </w:trPr>
        <w:tc>
          <w:tcPr>
            <w:tcW w:w="1790" w:type="dxa"/>
            <w:tcMar>
              <w:top w:w="75" w:type="dxa"/>
              <w:left w:w="75" w:type="dxa"/>
              <w:bottom w:w="75" w:type="dxa"/>
              <w:right w:w="75" w:type="dxa"/>
            </w:tcMar>
            <w:vAlign w:val="center"/>
            <w:hideMark/>
          </w:tcPr>
          <w:p w14:paraId="1F00FD39" w14:textId="77777777" w:rsidR="00FE15AE" w:rsidRPr="00CA0A76" w:rsidRDefault="00FE15AE" w:rsidP="001649D1">
            <w:pPr>
              <w:pStyle w:val="TableContents"/>
            </w:pPr>
            <w:r w:rsidRPr="00CA0A76">
              <w:t>N</w:t>
            </w:r>
          </w:p>
        </w:tc>
        <w:tc>
          <w:tcPr>
            <w:tcW w:w="7090" w:type="dxa"/>
            <w:tcMar>
              <w:top w:w="75" w:type="dxa"/>
              <w:left w:w="75" w:type="dxa"/>
              <w:bottom w:w="75" w:type="dxa"/>
              <w:right w:w="75" w:type="dxa"/>
            </w:tcMar>
            <w:vAlign w:val="center"/>
            <w:hideMark/>
          </w:tcPr>
          <w:p w14:paraId="03FF4529" w14:textId="77777777" w:rsidR="00FE15AE" w:rsidRPr="00CA0A76" w:rsidRDefault="00FE15AE" w:rsidP="001649D1">
            <w:pPr>
              <w:pStyle w:val="TableContents"/>
            </w:pPr>
            <w:r w:rsidRPr="00CA0A76">
              <w:t>Nitrogen</w:t>
            </w:r>
          </w:p>
        </w:tc>
      </w:tr>
      <w:tr w:rsidR="00FE15AE" w:rsidRPr="005743F4" w14:paraId="075E1F9A" w14:textId="77777777" w:rsidTr="05D55A35">
        <w:trPr>
          <w:trHeight w:val="168"/>
          <w:jc w:val="center"/>
        </w:trPr>
        <w:tc>
          <w:tcPr>
            <w:tcW w:w="1790" w:type="dxa"/>
            <w:tcMar>
              <w:top w:w="75" w:type="dxa"/>
              <w:left w:w="75" w:type="dxa"/>
              <w:bottom w:w="75" w:type="dxa"/>
              <w:right w:w="75" w:type="dxa"/>
            </w:tcMar>
            <w:vAlign w:val="center"/>
            <w:hideMark/>
          </w:tcPr>
          <w:p w14:paraId="4FE7B430" w14:textId="77777777" w:rsidR="00FE15AE" w:rsidRPr="00CA0A76" w:rsidRDefault="00FE15AE" w:rsidP="001649D1">
            <w:pPr>
              <w:pStyle w:val="TableContents"/>
            </w:pPr>
            <w:r w:rsidRPr="00CA0A76">
              <w:lastRenderedPageBreak/>
              <w:t>P</w:t>
            </w:r>
          </w:p>
        </w:tc>
        <w:tc>
          <w:tcPr>
            <w:tcW w:w="7090" w:type="dxa"/>
            <w:tcMar>
              <w:top w:w="75" w:type="dxa"/>
              <w:left w:w="75" w:type="dxa"/>
              <w:bottom w:w="75" w:type="dxa"/>
              <w:right w:w="75" w:type="dxa"/>
            </w:tcMar>
            <w:vAlign w:val="center"/>
            <w:hideMark/>
          </w:tcPr>
          <w:p w14:paraId="06F886F5" w14:textId="77777777" w:rsidR="00FE15AE" w:rsidRPr="00CA0A76" w:rsidRDefault="00FE15AE" w:rsidP="001649D1">
            <w:pPr>
              <w:pStyle w:val="TableContents"/>
            </w:pPr>
            <w:r w:rsidRPr="00CA0A76">
              <w:t>Phosphorus</w:t>
            </w:r>
          </w:p>
        </w:tc>
      </w:tr>
      <w:tr w:rsidR="00FE15AE" w:rsidRPr="005743F4" w14:paraId="28D69144" w14:textId="77777777" w:rsidTr="05D55A35">
        <w:trPr>
          <w:trHeight w:val="168"/>
          <w:jc w:val="center"/>
        </w:trPr>
        <w:tc>
          <w:tcPr>
            <w:tcW w:w="1790" w:type="dxa"/>
            <w:tcMar>
              <w:top w:w="75" w:type="dxa"/>
              <w:left w:w="75" w:type="dxa"/>
              <w:bottom w:w="75" w:type="dxa"/>
              <w:right w:w="75" w:type="dxa"/>
            </w:tcMar>
            <w:vAlign w:val="center"/>
            <w:hideMark/>
          </w:tcPr>
          <w:p w14:paraId="40EF0C12" w14:textId="77777777" w:rsidR="00FE15AE" w:rsidRPr="00CA0A76" w:rsidRDefault="00FE15AE" w:rsidP="001649D1">
            <w:pPr>
              <w:pStyle w:val="TableContents"/>
            </w:pPr>
            <w:r w:rsidRPr="00CA0A76">
              <w:t>P205</w:t>
            </w:r>
          </w:p>
        </w:tc>
        <w:tc>
          <w:tcPr>
            <w:tcW w:w="7090" w:type="dxa"/>
            <w:tcMar>
              <w:top w:w="75" w:type="dxa"/>
              <w:left w:w="75" w:type="dxa"/>
              <w:bottom w:w="75" w:type="dxa"/>
              <w:right w:w="75" w:type="dxa"/>
            </w:tcMar>
            <w:vAlign w:val="center"/>
            <w:hideMark/>
          </w:tcPr>
          <w:p w14:paraId="2DAEE010" w14:textId="77777777" w:rsidR="00FE15AE" w:rsidRPr="00CA0A76" w:rsidRDefault="00FE15AE" w:rsidP="001649D1">
            <w:pPr>
              <w:pStyle w:val="TableContents"/>
            </w:pPr>
            <w:r w:rsidRPr="00CA0A76">
              <w:t>Phosphorus pentoxide</w:t>
            </w:r>
          </w:p>
        </w:tc>
      </w:tr>
      <w:tr w:rsidR="00FE15AE" w:rsidRPr="005743F4" w14:paraId="4081AAEE" w14:textId="77777777" w:rsidTr="05D55A35">
        <w:trPr>
          <w:trHeight w:val="168"/>
          <w:jc w:val="center"/>
        </w:trPr>
        <w:tc>
          <w:tcPr>
            <w:tcW w:w="1790" w:type="dxa"/>
            <w:tcMar>
              <w:top w:w="75" w:type="dxa"/>
              <w:left w:w="75" w:type="dxa"/>
              <w:bottom w:w="75" w:type="dxa"/>
              <w:right w:w="75" w:type="dxa"/>
            </w:tcMar>
            <w:vAlign w:val="center"/>
            <w:hideMark/>
          </w:tcPr>
          <w:p w14:paraId="4A8FB42C" w14:textId="77777777" w:rsidR="00FE15AE" w:rsidRPr="00CA0A76" w:rsidRDefault="00FE15AE" w:rsidP="001649D1">
            <w:pPr>
              <w:pStyle w:val="TableContents"/>
            </w:pPr>
            <w:r w:rsidRPr="00CA0A76">
              <w:t>K</w:t>
            </w:r>
          </w:p>
        </w:tc>
        <w:tc>
          <w:tcPr>
            <w:tcW w:w="7090" w:type="dxa"/>
            <w:tcMar>
              <w:top w:w="75" w:type="dxa"/>
              <w:left w:w="75" w:type="dxa"/>
              <w:bottom w:w="75" w:type="dxa"/>
              <w:right w:w="75" w:type="dxa"/>
            </w:tcMar>
            <w:vAlign w:val="center"/>
            <w:hideMark/>
          </w:tcPr>
          <w:p w14:paraId="05FFC6FE" w14:textId="77777777" w:rsidR="00FE15AE" w:rsidRPr="00CA0A76" w:rsidRDefault="00FE15AE" w:rsidP="001649D1">
            <w:pPr>
              <w:pStyle w:val="TableContents"/>
            </w:pPr>
            <w:r w:rsidRPr="00CA0A76">
              <w:t>Potassium</w:t>
            </w:r>
          </w:p>
        </w:tc>
      </w:tr>
      <w:tr w:rsidR="00FE15AE" w:rsidRPr="005743F4" w14:paraId="40B331E6" w14:textId="77777777" w:rsidTr="05D55A35">
        <w:trPr>
          <w:trHeight w:val="168"/>
          <w:jc w:val="center"/>
        </w:trPr>
        <w:tc>
          <w:tcPr>
            <w:tcW w:w="1790" w:type="dxa"/>
            <w:tcMar>
              <w:top w:w="75" w:type="dxa"/>
              <w:left w:w="75" w:type="dxa"/>
              <w:bottom w:w="75" w:type="dxa"/>
              <w:right w:w="75" w:type="dxa"/>
            </w:tcMar>
            <w:vAlign w:val="center"/>
            <w:hideMark/>
          </w:tcPr>
          <w:p w14:paraId="49875031" w14:textId="77777777" w:rsidR="00FE15AE" w:rsidRPr="00CA0A76" w:rsidRDefault="00FE15AE" w:rsidP="001649D1">
            <w:pPr>
              <w:pStyle w:val="TableContents"/>
            </w:pPr>
            <w:r w:rsidRPr="00CA0A76">
              <w:t>K2O</w:t>
            </w:r>
          </w:p>
        </w:tc>
        <w:tc>
          <w:tcPr>
            <w:tcW w:w="7090" w:type="dxa"/>
            <w:tcMar>
              <w:top w:w="75" w:type="dxa"/>
              <w:left w:w="75" w:type="dxa"/>
              <w:bottom w:w="75" w:type="dxa"/>
              <w:right w:w="75" w:type="dxa"/>
            </w:tcMar>
            <w:vAlign w:val="center"/>
            <w:hideMark/>
          </w:tcPr>
          <w:p w14:paraId="671C3892" w14:textId="77777777" w:rsidR="00FE15AE" w:rsidRPr="00CA0A76" w:rsidRDefault="00FE15AE" w:rsidP="001649D1">
            <w:pPr>
              <w:pStyle w:val="TableContents"/>
            </w:pPr>
            <w:r w:rsidRPr="00CA0A76">
              <w:t>Potassium dioxide</w:t>
            </w:r>
          </w:p>
        </w:tc>
      </w:tr>
      <w:tr w:rsidR="00FE15AE" w:rsidRPr="005743F4" w14:paraId="714915F0" w14:textId="77777777" w:rsidTr="05D55A35">
        <w:trPr>
          <w:trHeight w:val="168"/>
          <w:jc w:val="center"/>
        </w:trPr>
        <w:tc>
          <w:tcPr>
            <w:tcW w:w="1790" w:type="dxa"/>
            <w:tcMar>
              <w:top w:w="75" w:type="dxa"/>
              <w:left w:w="75" w:type="dxa"/>
              <w:bottom w:w="75" w:type="dxa"/>
              <w:right w:w="75" w:type="dxa"/>
            </w:tcMar>
            <w:vAlign w:val="center"/>
            <w:hideMark/>
          </w:tcPr>
          <w:p w14:paraId="358E1DDF" w14:textId="2CD85D72" w:rsidR="00FE15AE" w:rsidRPr="00CA0A76" w:rsidRDefault="00D20B53" w:rsidP="001649D1">
            <w:pPr>
              <w:pStyle w:val="TableContents"/>
            </w:pPr>
            <w:r>
              <w:t>CA</w:t>
            </w:r>
          </w:p>
        </w:tc>
        <w:tc>
          <w:tcPr>
            <w:tcW w:w="7090" w:type="dxa"/>
            <w:tcMar>
              <w:top w:w="75" w:type="dxa"/>
              <w:left w:w="75" w:type="dxa"/>
              <w:bottom w:w="75" w:type="dxa"/>
              <w:right w:w="75" w:type="dxa"/>
            </w:tcMar>
            <w:vAlign w:val="center"/>
            <w:hideMark/>
          </w:tcPr>
          <w:p w14:paraId="281CBB45" w14:textId="77777777" w:rsidR="00FE15AE" w:rsidRPr="00CA0A76" w:rsidRDefault="00FE15AE" w:rsidP="001649D1">
            <w:pPr>
              <w:pStyle w:val="TableContents"/>
            </w:pPr>
            <w:r w:rsidRPr="00CA0A76">
              <w:t>Calcium</w:t>
            </w:r>
          </w:p>
        </w:tc>
      </w:tr>
      <w:tr w:rsidR="00FE15AE" w:rsidRPr="005743F4" w14:paraId="231D5009" w14:textId="77777777" w:rsidTr="05D55A35">
        <w:trPr>
          <w:trHeight w:val="168"/>
          <w:jc w:val="center"/>
        </w:trPr>
        <w:tc>
          <w:tcPr>
            <w:tcW w:w="1790" w:type="dxa"/>
            <w:tcMar>
              <w:top w:w="75" w:type="dxa"/>
              <w:left w:w="75" w:type="dxa"/>
              <w:bottom w:w="75" w:type="dxa"/>
              <w:right w:w="75" w:type="dxa"/>
            </w:tcMar>
            <w:vAlign w:val="center"/>
            <w:hideMark/>
          </w:tcPr>
          <w:p w14:paraId="1BDB8A28" w14:textId="38002FAB" w:rsidR="00FE15AE" w:rsidRPr="00CA0A76" w:rsidRDefault="00D20B53" w:rsidP="001649D1">
            <w:pPr>
              <w:pStyle w:val="TableContents"/>
            </w:pPr>
            <w:r>
              <w:t>MG</w:t>
            </w:r>
          </w:p>
        </w:tc>
        <w:tc>
          <w:tcPr>
            <w:tcW w:w="7090" w:type="dxa"/>
            <w:tcMar>
              <w:top w:w="75" w:type="dxa"/>
              <w:left w:w="75" w:type="dxa"/>
              <w:bottom w:w="75" w:type="dxa"/>
              <w:right w:w="75" w:type="dxa"/>
            </w:tcMar>
            <w:vAlign w:val="center"/>
            <w:hideMark/>
          </w:tcPr>
          <w:p w14:paraId="504FDEA5" w14:textId="77777777" w:rsidR="00FE15AE" w:rsidRPr="00CA0A76" w:rsidRDefault="00FE15AE" w:rsidP="001649D1">
            <w:pPr>
              <w:pStyle w:val="TableContents"/>
            </w:pPr>
            <w:r w:rsidRPr="00CA0A76">
              <w:t>Magnesium</w:t>
            </w:r>
          </w:p>
        </w:tc>
      </w:tr>
      <w:tr w:rsidR="00FE15AE" w:rsidRPr="005743F4" w14:paraId="2E44A8BB" w14:textId="77777777" w:rsidTr="05D55A35">
        <w:trPr>
          <w:trHeight w:val="168"/>
          <w:jc w:val="center"/>
        </w:trPr>
        <w:tc>
          <w:tcPr>
            <w:tcW w:w="1790" w:type="dxa"/>
            <w:tcMar>
              <w:top w:w="75" w:type="dxa"/>
              <w:left w:w="75" w:type="dxa"/>
              <w:bottom w:w="75" w:type="dxa"/>
              <w:right w:w="75" w:type="dxa"/>
            </w:tcMar>
            <w:vAlign w:val="center"/>
            <w:hideMark/>
          </w:tcPr>
          <w:p w14:paraId="369438EB" w14:textId="77777777" w:rsidR="00FE15AE" w:rsidRPr="00CA0A76" w:rsidRDefault="00FE15AE" w:rsidP="001649D1">
            <w:pPr>
              <w:pStyle w:val="TableContents"/>
            </w:pPr>
            <w:r w:rsidRPr="00CA0A76">
              <w:t>S</w:t>
            </w:r>
          </w:p>
        </w:tc>
        <w:tc>
          <w:tcPr>
            <w:tcW w:w="7090" w:type="dxa"/>
            <w:tcMar>
              <w:top w:w="75" w:type="dxa"/>
              <w:left w:w="75" w:type="dxa"/>
              <w:bottom w:w="75" w:type="dxa"/>
              <w:right w:w="75" w:type="dxa"/>
            </w:tcMar>
            <w:vAlign w:val="center"/>
            <w:hideMark/>
          </w:tcPr>
          <w:p w14:paraId="6F586C6E" w14:textId="77777777" w:rsidR="00FE15AE" w:rsidRPr="00CA0A76" w:rsidRDefault="00FE15AE" w:rsidP="001649D1">
            <w:pPr>
              <w:pStyle w:val="TableContents"/>
            </w:pPr>
            <w:r w:rsidRPr="00CA0A76">
              <w:t>Sulfur</w:t>
            </w:r>
          </w:p>
        </w:tc>
      </w:tr>
      <w:tr w:rsidR="00FE15AE" w:rsidRPr="005743F4" w14:paraId="76E1848A" w14:textId="77777777" w:rsidTr="05D55A35">
        <w:trPr>
          <w:trHeight w:val="168"/>
          <w:jc w:val="center"/>
        </w:trPr>
        <w:tc>
          <w:tcPr>
            <w:tcW w:w="1790" w:type="dxa"/>
            <w:tcMar>
              <w:top w:w="75" w:type="dxa"/>
              <w:left w:w="75" w:type="dxa"/>
              <w:bottom w:w="75" w:type="dxa"/>
              <w:right w:w="75" w:type="dxa"/>
            </w:tcMar>
            <w:vAlign w:val="center"/>
            <w:hideMark/>
          </w:tcPr>
          <w:p w14:paraId="1B09CFA6" w14:textId="77777777" w:rsidR="00FE15AE" w:rsidRPr="00CA0A76" w:rsidRDefault="00FE15AE" w:rsidP="001649D1">
            <w:pPr>
              <w:pStyle w:val="TableContents"/>
            </w:pPr>
            <w:r w:rsidRPr="00CA0A76">
              <w:t>B</w:t>
            </w:r>
          </w:p>
        </w:tc>
        <w:tc>
          <w:tcPr>
            <w:tcW w:w="7090" w:type="dxa"/>
            <w:tcMar>
              <w:top w:w="75" w:type="dxa"/>
              <w:left w:w="75" w:type="dxa"/>
              <w:bottom w:w="75" w:type="dxa"/>
              <w:right w:w="75" w:type="dxa"/>
            </w:tcMar>
            <w:vAlign w:val="center"/>
            <w:hideMark/>
          </w:tcPr>
          <w:p w14:paraId="626FD23E" w14:textId="77777777" w:rsidR="00FE15AE" w:rsidRPr="00CA0A76" w:rsidRDefault="00FE15AE" w:rsidP="001649D1">
            <w:pPr>
              <w:pStyle w:val="TableContents"/>
            </w:pPr>
            <w:r w:rsidRPr="00CA0A76">
              <w:t>Boron</w:t>
            </w:r>
          </w:p>
        </w:tc>
      </w:tr>
      <w:tr w:rsidR="00FE15AE" w:rsidRPr="005743F4" w14:paraId="69B6872D" w14:textId="77777777" w:rsidTr="05D55A35">
        <w:trPr>
          <w:trHeight w:val="168"/>
          <w:jc w:val="center"/>
        </w:trPr>
        <w:tc>
          <w:tcPr>
            <w:tcW w:w="1790" w:type="dxa"/>
            <w:tcMar>
              <w:top w:w="75" w:type="dxa"/>
              <w:left w:w="75" w:type="dxa"/>
              <w:bottom w:w="75" w:type="dxa"/>
              <w:right w:w="75" w:type="dxa"/>
            </w:tcMar>
            <w:vAlign w:val="center"/>
            <w:hideMark/>
          </w:tcPr>
          <w:p w14:paraId="44A6912D" w14:textId="77249A01" w:rsidR="00FE15AE" w:rsidRPr="00CA0A76" w:rsidRDefault="00D20B53" w:rsidP="001649D1">
            <w:pPr>
              <w:pStyle w:val="TableContents"/>
            </w:pPr>
            <w:r>
              <w:t>CL</w:t>
            </w:r>
          </w:p>
        </w:tc>
        <w:tc>
          <w:tcPr>
            <w:tcW w:w="7090" w:type="dxa"/>
            <w:tcMar>
              <w:top w:w="75" w:type="dxa"/>
              <w:left w:w="75" w:type="dxa"/>
              <w:bottom w:w="75" w:type="dxa"/>
              <w:right w:w="75" w:type="dxa"/>
            </w:tcMar>
            <w:vAlign w:val="center"/>
            <w:hideMark/>
          </w:tcPr>
          <w:p w14:paraId="451C4CAE" w14:textId="77777777" w:rsidR="00FE15AE" w:rsidRPr="00CA0A76" w:rsidRDefault="00FE15AE" w:rsidP="001649D1">
            <w:pPr>
              <w:pStyle w:val="TableContents"/>
            </w:pPr>
            <w:r w:rsidRPr="00CA0A76">
              <w:t>Chlorine</w:t>
            </w:r>
          </w:p>
        </w:tc>
      </w:tr>
      <w:tr w:rsidR="00FE15AE" w:rsidRPr="005743F4" w14:paraId="41133BC9" w14:textId="77777777" w:rsidTr="05D55A35">
        <w:trPr>
          <w:trHeight w:val="168"/>
          <w:jc w:val="center"/>
        </w:trPr>
        <w:tc>
          <w:tcPr>
            <w:tcW w:w="1790" w:type="dxa"/>
            <w:tcMar>
              <w:top w:w="75" w:type="dxa"/>
              <w:left w:w="75" w:type="dxa"/>
              <w:bottom w:w="75" w:type="dxa"/>
              <w:right w:w="75" w:type="dxa"/>
            </w:tcMar>
            <w:vAlign w:val="center"/>
            <w:hideMark/>
          </w:tcPr>
          <w:p w14:paraId="1A6CACA1" w14:textId="2FCD242C" w:rsidR="00FE15AE" w:rsidRPr="00CA0A76" w:rsidRDefault="00D20B53" w:rsidP="001649D1">
            <w:pPr>
              <w:pStyle w:val="TableContents"/>
            </w:pPr>
            <w:r>
              <w:t>FE</w:t>
            </w:r>
          </w:p>
        </w:tc>
        <w:tc>
          <w:tcPr>
            <w:tcW w:w="7090" w:type="dxa"/>
            <w:tcMar>
              <w:top w:w="75" w:type="dxa"/>
              <w:left w:w="75" w:type="dxa"/>
              <w:bottom w:w="75" w:type="dxa"/>
              <w:right w:w="75" w:type="dxa"/>
            </w:tcMar>
            <w:vAlign w:val="center"/>
            <w:hideMark/>
          </w:tcPr>
          <w:p w14:paraId="562769D0" w14:textId="77777777" w:rsidR="00FE15AE" w:rsidRPr="00CA0A76" w:rsidRDefault="00FE15AE" w:rsidP="001649D1">
            <w:pPr>
              <w:pStyle w:val="TableContents"/>
            </w:pPr>
            <w:r w:rsidRPr="00CA0A76">
              <w:t>Iron</w:t>
            </w:r>
          </w:p>
        </w:tc>
      </w:tr>
      <w:tr w:rsidR="00FE15AE" w:rsidRPr="005743F4" w14:paraId="58BB36A7" w14:textId="77777777" w:rsidTr="05D55A35">
        <w:trPr>
          <w:trHeight w:val="168"/>
          <w:jc w:val="center"/>
        </w:trPr>
        <w:tc>
          <w:tcPr>
            <w:tcW w:w="1790" w:type="dxa"/>
            <w:tcMar>
              <w:top w:w="75" w:type="dxa"/>
              <w:left w:w="75" w:type="dxa"/>
              <w:bottom w:w="75" w:type="dxa"/>
              <w:right w:w="75" w:type="dxa"/>
            </w:tcMar>
            <w:vAlign w:val="center"/>
            <w:hideMark/>
          </w:tcPr>
          <w:p w14:paraId="19E96517" w14:textId="2C181737" w:rsidR="00FE15AE" w:rsidRPr="00CA0A76" w:rsidRDefault="00D20B53" w:rsidP="001649D1">
            <w:pPr>
              <w:pStyle w:val="TableContents"/>
            </w:pPr>
            <w:r>
              <w:t>MN</w:t>
            </w:r>
          </w:p>
        </w:tc>
        <w:tc>
          <w:tcPr>
            <w:tcW w:w="7090" w:type="dxa"/>
            <w:tcMar>
              <w:top w:w="75" w:type="dxa"/>
              <w:left w:w="75" w:type="dxa"/>
              <w:bottom w:w="75" w:type="dxa"/>
              <w:right w:w="75" w:type="dxa"/>
            </w:tcMar>
            <w:vAlign w:val="center"/>
            <w:hideMark/>
          </w:tcPr>
          <w:p w14:paraId="29D7D961" w14:textId="77777777" w:rsidR="00FE15AE" w:rsidRPr="00CA0A76" w:rsidRDefault="00FE15AE" w:rsidP="001649D1">
            <w:pPr>
              <w:pStyle w:val="TableContents"/>
            </w:pPr>
            <w:r w:rsidRPr="00CA0A76">
              <w:t>Manganese</w:t>
            </w:r>
          </w:p>
        </w:tc>
      </w:tr>
      <w:tr w:rsidR="00FE15AE" w:rsidRPr="005743F4" w14:paraId="3F770023" w14:textId="77777777" w:rsidTr="05D55A35">
        <w:trPr>
          <w:trHeight w:val="168"/>
          <w:jc w:val="center"/>
        </w:trPr>
        <w:tc>
          <w:tcPr>
            <w:tcW w:w="1790" w:type="dxa"/>
            <w:tcMar>
              <w:top w:w="75" w:type="dxa"/>
              <w:left w:w="75" w:type="dxa"/>
              <w:bottom w:w="75" w:type="dxa"/>
              <w:right w:w="75" w:type="dxa"/>
            </w:tcMar>
            <w:vAlign w:val="center"/>
            <w:hideMark/>
          </w:tcPr>
          <w:p w14:paraId="212C8B66" w14:textId="30A30A2C" w:rsidR="00FE15AE" w:rsidRPr="00CA0A76" w:rsidRDefault="00D20B53" w:rsidP="001649D1">
            <w:pPr>
              <w:pStyle w:val="TableContents"/>
            </w:pPr>
            <w:r>
              <w:t>MO</w:t>
            </w:r>
          </w:p>
        </w:tc>
        <w:tc>
          <w:tcPr>
            <w:tcW w:w="7090" w:type="dxa"/>
            <w:tcMar>
              <w:top w:w="75" w:type="dxa"/>
              <w:left w:w="75" w:type="dxa"/>
              <w:bottom w:w="75" w:type="dxa"/>
              <w:right w:w="75" w:type="dxa"/>
            </w:tcMar>
            <w:vAlign w:val="center"/>
            <w:hideMark/>
          </w:tcPr>
          <w:p w14:paraId="44EC7CA8" w14:textId="77777777" w:rsidR="00FE15AE" w:rsidRPr="00CA0A76" w:rsidRDefault="00FE15AE" w:rsidP="001649D1">
            <w:pPr>
              <w:pStyle w:val="TableContents"/>
            </w:pPr>
            <w:r w:rsidRPr="00CA0A76">
              <w:t>Molybdenum</w:t>
            </w:r>
          </w:p>
        </w:tc>
      </w:tr>
      <w:tr w:rsidR="00FE15AE" w:rsidRPr="005743F4" w14:paraId="63857F43" w14:textId="77777777" w:rsidTr="05D55A35">
        <w:trPr>
          <w:trHeight w:val="168"/>
          <w:jc w:val="center"/>
        </w:trPr>
        <w:tc>
          <w:tcPr>
            <w:tcW w:w="1790" w:type="dxa"/>
            <w:tcMar>
              <w:top w:w="75" w:type="dxa"/>
              <w:left w:w="75" w:type="dxa"/>
              <w:bottom w:w="75" w:type="dxa"/>
              <w:right w:w="75" w:type="dxa"/>
            </w:tcMar>
            <w:vAlign w:val="center"/>
            <w:hideMark/>
          </w:tcPr>
          <w:p w14:paraId="534D2704" w14:textId="69F98D9A" w:rsidR="00FE15AE" w:rsidRPr="00CA0A76" w:rsidRDefault="00D20B53" w:rsidP="001649D1">
            <w:pPr>
              <w:pStyle w:val="TableContents"/>
            </w:pPr>
            <w:r>
              <w:t>ZN</w:t>
            </w:r>
          </w:p>
        </w:tc>
        <w:tc>
          <w:tcPr>
            <w:tcW w:w="7090" w:type="dxa"/>
            <w:tcMar>
              <w:top w:w="75" w:type="dxa"/>
              <w:left w:w="75" w:type="dxa"/>
              <w:bottom w:w="75" w:type="dxa"/>
              <w:right w:w="75" w:type="dxa"/>
            </w:tcMar>
            <w:vAlign w:val="center"/>
            <w:hideMark/>
          </w:tcPr>
          <w:p w14:paraId="51DE984C" w14:textId="77777777" w:rsidR="00FE15AE" w:rsidRPr="00CA0A76" w:rsidRDefault="00FE15AE" w:rsidP="001649D1">
            <w:pPr>
              <w:pStyle w:val="TableContents"/>
            </w:pPr>
            <w:r w:rsidRPr="00CA0A76">
              <w:t>Zinc</w:t>
            </w:r>
          </w:p>
        </w:tc>
      </w:tr>
      <w:tr w:rsidR="00FE15AE" w:rsidRPr="005743F4" w14:paraId="6D606968" w14:textId="77777777" w:rsidTr="05D55A35">
        <w:trPr>
          <w:trHeight w:val="168"/>
          <w:jc w:val="center"/>
        </w:trPr>
        <w:tc>
          <w:tcPr>
            <w:tcW w:w="1790" w:type="dxa"/>
            <w:tcMar>
              <w:top w:w="75" w:type="dxa"/>
              <w:left w:w="75" w:type="dxa"/>
              <w:bottom w:w="75" w:type="dxa"/>
              <w:right w:w="75" w:type="dxa"/>
            </w:tcMar>
            <w:vAlign w:val="center"/>
            <w:hideMark/>
          </w:tcPr>
          <w:p w14:paraId="13701D83" w14:textId="7F5BA638" w:rsidR="00FE15AE" w:rsidRPr="00CA0A76" w:rsidRDefault="00D20B53" w:rsidP="001649D1">
            <w:pPr>
              <w:pStyle w:val="TableContents"/>
            </w:pPr>
            <w:r>
              <w:t>FULVIC_ACID</w:t>
            </w:r>
          </w:p>
        </w:tc>
        <w:tc>
          <w:tcPr>
            <w:tcW w:w="7090" w:type="dxa"/>
            <w:tcMar>
              <w:top w:w="75" w:type="dxa"/>
              <w:left w:w="75" w:type="dxa"/>
              <w:bottom w:w="75" w:type="dxa"/>
              <w:right w:w="75" w:type="dxa"/>
            </w:tcMar>
            <w:vAlign w:val="center"/>
            <w:hideMark/>
          </w:tcPr>
          <w:p w14:paraId="4F28DAD8" w14:textId="77777777" w:rsidR="00FE15AE" w:rsidRPr="00CA0A76" w:rsidRDefault="00FE15AE" w:rsidP="001649D1">
            <w:pPr>
              <w:pStyle w:val="TableContents"/>
            </w:pPr>
            <w:r w:rsidRPr="00CA0A76">
              <w:t>A highly soluble organic phenol found in humus that chelates elemental mineral nutrients.</w:t>
            </w:r>
          </w:p>
        </w:tc>
      </w:tr>
      <w:tr w:rsidR="00FE15AE" w:rsidRPr="005743F4" w14:paraId="77AC0473" w14:textId="77777777" w:rsidTr="05D55A35">
        <w:trPr>
          <w:trHeight w:val="168"/>
          <w:jc w:val="center"/>
        </w:trPr>
        <w:tc>
          <w:tcPr>
            <w:tcW w:w="1790" w:type="dxa"/>
            <w:tcMar>
              <w:top w:w="75" w:type="dxa"/>
              <w:left w:w="75" w:type="dxa"/>
              <w:bottom w:w="75" w:type="dxa"/>
              <w:right w:w="75" w:type="dxa"/>
            </w:tcMar>
            <w:vAlign w:val="center"/>
            <w:hideMark/>
          </w:tcPr>
          <w:p w14:paraId="26B8ABED" w14:textId="18A1CDCA" w:rsidR="00FE15AE" w:rsidRPr="00CA0A76" w:rsidRDefault="002B47B2" w:rsidP="001649D1">
            <w:pPr>
              <w:pStyle w:val="TableContents"/>
            </w:pPr>
            <w:r>
              <w:t>HUMIC_ACID</w:t>
            </w:r>
          </w:p>
        </w:tc>
        <w:tc>
          <w:tcPr>
            <w:tcW w:w="7090" w:type="dxa"/>
            <w:tcMar>
              <w:top w:w="75" w:type="dxa"/>
              <w:left w:w="75" w:type="dxa"/>
              <w:bottom w:w="75" w:type="dxa"/>
              <w:right w:w="75" w:type="dxa"/>
            </w:tcMar>
            <w:vAlign w:val="center"/>
            <w:hideMark/>
          </w:tcPr>
          <w:p w14:paraId="15A8615E" w14:textId="77777777" w:rsidR="00FE15AE" w:rsidRPr="00CA0A76" w:rsidRDefault="00FE15AE" w:rsidP="001649D1">
            <w:pPr>
              <w:pStyle w:val="TableContents"/>
            </w:pPr>
            <w:r w:rsidRPr="00CA0A76">
              <w:t>A brown, melanin tinted mixture of polymers, found in lignite, peat, and soils, where it acts as a cation exchange agent</w:t>
            </w:r>
          </w:p>
        </w:tc>
      </w:tr>
      <w:tr w:rsidR="00FE15AE" w:rsidRPr="005743F4" w14:paraId="27F426B8" w14:textId="77777777" w:rsidTr="05D55A35">
        <w:trPr>
          <w:trHeight w:val="168"/>
          <w:jc w:val="center"/>
        </w:trPr>
        <w:tc>
          <w:tcPr>
            <w:tcW w:w="1790" w:type="dxa"/>
            <w:tcMar>
              <w:top w:w="75" w:type="dxa"/>
              <w:left w:w="75" w:type="dxa"/>
              <w:bottom w:w="75" w:type="dxa"/>
              <w:right w:w="75" w:type="dxa"/>
            </w:tcMar>
            <w:vAlign w:val="center"/>
            <w:hideMark/>
          </w:tcPr>
          <w:p w14:paraId="1D339D8D" w14:textId="6C6F7E99" w:rsidR="00FE15AE" w:rsidRPr="00CA0A76" w:rsidRDefault="002B47B2" w:rsidP="001649D1">
            <w:pPr>
              <w:pStyle w:val="TableContents"/>
            </w:pPr>
            <w:r>
              <w:t>WATER</w:t>
            </w:r>
          </w:p>
        </w:tc>
        <w:tc>
          <w:tcPr>
            <w:tcW w:w="7090" w:type="dxa"/>
            <w:tcMar>
              <w:top w:w="75" w:type="dxa"/>
              <w:left w:w="75" w:type="dxa"/>
              <w:bottom w:w="75" w:type="dxa"/>
              <w:right w:w="75" w:type="dxa"/>
            </w:tcMar>
            <w:vAlign w:val="center"/>
            <w:hideMark/>
          </w:tcPr>
          <w:p w14:paraId="602FE1BE" w14:textId="66C6E7D8" w:rsidR="00FE15AE" w:rsidRPr="00CA0A76" w:rsidRDefault="00035B4D" w:rsidP="001649D1">
            <w:pPr>
              <w:pStyle w:val="TableContents"/>
            </w:pPr>
            <w:r w:rsidRPr="00035B4D">
              <w:t>Dihydrogen monoxide</w:t>
            </w:r>
          </w:p>
        </w:tc>
      </w:tr>
    </w:tbl>
    <w:p w14:paraId="5C7E1B83" w14:textId="6EE1870C" w:rsidR="00FE15AE" w:rsidRPr="005743F4" w:rsidRDefault="000205C6" w:rsidP="00FE15AE">
      <w:pPr>
        <w:pStyle w:val="PropertyDescription"/>
        <w:ind w:left="480"/>
        <w:rPr>
          <w:kern w:val="2"/>
        </w:rPr>
      </w:pPr>
      <w:proofErr w:type="spellStart"/>
      <w:r>
        <w:rPr>
          <w:rStyle w:val="PropertyNameChar"/>
          <w:kern w:val="2"/>
        </w:rPr>
        <w:t>p</w:t>
      </w:r>
      <w:r w:rsidR="00FE15AE" w:rsidRPr="005743F4">
        <w:rPr>
          <w:rStyle w:val="PropertyNameChar"/>
          <w:kern w:val="2"/>
        </w:rPr>
        <w:t>roductRef</w:t>
      </w:r>
      <w:proofErr w:type="spellEnd"/>
      <w:r w:rsidR="00B3005F">
        <w:rPr>
          <w:b/>
          <w:bCs w:val="0"/>
        </w:rPr>
        <w:t xml:space="preserve"> </w:t>
      </w:r>
      <w:r w:rsidR="00B3005F">
        <w:t>[</w:t>
      </w:r>
      <w:proofErr w:type="gramStart"/>
      <w:r w:rsidR="00B3005F">
        <w:t>0..</w:t>
      </w:r>
      <w:proofErr w:type="gramEnd"/>
      <w:r w:rsidR="00B3005F">
        <w:t>1]</w:t>
      </w:r>
      <w:r w:rsidR="00FE15AE" w:rsidRPr="00323919">
        <w:rPr>
          <w:b/>
          <w:kern w:val="2"/>
        </w:rPr>
        <w:t>:</w:t>
      </w:r>
      <w:r w:rsidR="00FE15AE" w:rsidRPr="005743F4">
        <w:rPr>
          <w:kern w:val="2"/>
        </w:rPr>
        <w:t xml:space="preserve"> Used only when a product is defined in terms of other existing products. It should not be used together with </w:t>
      </w:r>
      <w:r w:rsidR="00FE15AE" w:rsidRPr="005743F4">
        <w:rPr>
          <w:noProof/>
          <w:kern w:val="2"/>
        </w:rPr>
        <w:t>IngredientCode</w:t>
      </w:r>
      <w:r w:rsidR="00FE15AE" w:rsidRPr="005743F4">
        <w:rPr>
          <w:kern w:val="2"/>
        </w:rPr>
        <w:t>.</w:t>
      </w:r>
    </w:p>
    <w:p w14:paraId="6CF2530B" w14:textId="676F24C0" w:rsidR="00FE15AE" w:rsidRDefault="000205C6" w:rsidP="00FE15AE">
      <w:pPr>
        <w:pStyle w:val="PropertyDescription"/>
        <w:spacing w:before="100"/>
        <w:ind w:left="480"/>
        <w:rPr>
          <w:kern w:val="2"/>
        </w:rPr>
      </w:pPr>
      <w:r>
        <w:rPr>
          <w:rStyle w:val="PropertyNameChar"/>
          <w:kern w:val="2"/>
        </w:rPr>
        <w:t>q</w:t>
      </w:r>
      <w:r w:rsidR="00FE15AE" w:rsidRPr="005743F4">
        <w:rPr>
          <w:rStyle w:val="PropertyNameChar"/>
          <w:kern w:val="2"/>
        </w:rPr>
        <w:t>uantity</w:t>
      </w:r>
      <w:r w:rsidR="00B3005F">
        <w:rPr>
          <w:b/>
          <w:bCs w:val="0"/>
        </w:rPr>
        <w:t xml:space="preserve"> </w:t>
      </w:r>
      <w:r w:rsidR="00B3005F">
        <w:t>[1]</w:t>
      </w:r>
      <w:r w:rsidR="00FE15AE" w:rsidRPr="00323919">
        <w:rPr>
          <w:b/>
          <w:kern w:val="2"/>
        </w:rPr>
        <w:t>:</w:t>
      </w:r>
      <w:r w:rsidR="00FE15AE" w:rsidRPr="005743F4">
        <w:rPr>
          <w:kern w:val="2"/>
        </w:rPr>
        <w:t xml:space="preserve"> How does this component participate in the product? Includes a value and its unit of measure (UoM); the UoM is expected to be either a concentration (e.g., UN Rec 20 common code "59" for parts per million) or a quantity added to a tank (e.g., "GLL " for US Gallon, "KGM" for kilogram, etc.).</w:t>
      </w:r>
    </w:p>
    <w:p w14:paraId="2768C0C3" w14:textId="541B620E" w:rsidR="00FE15AE" w:rsidRDefault="000205C6" w:rsidP="00FE15AE">
      <w:pPr>
        <w:pStyle w:val="PropertyDescription"/>
        <w:spacing w:before="100"/>
        <w:ind w:left="480"/>
        <w:rPr>
          <w:kern w:val="2"/>
        </w:rPr>
      </w:pPr>
      <w:r>
        <w:rPr>
          <w:rStyle w:val="PropertyNameChar"/>
          <w:noProof/>
          <w:kern w:val="2"/>
        </w:rPr>
        <w:t>i</w:t>
      </w:r>
      <w:r w:rsidR="00FE15AE" w:rsidRPr="005743F4">
        <w:rPr>
          <w:rStyle w:val="PropertyNameChar"/>
          <w:noProof/>
          <w:kern w:val="2"/>
        </w:rPr>
        <w:t>sCarrier</w:t>
      </w:r>
      <w:r w:rsidR="00B3005F">
        <w:rPr>
          <w:b/>
          <w:bCs w:val="0"/>
        </w:rPr>
        <w:t xml:space="preserve"> </w:t>
      </w:r>
      <w:r w:rsidR="00B3005F">
        <w:t>[</w:t>
      </w:r>
      <w:proofErr w:type="gramStart"/>
      <w:r w:rsidR="00B3005F">
        <w:t>0..</w:t>
      </w:r>
      <w:proofErr w:type="gramEnd"/>
      <w:r w:rsidR="00B3005F">
        <w:t>1]</w:t>
      </w:r>
      <w:r w:rsidR="00FE15AE" w:rsidRPr="00323919">
        <w:rPr>
          <w:b/>
          <w:kern w:val="2"/>
        </w:rPr>
        <w:t>:</w:t>
      </w:r>
      <w:r w:rsidR="00FE15AE" w:rsidRPr="005743F4">
        <w:rPr>
          <w:kern w:val="2"/>
        </w:rPr>
        <w:t xml:space="preserve"> Is this component the carrier for a mix? Typically, </w:t>
      </w:r>
      <w:proofErr w:type="spellStart"/>
      <w:r>
        <w:rPr>
          <w:kern w:val="2"/>
        </w:rPr>
        <w:t>i</w:t>
      </w:r>
      <w:r w:rsidR="00FE15AE" w:rsidRPr="005743F4">
        <w:rPr>
          <w:kern w:val="2"/>
        </w:rPr>
        <w:t>ngredientCode</w:t>
      </w:r>
      <w:proofErr w:type="spellEnd"/>
      <w:r w:rsidR="00FE15AE" w:rsidRPr="005743F4">
        <w:rPr>
          <w:kern w:val="2"/>
        </w:rPr>
        <w:t xml:space="preserve"> would be "</w:t>
      </w:r>
      <w:r w:rsidR="00E439D1">
        <w:rPr>
          <w:kern w:val="2"/>
        </w:rPr>
        <w:t>WATER</w:t>
      </w:r>
      <w:r w:rsidR="00FE15AE" w:rsidRPr="005743F4">
        <w:rPr>
          <w:kern w:val="2"/>
        </w:rPr>
        <w:t xml:space="preserve">" if this value is set to </w:t>
      </w:r>
      <w:r w:rsidR="00FE15AE" w:rsidRPr="005743F4">
        <w:rPr>
          <w:noProof/>
          <w:kern w:val="2"/>
        </w:rPr>
        <w:t>True</w:t>
      </w:r>
      <w:r w:rsidR="00FE15AE" w:rsidRPr="005743F4">
        <w:rPr>
          <w:kern w:val="2"/>
        </w:rPr>
        <w:t xml:space="preserve"> unless the carrier is a liquid fertilizer.</w:t>
      </w:r>
    </w:p>
    <w:p w14:paraId="57B816DB" w14:textId="7E367D77" w:rsidR="00B3005F" w:rsidRPr="00B3005F" w:rsidRDefault="000205C6" w:rsidP="00B3005F">
      <w:pPr>
        <w:ind w:left="403"/>
      </w:pPr>
      <w:proofErr w:type="spellStart"/>
      <w:r>
        <w:rPr>
          <w:b/>
          <w:lang w:val="en-US"/>
        </w:rPr>
        <w:t>c</w:t>
      </w:r>
      <w:r w:rsidR="00B3005F" w:rsidRPr="009331BF">
        <w:rPr>
          <w:b/>
          <w:lang w:val="en-US"/>
        </w:rPr>
        <w:t>ontextItem</w:t>
      </w:r>
      <w:proofErr w:type="spellEnd"/>
      <w:r w:rsidR="00B3005F">
        <w:rPr>
          <w:b/>
          <w:lang w:val="en-US"/>
        </w:rPr>
        <w:t xml:space="preserve"> </w:t>
      </w:r>
      <w:r w:rsidR="00B3005F" w:rsidRPr="00AE1CE3">
        <w:rPr>
          <w:bCs/>
          <w:lang w:val="en-US"/>
        </w:rPr>
        <w:t>[</w:t>
      </w:r>
      <w:proofErr w:type="gramStart"/>
      <w:r w:rsidR="00B3005F">
        <w:rPr>
          <w:bCs/>
          <w:lang w:val="en-US"/>
        </w:rPr>
        <w:t>0..</w:t>
      </w:r>
      <w:proofErr w:type="gramEnd"/>
      <w:r w:rsidR="00B3005F">
        <w:rPr>
          <w:bCs/>
          <w:lang w:val="en-US"/>
        </w:rPr>
        <w:t>n</w:t>
      </w:r>
      <w:r w:rsidR="00B3005F" w:rsidRPr="00AE1CE3">
        <w:rPr>
          <w:bCs/>
          <w:lang w:val="en-US"/>
        </w:rPr>
        <w:t>]</w:t>
      </w:r>
      <w:r w:rsidR="00B3005F" w:rsidRPr="009331BF">
        <w:rPr>
          <w:b/>
          <w:bCs/>
          <w:lang w:val="en-US"/>
        </w:rPr>
        <w:t>:</w:t>
      </w:r>
      <w:r w:rsidR="00B3005F" w:rsidRPr="009331BF">
        <w:rPr>
          <w:bCs/>
          <w:lang w:val="en-US"/>
        </w:rPr>
        <w:t xml:space="preserve"> List of context items. These allow associating geopolitical-context-specific information to otherwise universal data types.</w:t>
      </w:r>
    </w:p>
    <w:p w14:paraId="78B7C4BD" w14:textId="77777777" w:rsidR="00FE15AE" w:rsidRDefault="00FE15AE" w:rsidP="00FE15AE">
      <w:pPr>
        <w:pStyle w:val="Heading1"/>
      </w:pPr>
      <w:bookmarkStart w:id="149" w:name="_Toc146649864"/>
      <w:r>
        <w:t>10</w:t>
      </w:r>
      <w:r>
        <w:tab/>
        <w:t>Setup Data</w:t>
      </w:r>
      <w:bookmarkEnd w:id="149"/>
    </w:p>
    <w:p w14:paraId="3D0386F0" w14:textId="40F0815E" w:rsidR="00FE15AE" w:rsidRPr="005743F4" w:rsidRDefault="00B201B9" w:rsidP="00FE15AE">
      <w:pPr>
        <w:rPr>
          <w:kern w:val="2"/>
        </w:rPr>
      </w:pPr>
      <w:r>
        <w:rPr>
          <w:kern w:val="2"/>
        </w:rPr>
        <w:fldChar w:fldCharType="begin"/>
      </w:r>
      <w:r>
        <w:rPr>
          <w:kern w:val="2"/>
        </w:rPr>
        <w:instrText xml:space="preserve"> REF _Ref146650165 \h </w:instrText>
      </w:r>
      <w:r>
        <w:rPr>
          <w:kern w:val="2"/>
        </w:rPr>
      </w:r>
      <w:r>
        <w:rPr>
          <w:kern w:val="2"/>
        </w:rPr>
        <w:fldChar w:fldCharType="separate"/>
      </w:r>
      <w:r>
        <w:t xml:space="preserve">Figure </w:t>
      </w:r>
      <w:r>
        <w:rPr>
          <w:noProof/>
        </w:rPr>
        <w:t>20</w:t>
      </w:r>
      <w:r>
        <w:rPr>
          <w:kern w:val="2"/>
        </w:rPr>
        <w:fldChar w:fldCharType="end"/>
      </w:r>
      <w:r>
        <w:rPr>
          <w:kern w:val="2"/>
        </w:rPr>
        <w:t xml:space="preserve"> </w:t>
      </w:r>
      <w:r w:rsidR="00FE15AE" w:rsidRPr="005743F4">
        <w:rPr>
          <w:kern w:val="2"/>
        </w:rPr>
        <w:t>shows a UML diagram of the classes used to define setup and configuration</w:t>
      </w:r>
      <w:r w:rsidR="009837C8">
        <w:rPr>
          <w:kern w:val="2"/>
        </w:rPr>
        <w:t>, with a focus on water</w:t>
      </w:r>
      <w:r w:rsidR="00FE15AE" w:rsidRPr="005743F4">
        <w:rPr>
          <w:kern w:val="2"/>
        </w:rPr>
        <w:t xml:space="preserve">. </w:t>
      </w:r>
      <w:r w:rsidR="001E05E3">
        <w:rPr>
          <w:kern w:val="2"/>
        </w:rPr>
        <w:t>(</w:t>
      </w:r>
      <w:r w:rsidR="00FE15AE" w:rsidRPr="005743F4">
        <w:rPr>
          <w:kern w:val="2"/>
        </w:rPr>
        <w:t>Classes relating to crop nutrition or protection are shown in</w:t>
      </w:r>
      <w:r w:rsidR="00850C95">
        <w:rPr>
          <w:kern w:val="2"/>
        </w:rPr>
        <w:t xml:space="preserve"> </w:t>
      </w:r>
      <w:r w:rsidR="00850C95">
        <w:rPr>
          <w:kern w:val="2"/>
        </w:rPr>
        <w:fldChar w:fldCharType="begin"/>
      </w:r>
      <w:r w:rsidR="00850C95">
        <w:rPr>
          <w:kern w:val="2"/>
        </w:rPr>
        <w:instrText xml:space="preserve"> REF _Ref146650094 \h </w:instrText>
      </w:r>
      <w:r w:rsidR="00850C95">
        <w:rPr>
          <w:kern w:val="2"/>
        </w:rPr>
      </w:r>
      <w:r w:rsidR="00850C95">
        <w:rPr>
          <w:kern w:val="2"/>
        </w:rPr>
        <w:fldChar w:fldCharType="separate"/>
      </w:r>
      <w:r w:rsidR="00850C95">
        <w:t xml:space="preserve">Figure </w:t>
      </w:r>
      <w:r w:rsidR="00850C95">
        <w:rPr>
          <w:noProof/>
        </w:rPr>
        <w:t>19</w:t>
      </w:r>
      <w:r w:rsidR="00850C95">
        <w:rPr>
          <w:kern w:val="2"/>
        </w:rPr>
        <w:fldChar w:fldCharType="end"/>
      </w:r>
      <w:r w:rsidR="00FE15AE" w:rsidRPr="005743F4">
        <w:rPr>
          <w:kern w:val="2"/>
        </w:rPr>
        <w:t>.</w:t>
      </w:r>
      <w:r w:rsidR="001E05E3">
        <w:rPr>
          <w:kern w:val="2"/>
        </w:rPr>
        <w:t>)</w:t>
      </w:r>
      <w:r w:rsidR="00FE15AE" w:rsidRPr="005743F4">
        <w:rPr>
          <w:kern w:val="2"/>
        </w:rPr>
        <w:t xml:space="preserve"> Please note that many of the class properties have the same name as the class name of their type. </w:t>
      </w:r>
    </w:p>
    <w:p w14:paraId="31498323" w14:textId="77777777" w:rsidR="00B201B9" w:rsidRDefault="00FE15AE" w:rsidP="00B201B9">
      <w:pPr>
        <w:pStyle w:val="Figure"/>
      </w:pPr>
      <w:r w:rsidRPr="005743F4">
        <w:rPr>
          <w:kern w:val="2"/>
        </w:rPr>
        <w:lastRenderedPageBreak/>
        <w:drawing>
          <wp:inline distT="0" distB="0" distL="0" distR="0" wp14:anchorId="28EE4E5B" wp14:editId="02C9E5B5">
            <wp:extent cx="7488616" cy="4902713"/>
            <wp:effectExtent l="0" t="2222"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88" r="298"/>
                    <a:stretch/>
                  </pic:blipFill>
                  <pic:spPr bwMode="auto">
                    <a:xfrm rot="16200000">
                      <a:off x="0" y="0"/>
                      <a:ext cx="7489639" cy="4903383"/>
                    </a:xfrm>
                    <a:prstGeom prst="rect">
                      <a:avLst/>
                    </a:prstGeom>
                    <a:noFill/>
                    <a:ln>
                      <a:noFill/>
                    </a:ln>
                    <a:extLst>
                      <a:ext uri="{53640926-AAD7-44D8-BBD7-CCE9431645EC}">
                        <a14:shadowObscured xmlns:a14="http://schemas.microsoft.com/office/drawing/2010/main"/>
                      </a:ext>
                    </a:extLst>
                  </pic:spPr>
                </pic:pic>
              </a:graphicData>
            </a:graphic>
          </wp:inline>
        </w:drawing>
      </w:r>
    </w:p>
    <w:p w14:paraId="4B5C7DD4" w14:textId="58FEAA47" w:rsidR="00FE15AE" w:rsidRPr="005743F4" w:rsidRDefault="00B201B9" w:rsidP="00B201B9">
      <w:pPr>
        <w:pStyle w:val="Caption"/>
        <w:rPr>
          <w:kern w:val="2"/>
        </w:rPr>
      </w:pPr>
      <w:bookmarkStart w:id="150" w:name="_Ref146650165"/>
      <w:r>
        <w:t xml:space="preserve">Figure </w:t>
      </w:r>
      <w:r>
        <w:fldChar w:fldCharType="begin"/>
      </w:r>
      <w:r>
        <w:instrText xml:space="preserve"> SEQ Figure \* ARABIC </w:instrText>
      </w:r>
      <w:r>
        <w:fldChar w:fldCharType="separate"/>
      </w:r>
      <w:r w:rsidR="00B9331D">
        <w:rPr>
          <w:noProof/>
        </w:rPr>
        <w:t>20</w:t>
      </w:r>
      <w:r>
        <w:fldChar w:fldCharType="end"/>
      </w:r>
      <w:bookmarkEnd w:id="150"/>
      <w:r>
        <w:t xml:space="preserve"> Operations Setup </w:t>
      </w:r>
      <w:proofErr w:type="gramStart"/>
      <w:r>
        <w:t>classes</w:t>
      </w:r>
      <w:proofErr w:type="gramEnd"/>
    </w:p>
    <w:p w14:paraId="500ED61E" w14:textId="77777777" w:rsidR="00FE15AE" w:rsidRDefault="00FE15AE" w:rsidP="00FE15AE">
      <w:pPr>
        <w:pStyle w:val="Heading2"/>
      </w:pPr>
      <w:bookmarkStart w:id="151" w:name="_Toc146649865"/>
      <w:r>
        <w:t>10.1</w:t>
      </w:r>
      <w:r>
        <w:tab/>
      </w:r>
      <w:proofErr w:type="spellStart"/>
      <w:r>
        <w:t>IrrSetupData</w:t>
      </w:r>
      <w:bookmarkEnd w:id="151"/>
      <w:proofErr w:type="spellEnd"/>
    </w:p>
    <w:p w14:paraId="64392B7E" w14:textId="2DE86B3D" w:rsidR="00FE15AE" w:rsidRPr="004257A4" w:rsidRDefault="60D2408E" w:rsidP="05D55A35">
      <w:pPr>
        <w:rPr>
          <w:lang w:val="en-US"/>
        </w:rPr>
      </w:pPr>
      <w:r w:rsidRPr="05D55A35">
        <w:rPr>
          <w:lang w:val="en-US"/>
        </w:rPr>
        <w:t xml:space="preserve">Grower-specific information used to provide context for data exchange. It is possible for a grower to set up data exchange with a partner such as a crop </w:t>
      </w:r>
      <w:r w:rsidR="00E8129D" w:rsidRPr="05D55A35">
        <w:rPr>
          <w:lang w:val="en-US"/>
        </w:rPr>
        <w:t>advisory</w:t>
      </w:r>
      <w:r w:rsidRPr="05D55A35">
        <w:rPr>
          <w:lang w:val="en-US"/>
        </w:rPr>
        <w:t xml:space="preserve"> sending </w:t>
      </w:r>
      <w:proofErr w:type="spellStart"/>
      <w:r w:rsidRPr="05D55A35">
        <w:rPr>
          <w:lang w:val="en-US"/>
        </w:rPr>
        <w:t>IrrSetupData</w:t>
      </w:r>
      <w:proofErr w:type="spellEnd"/>
      <w:r w:rsidRPr="05D55A35">
        <w:rPr>
          <w:lang w:val="en-US"/>
        </w:rPr>
        <w:t xml:space="preserve">. The Grower, Farm, Field, </w:t>
      </w:r>
      <w:proofErr w:type="spellStart"/>
      <w:r w:rsidRPr="05D55A35">
        <w:rPr>
          <w:lang w:val="en-US"/>
        </w:rPr>
        <w:t>Cropzone</w:t>
      </w:r>
      <w:proofErr w:type="spellEnd"/>
      <w:r w:rsidRPr="05D55A35">
        <w:rPr>
          <w:lang w:val="en-US"/>
        </w:rPr>
        <w:t xml:space="preserve">, </w:t>
      </w:r>
      <w:proofErr w:type="spellStart"/>
      <w:r w:rsidRPr="05D55A35">
        <w:rPr>
          <w:lang w:val="en-US"/>
        </w:rPr>
        <w:t>FieldBoundary</w:t>
      </w:r>
      <w:proofErr w:type="spellEnd"/>
      <w:r w:rsidRPr="05D55A35">
        <w:rPr>
          <w:lang w:val="en-US"/>
        </w:rPr>
        <w:t xml:space="preserve">, Person, and </w:t>
      </w:r>
      <w:proofErr w:type="spellStart"/>
      <w:r w:rsidRPr="05D55A35">
        <w:rPr>
          <w:lang w:val="en-US"/>
        </w:rPr>
        <w:t>PersonRole</w:t>
      </w:r>
      <w:proofErr w:type="spellEnd"/>
      <w:r w:rsidRPr="05D55A35">
        <w:rPr>
          <w:lang w:val="en-US"/>
        </w:rPr>
        <w:t xml:space="preserve"> classes are all defined in detail in Part 1.</w:t>
      </w:r>
    </w:p>
    <w:p w14:paraId="00465E83" w14:textId="1C53D8DA" w:rsidR="00FE15AE" w:rsidRPr="004257A4" w:rsidRDefault="000205C6" w:rsidP="00FE15AE">
      <w:pPr>
        <w:ind w:left="403"/>
        <w:rPr>
          <w:bCs/>
          <w:lang w:val="en-US"/>
        </w:rPr>
      </w:pPr>
      <w:r>
        <w:rPr>
          <w:b/>
          <w:lang w:val="en-US"/>
        </w:rPr>
        <w:lastRenderedPageBreak/>
        <w:t>g</w:t>
      </w:r>
      <w:r w:rsidR="00FE15AE" w:rsidRPr="004257A4">
        <w:rPr>
          <w:b/>
          <w:lang w:val="en-US"/>
        </w:rPr>
        <w:t>rower</w:t>
      </w:r>
      <w:r w:rsidR="00C44C1B" w:rsidRPr="008275ED">
        <w:rPr>
          <w:bCs/>
          <w:lang w:val="en-US"/>
        </w:rPr>
        <w:t xml:space="preserve"> [</w:t>
      </w:r>
      <w:proofErr w:type="gramStart"/>
      <w:r w:rsidR="00C44C1B" w:rsidRPr="008275ED">
        <w:rPr>
          <w:bCs/>
          <w:lang w:val="en-US"/>
        </w:rPr>
        <w:t>0..</w:t>
      </w:r>
      <w:proofErr w:type="gramEnd"/>
      <w:r w:rsidR="00C44C1B" w:rsidRPr="008275ED">
        <w:rPr>
          <w:bCs/>
          <w:lang w:val="en-US"/>
        </w:rPr>
        <w:t>n]</w:t>
      </w:r>
      <w:r w:rsidR="00FE15AE" w:rsidRPr="004257A4">
        <w:rPr>
          <w:b/>
          <w:bCs/>
          <w:lang w:val="en-US"/>
        </w:rPr>
        <w:t>:</w:t>
      </w:r>
      <w:r w:rsidR="00FE15AE" w:rsidRPr="004257A4">
        <w:rPr>
          <w:bCs/>
          <w:lang w:val="en-US"/>
        </w:rPr>
        <w:t xml:space="preserve"> A list of zero or more Grower objects.</w:t>
      </w:r>
    </w:p>
    <w:p w14:paraId="26A483FC" w14:textId="071E0567" w:rsidR="00FE15AE" w:rsidRPr="004257A4" w:rsidRDefault="000205C6" w:rsidP="00FE15AE">
      <w:pPr>
        <w:ind w:left="403"/>
        <w:rPr>
          <w:bCs/>
          <w:lang w:val="en-US"/>
        </w:rPr>
      </w:pPr>
      <w:r>
        <w:rPr>
          <w:b/>
          <w:lang w:val="en-US"/>
        </w:rPr>
        <w:t>f</w:t>
      </w:r>
      <w:r w:rsidR="00FE15AE" w:rsidRPr="004257A4">
        <w:rPr>
          <w:b/>
          <w:lang w:val="en-US"/>
        </w:rPr>
        <w:t>arm</w:t>
      </w:r>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Farm objects.</w:t>
      </w:r>
    </w:p>
    <w:p w14:paraId="10681D76" w14:textId="1F87E968" w:rsidR="00FE15AE" w:rsidRPr="004257A4" w:rsidRDefault="000205C6" w:rsidP="00FE15AE">
      <w:pPr>
        <w:ind w:left="403"/>
        <w:rPr>
          <w:bCs/>
          <w:lang w:val="en-US"/>
        </w:rPr>
      </w:pPr>
      <w:r>
        <w:rPr>
          <w:b/>
          <w:lang w:val="en-US"/>
        </w:rPr>
        <w:t>f</w:t>
      </w:r>
      <w:r w:rsidR="00FE15AE" w:rsidRPr="004257A4">
        <w:rPr>
          <w:b/>
          <w:lang w:val="en-US"/>
        </w:rPr>
        <w:t>ield</w:t>
      </w:r>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Field objects.</w:t>
      </w:r>
    </w:p>
    <w:p w14:paraId="053F019A" w14:textId="171389F8" w:rsidR="00FE15AE" w:rsidRPr="004257A4" w:rsidRDefault="000205C6" w:rsidP="00FE15AE">
      <w:pPr>
        <w:ind w:left="403"/>
        <w:rPr>
          <w:bCs/>
          <w:lang w:val="en-US"/>
        </w:rPr>
      </w:pPr>
      <w:proofErr w:type="spellStart"/>
      <w:r>
        <w:rPr>
          <w:b/>
          <w:lang w:val="en-US"/>
        </w:rPr>
        <w:t>c</w:t>
      </w:r>
      <w:r w:rsidR="00FE15AE" w:rsidRPr="004257A4">
        <w:rPr>
          <w:b/>
          <w:lang w:val="en-US"/>
        </w:rPr>
        <w:t>ropzone</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 xml:space="preserve">: </w:t>
      </w:r>
      <w:r w:rsidR="00FE15AE" w:rsidRPr="004257A4">
        <w:rPr>
          <w:bCs/>
          <w:lang w:val="en-US"/>
        </w:rPr>
        <w:t xml:space="preserve">A list of zero or more </w:t>
      </w:r>
      <w:proofErr w:type="spellStart"/>
      <w:r w:rsidR="00FE15AE" w:rsidRPr="004257A4">
        <w:rPr>
          <w:bCs/>
          <w:lang w:val="en-US"/>
        </w:rPr>
        <w:t>Cropzone</w:t>
      </w:r>
      <w:proofErr w:type="spellEnd"/>
      <w:r w:rsidR="00FE15AE" w:rsidRPr="004257A4">
        <w:rPr>
          <w:bCs/>
          <w:lang w:val="en-US"/>
        </w:rPr>
        <w:t xml:space="preserve"> objects.</w:t>
      </w:r>
    </w:p>
    <w:p w14:paraId="5D2D1A3B" w14:textId="27F08587" w:rsidR="00FE15AE" w:rsidRPr="004257A4" w:rsidRDefault="000205C6" w:rsidP="00FE15AE">
      <w:pPr>
        <w:ind w:left="403"/>
        <w:rPr>
          <w:bCs/>
          <w:lang w:val="en-US"/>
        </w:rPr>
      </w:pPr>
      <w:proofErr w:type="spellStart"/>
      <w:r>
        <w:rPr>
          <w:b/>
          <w:lang w:val="en-US"/>
        </w:rPr>
        <w:t>f</w:t>
      </w:r>
      <w:r w:rsidR="00FE15AE" w:rsidRPr="004257A4">
        <w:rPr>
          <w:b/>
          <w:lang w:val="en-US"/>
        </w:rPr>
        <w:t>ieldBoundary</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w:t>
      </w:r>
      <w:proofErr w:type="spellStart"/>
      <w:r w:rsidR="00FE15AE" w:rsidRPr="004257A4">
        <w:rPr>
          <w:bCs/>
          <w:lang w:val="en-US"/>
        </w:rPr>
        <w:t>FieldBoundary</w:t>
      </w:r>
      <w:proofErr w:type="spellEnd"/>
      <w:r w:rsidR="00FE15AE" w:rsidRPr="004257A4">
        <w:rPr>
          <w:bCs/>
          <w:lang w:val="en-US"/>
        </w:rPr>
        <w:t xml:space="preserve"> objects.</w:t>
      </w:r>
    </w:p>
    <w:p w14:paraId="2654267F" w14:textId="04FB65E5" w:rsidR="00FE15AE" w:rsidRPr="004257A4" w:rsidRDefault="000205C6" w:rsidP="00FE15AE">
      <w:pPr>
        <w:ind w:left="403"/>
        <w:rPr>
          <w:bCs/>
          <w:lang w:val="en-US"/>
        </w:rPr>
      </w:pPr>
      <w:r>
        <w:rPr>
          <w:b/>
          <w:lang w:val="en-US"/>
        </w:rPr>
        <w:t>p</w:t>
      </w:r>
      <w:r w:rsidR="00FE15AE" w:rsidRPr="004257A4">
        <w:rPr>
          <w:b/>
          <w:lang w:val="en-US"/>
        </w:rPr>
        <w:t>erson</w:t>
      </w:r>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Person objects</w:t>
      </w:r>
    </w:p>
    <w:p w14:paraId="0555A08B" w14:textId="52BADED2" w:rsidR="00FE15AE" w:rsidRPr="004257A4" w:rsidRDefault="000205C6" w:rsidP="00FE15AE">
      <w:pPr>
        <w:ind w:left="403"/>
        <w:rPr>
          <w:bCs/>
          <w:lang w:val="en-US"/>
        </w:rPr>
      </w:pPr>
      <w:proofErr w:type="spellStart"/>
      <w:r>
        <w:rPr>
          <w:b/>
          <w:lang w:val="en-US"/>
        </w:rPr>
        <w:t>p</w:t>
      </w:r>
      <w:r w:rsidR="00FE15AE" w:rsidRPr="004257A4">
        <w:rPr>
          <w:b/>
          <w:lang w:val="en-US"/>
        </w:rPr>
        <w:t>ersonRole</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w:t>
      </w:r>
      <w:proofErr w:type="spellStart"/>
      <w:r w:rsidR="00FE15AE" w:rsidRPr="004257A4">
        <w:rPr>
          <w:bCs/>
          <w:lang w:val="en-US"/>
        </w:rPr>
        <w:t>PersonRole</w:t>
      </w:r>
      <w:proofErr w:type="spellEnd"/>
      <w:r w:rsidR="00FE15AE" w:rsidRPr="004257A4">
        <w:rPr>
          <w:bCs/>
          <w:lang w:val="en-US"/>
        </w:rPr>
        <w:t xml:space="preserve"> objects.</w:t>
      </w:r>
    </w:p>
    <w:p w14:paraId="40FCB622" w14:textId="1AD63D16" w:rsidR="00FE15AE" w:rsidRPr="004257A4" w:rsidRDefault="000205C6" w:rsidP="00FE15AE">
      <w:pPr>
        <w:ind w:left="403"/>
        <w:rPr>
          <w:bCs/>
          <w:lang w:val="en-US"/>
        </w:rPr>
      </w:pPr>
      <w:proofErr w:type="spellStart"/>
      <w:r>
        <w:rPr>
          <w:b/>
          <w:lang w:val="en-US"/>
        </w:rPr>
        <w:t>i</w:t>
      </w:r>
      <w:r w:rsidR="00FE15AE" w:rsidRPr="004257A4">
        <w:rPr>
          <w:b/>
          <w:lang w:val="en-US"/>
        </w:rPr>
        <w:t>rrSetup</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IrrSetup objects.</w:t>
      </w:r>
    </w:p>
    <w:p w14:paraId="39E414B0" w14:textId="11016A04" w:rsidR="00FE15AE" w:rsidRPr="004257A4" w:rsidRDefault="000205C6" w:rsidP="00FE15AE">
      <w:pPr>
        <w:ind w:left="403"/>
        <w:rPr>
          <w:bCs/>
          <w:lang w:val="en-US"/>
        </w:rPr>
      </w:pPr>
      <w:proofErr w:type="spellStart"/>
      <w:r>
        <w:rPr>
          <w:b/>
          <w:lang w:val="en-US"/>
        </w:rPr>
        <w:t>i</w:t>
      </w:r>
      <w:r w:rsidR="00FE15AE" w:rsidRPr="004257A4">
        <w:rPr>
          <w:b/>
          <w:lang w:val="en-US"/>
        </w:rPr>
        <w:t>rrSystem</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w:t>
      </w:r>
      <w:proofErr w:type="spellStart"/>
      <w:r w:rsidR="00FE15AE" w:rsidRPr="004257A4">
        <w:rPr>
          <w:bCs/>
          <w:lang w:val="en-US"/>
        </w:rPr>
        <w:t>IrrSystem</w:t>
      </w:r>
      <w:proofErr w:type="spellEnd"/>
      <w:r w:rsidR="00FE15AE" w:rsidRPr="004257A4">
        <w:rPr>
          <w:bCs/>
          <w:lang w:val="en-US"/>
        </w:rPr>
        <w:t xml:space="preserve"> objects.</w:t>
      </w:r>
    </w:p>
    <w:p w14:paraId="387C8592" w14:textId="71C64C6D" w:rsidR="00FE15AE" w:rsidRDefault="00FE15AE" w:rsidP="00FE15AE">
      <w:pPr>
        <w:pStyle w:val="Heading2"/>
      </w:pPr>
      <w:bookmarkStart w:id="152" w:name="_Toc146649866"/>
      <w:r>
        <w:t>10.</w:t>
      </w:r>
      <w:r w:rsidR="00A360B5">
        <w:t>2</w:t>
      </w:r>
      <w:r>
        <w:tab/>
      </w:r>
      <w:proofErr w:type="spellStart"/>
      <w:r>
        <w:t>Cropzone</w:t>
      </w:r>
      <w:bookmarkEnd w:id="152"/>
      <w:proofErr w:type="spellEnd"/>
    </w:p>
    <w:p w14:paraId="1C1D1698" w14:textId="22711843" w:rsidR="00FE15AE" w:rsidRPr="00ED6623" w:rsidRDefault="00FE15AE" w:rsidP="00FE15AE">
      <w:pPr>
        <w:rPr>
          <w:bCs/>
          <w:lang w:val="en-US"/>
        </w:rPr>
      </w:pPr>
      <w:r w:rsidRPr="00ED6623">
        <w:rPr>
          <w:bCs/>
          <w:lang w:val="en-US"/>
        </w:rPr>
        <w:t xml:space="preserve">Definition of a </w:t>
      </w:r>
      <w:proofErr w:type="spellStart"/>
      <w:r w:rsidR="00244284">
        <w:rPr>
          <w:bCs/>
          <w:lang w:val="en-US"/>
        </w:rPr>
        <w:t>Cropzone</w:t>
      </w:r>
      <w:proofErr w:type="spellEnd"/>
      <w:r w:rsidRPr="00ED6623">
        <w:rPr>
          <w:bCs/>
          <w:lang w:val="en-US"/>
        </w:rPr>
        <w:t xml:space="preserve"> that defines a subpart of a Field. Detailed description of </w:t>
      </w:r>
      <w:proofErr w:type="spellStart"/>
      <w:r w:rsidRPr="00ED6623">
        <w:rPr>
          <w:bCs/>
          <w:lang w:val="en-US"/>
        </w:rPr>
        <w:t>Crop</w:t>
      </w:r>
      <w:r w:rsidR="00244284">
        <w:rPr>
          <w:bCs/>
          <w:lang w:val="en-US"/>
        </w:rPr>
        <w:t>z</w:t>
      </w:r>
      <w:r w:rsidRPr="00ED6623">
        <w:rPr>
          <w:bCs/>
          <w:lang w:val="en-US"/>
        </w:rPr>
        <w:t>one</w:t>
      </w:r>
      <w:proofErr w:type="spellEnd"/>
      <w:r w:rsidRPr="00ED6623">
        <w:rPr>
          <w:bCs/>
          <w:lang w:val="en-US"/>
        </w:rPr>
        <w:t xml:space="preserve"> is found in Part 1. The properties are repeated here for the reader’s convenience.</w:t>
      </w:r>
    </w:p>
    <w:p w14:paraId="22F895EB" w14:textId="482B149E" w:rsidR="00FE15AE" w:rsidRPr="00ED6623" w:rsidRDefault="000205C6" w:rsidP="00FE15AE">
      <w:pPr>
        <w:ind w:left="403"/>
        <w:rPr>
          <w:bCs/>
          <w:lang w:val="en-US"/>
        </w:rPr>
      </w:pPr>
      <w:r>
        <w:rPr>
          <w:b/>
          <w:lang w:val="en-US"/>
        </w:rPr>
        <w:t>i</w:t>
      </w:r>
      <w:r w:rsidR="00FE15AE" w:rsidRPr="00ED6623">
        <w:rPr>
          <w:b/>
          <w:lang w:val="en-US"/>
        </w:rPr>
        <w:t>d</w:t>
      </w:r>
      <w:r w:rsidR="00A11C99" w:rsidRPr="0033238D">
        <w:rPr>
          <w:bCs/>
          <w:lang w:val="en-US"/>
        </w:rPr>
        <w:t xml:space="preserve"> [1]</w:t>
      </w:r>
      <w:r w:rsidR="00FE15AE" w:rsidRPr="00ED6623">
        <w:rPr>
          <w:b/>
          <w:bCs/>
          <w:lang w:val="en-US"/>
        </w:rPr>
        <w:t>:</w:t>
      </w:r>
      <w:r w:rsidR="00FE15AE" w:rsidRPr="00ED6623">
        <w:rPr>
          <w:bCs/>
          <w:lang w:val="en-US"/>
        </w:rPr>
        <w:t xml:space="preserve"> Compound identifier that establishes a "shorthand" </w:t>
      </w:r>
      <w:proofErr w:type="spellStart"/>
      <w:r w:rsidR="00CB7135">
        <w:rPr>
          <w:bCs/>
          <w:lang w:val="en-US"/>
        </w:rPr>
        <w:t>id</w:t>
      </w:r>
      <w:proofErr w:type="spellEnd"/>
      <w:r w:rsidR="00CB7135" w:rsidRPr="00ED6623">
        <w:rPr>
          <w:bCs/>
          <w:lang w:val="en-US"/>
        </w:rPr>
        <w:t xml:space="preserve"> </w:t>
      </w:r>
      <w:r w:rsidR="00FE15AE" w:rsidRPr="00ED6623">
        <w:rPr>
          <w:bCs/>
          <w:lang w:val="en-US"/>
        </w:rPr>
        <w:t xml:space="preserve">used to refer to this field in the scope of </w:t>
      </w:r>
      <w:r w:rsidR="00E01298">
        <w:rPr>
          <w:bCs/>
          <w:lang w:val="en-US"/>
        </w:rPr>
        <w:t>a document</w:t>
      </w:r>
      <w:r w:rsidR="00FE15AE" w:rsidRPr="00ED6623">
        <w:rPr>
          <w:bCs/>
          <w:lang w:val="en-US"/>
        </w:rPr>
        <w:t xml:space="preserve">, along with a collection of unique ids that represent the </w:t>
      </w:r>
      <w:proofErr w:type="spellStart"/>
      <w:r w:rsidR="00244284">
        <w:rPr>
          <w:bCs/>
          <w:lang w:val="en-US"/>
        </w:rPr>
        <w:t>Cropzone</w:t>
      </w:r>
      <w:proofErr w:type="spellEnd"/>
      <w:r w:rsidR="00FE15AE" w:rsidRPr="00ED6623">
        <w:rPr>
          <w:bCs/>
          <w:lang w:val="en-US"/>
        </w:rPr>
        <w:t xml:space="preserve"> in FMIS and other systems.</w:t>
      </w:r>
    </w:p>
    <w:p w14:paraId="359C23E6" w14:textId="47C20BE9" w:rsidR="00FE15AE" w:rsidRPr="00ED6623" w:rsidRDefault="000205C6" w:rsidP="00FE15AE">
      <w:pPr>
        <w:ind w:left="403"/>
        <w:rPr>
          <w:bCs/>
          <w:lang w:val="en-US"/>
        </w:rPr>
      </w:pPr>
      <w:r>
        <w:rPr>
          <w:b/>
          <w:lang w:val="en-US"/>
        </w:rPr>
        <w:t>d</w:t>
      </w:r>
      <w:r w:rsidR="00FE15AE" w:rsidRPr="00ED6623">
        <w:rPr>
          <w:b/>
          <w:lang w:val="en-US"/>
        </w:rPr>
        <w:t>escription</w:t>
      </w:r>
      <w:r w:rsidR="00A11C99" w:rsidRPr="0033238D">
        <w:rPr>
          <w:bCs/>
          <w:lang w:val="en-US"/>
        </w:rPr>
        <w:t xml:space="preserve"> [1]</w:t>
      </w:r>
      <w:r w:rsidR="00FE15AE" w:rsidRPr="00ED6623">
        <w:rPr>
          <w:b/>
          <w:bCs/>
          <w:lang w:val="en-US"/>
        </w:rPr>
        <w:t>:</w:t>
      </w:r>
      <w:r w:rsidR="00FE15AE" w:rsidRPr="00ED6623">
        <w:rPr>
          <w:bCs/>
          <w:lang w:val="en-US"/>
        </w:rPr>
        <w:t xml:space="preserve"> Human-readable name of the </w:t>
      </w:r>
      <w:proofErr w:type="spellStart"/>
      <w:r w:rsidR="00244284">
        <w:rPr>
          <w:bCs/>
          <w:lang w:val="en-US"/>
        </w:rPr>
        <w:t>Cropzone</w:t>
      </w:r>
      <w:proofErr w:type="spellEnd"/>
      <w:r w:rsidR="00FE15AE" w:rsidRPr="00ED6623">
        <w:rPr>
          <w:bCs/>
          <w:lang w:val="en-US"/>
        </w:rPr>
        <w:t>.</w:t>
      </w:r>
    </w:p>
    <w:p w14:paraId="421A0BFE" w14:textId="5575AB51" w:rsidR="00FE15AE" w:rsidRPr="00ED6623" w:rsidRDefault="000205C6" w:rsidP="00FE15AE">
      <w:pPr>
        <w:ind w:left="403"/>
        <w:rPr>
          <w:bCs/>
          <w:lang w:val="en-US"/>
        </w:rPr>
      </w:pPr>
      <w:proofErr w:type="spellStart"/>
      <w:r>
        <w:rPr>
          <w:b/>
          <w:lang w:val="en-US"/>
        </w:rPr>
        <w:t>f</w:t>
      </w:r>
      <w:r w:rsidR="00FE15AE" w:rsidRPr="00ED6623">
        <w:rPr>
          <w:b/>
          <w:lang w:val="en-US"/>
        </w:rPr>
        <w:t>ieldRef</w:t>
      </w:r>
      <w:proofErr w:type="spellEnd"/>
      <w:r w:rsidR="00FC003E" w:rsidRPr="0033238D">
        <w:rPr>
          <w:bCs/>
          <w:lang w:val="en-US"/>
        </w:rPr>
        <w:t xml:space="preserve"> [</w:t>
      </w:r>
      <w:proofErr w:type="gramStart"/>
      <w:r w:rsidR="00FC003E">
        <w:rPr>
          <w:bCs/>
          <w:lang w:val="en-US"/>
        </w:rPr>
        <w:t>0..</w:t>
      </w:r>
      <w:proofErr w:type="gramEnd"/>
      <w:r w:rsidR="00FC003E">
        <w:rPr>
          <w:bCs/>
          <w:lang w:val="en-US"/>
        </w:rPr>
        <w:t>1</w:t>
      </w:r>
      <w:r w:rsidR="00FC003E" w:rsidRPr="0033238D">
        <w:rPr>
          <w:bCs/>
          <w:lang w:val="en-US"/>
        </w:rPr>
        <w:t>]</w:t>
      </w:r>
      <w:r w:rsidR="00FE15AE" w:rsidRPr="00ED6623">
        <w:rPr>
          <w:b/>
          <w:bCs/>
          <w:lang w:val="en-US"/>
        </w:rPr>
        <w:t>:</w:t>
      </w:r>
      <w:r w:rsidR="00FE15AE" w:rsidRPr="00ED6623">
        <w:rPr>
          <w:bCs/>
          <w:lang w:val="en-US"/>
        </w:rPr>
        <w:t xml:space="preserve"> Optional shorthand id corresponding to the reference identifier of the parent field's CompoundIdentifier Id.</w:t>
      </w:r>
    </w:p>
    <w:p w14:paraId="7C4AD627" w14:textId="3E5E5AE8" w:rsidR="00FE15AE" w:rsidRPr="00ED6623" w:rsidRDefault="000205C6" w:rsidP="00FE15AE">
      <w:pPr>
        <w:ind w:left="403"/>
        <w:rPr>
          <w:bCs/>
          <w:lang w:val="en-US"/>
        </w:rPr>
      </w:pPr>
      <w:proofErr w:type="spellStart"/>
      <w:r>
        <w:rPr>
          <w:b/>
          <w:lang w:val="en-US"/>
        </w:rPr>
        <w:t>t</w:t>
      </w:r>
      <w:r w:rsidR="00FE15AE" w:rsidRPr="00ED6623">
        <w:rPr>
          <w:b/>
          <w:lang w:val="en-US"/>
        </w:rPr>
        <w:t>imeScope</w:t>
      </w:r>
      <w:proofErr w:type="spellEnd"/>
      <w:r w:rsidR="00FC003E" w:rsidRPr="0033238D">
        <w:rPr>
          <w:bCs/>
          <w:lang w:val="en-US"/>
        </w:rPr>
        <w:t xml:space="preserve"> [</w:t>
      </w:r>
      <w:proofErr w:type="gramStart"/>
      <w:r w:rsidR="00FC003E">
        <w:rPr>
          <w:bCs/>
          <w:lang w:val="en-US"/>
        </w:rPr>
        <w:t>0..</w:t>
      </w:r>
      <w:proofErr w:type="gramEnd"/>
      <w:r w:rsidR="00FC003E">
        <w:rPr>
          <w:bCs/>
          <w:lang w:val="en-US"/>
        </w:rPr>
        <w:t>n</w:t>
      </w:r>
      <w:r w:rsidR="00FC003E" w:rsidRPr="0033238D">
        <w:rPr>
          <w:bCs/>
          <w:lang w:val="en-US"/>
        </w:rPr>
        <w:t>]</w:t>
      </w:r>
      <w:r w:rsidR="00FE15AE" w:rsidRPr="00ED6623">
        <w:rPr>
          <w:b/>
          <w:bCs/>
          <w:lang w:val="en-US"/>
        </w:rPr>
        <w:t>:</w:t>
      </w:r>
      <w:r w:rsidR="00FE15AE" w:rsidRPr="00ED6623">
        <w:rPr>
          <w:bCs/>
          <w:lang w:val="en-US"/>
        </w:rPr>
        <w:t xml:space="preserve"> Optional set of timestamps (encapsulated along with their meanings) that can be used to qualify the </w:t>
      </w:r>
      <w:proofErr w:type="spellStart"/>
      <w:r w:rsidR="00244284">
        <w:rPr>
          <w:bCs/>
          <w:lang w:val="en-US"/>
        </w:rPr>
        <w:t>Cropzone</w:t>
      </w:r>
      <w:proofErr w:type="spellEnd"/>
      <w:r w:rsidR="00FE15AE" w:rsidRPr="00ED6623">
        <w:rPr>
          <w:bCs/>
          <w:lang w:val="en-US"/>
        </w:rPr>
        <w:t>.</w:t>
      </w:r>
    </w:p>
    <w:p w14:paraId="5E068FED" w14:textId="54EAF4D4" w:rsidR="00FE15AE" w:rsidRPr="00ED6623" w:rsidRDefault="000205C6" w:rsidP="00FE15AE">
      <w:pPr>
        <w:ind w:left="403"/>
        <w:rPr>
          <w:bCs/>
          <w:lang w:val="en-US"/>
        </w:rPr>
      </w:pPr>
      <w:r>
        <w:rPr>
          <w:b/>
          <w:lang w:val="en-US"/>
        </w:rPr>
        <w:t>a</w:t>
      </w:r>
      <w:r w:rsidR="00FE15AE" w:rsidRPr="00ED6623">
        <w:rPr>
          <w:b/>
          <w:lang w:val="en-US"/>
        </w:rPr>
        <w:t>rea</w:t>
      </w:r>
      <w:r w:rsidR="00FC003E" w:rsidRPr="0033238D">
        <w:rPr>
          <w:bCs/>
          <w:lang w:val="en-US"/>
        </w:rPr>
        <w:t xml:space="preserve"> [</w:t>
      </w:r>
      <w:proofErr w:type="gramStart"/>
      <w:r w:rsidR="00FC003E">
        <w:rPr>
          <w:bCs/>
          <w:lang w:val="en-US"/>
        </w:rPr>
        <w:t>0..</w:t>
      </w:r>
      <w:proofErr w:type="gramEnd"/>
      <w:r w:rsidR="00FC003E">
        <w:rPr>
          <w:bCs/>
          <w:lang w:val="en-US"/>
        </w:rPr>
        <w:t>1</w:t>
      </w:r>
      <w:r w:rsidR="00FC003E" w:rsidRPr="0033238D">
        <w:rPr>
          <w:bCs/>
          <w:lang w:val="en-US"/>
        </w:rPr>
        <w:t>]</w:t>
      </w:r>
      <w:r w:rsidR="00FE15AE" w:rsidRPr="00ED6623">
        <w:rPr>
          <w:b/>
          <w:bCs/>
          <w:lang w:val="en-US"/>
        </w:rPr>
        <w:t>:</w:t>
      </w:r>
      <w:r w:rsidR="00FE15AE" w:rsidRPr="00ED6623">
        <w:rPr>
          <w:bCs/>
          <w:lang w:val="en-US"/>
        </w:rPr>
        <w:t xml:space="preserve"> Surface area of the </w:t>
      </w:r>
      <w:proofErr w:type="spellStart"/>
      <w:r w:rsidR="00244284">
        <w:rPr>
          <w:bCs/>
          <w:lang w:val="en-US"/>
        </w:rPr>
        <w:t>Cropzone</w:t>
      </w:r>
      <w:proofErr w:type="spellEnd"/>
      <w:r w:rsidR="00FE15AE" w:rsidRPr="00ED6623">
        <w:rPr>
          <w:bCs/>
          <w:lang w:val="en-US"/>
        </w:rPr>
        <w:t xml:space="preserve">. Uses the </w:t>
      </w:r>
      <w:proofErr w:type="spellStart"/>
      <w:r w:rsidR="00FE15AE" w:rsidRPr="00ED6623">
        <w:rPr>
          <w:bCs/>
          <w:lang w:val="en-US"/>
        </w:rPr>
        <w:t>NumericValue</w:t>
      </w:r>
      <w:proofErr w:type="spellEnd"/>
      <w:r w:rsidR="00FE15AE" w:rsidRPr="00ED6623">
        <w:rPr>
          <w:bCs/>
          <w:lang w:val="en-US"/>
        </w:rPr>
        <w:t xml:space="preserve"> type which includes the units of measure.</w:t>
      </w:r>
    </w:p>
    <w:p w14:paraId="3CCC5762" w14:textId="4829E098" w:rsidR="00FE15AE" w:rsidRPr="00ED6623" w:rsidRDefault="000205C6" w:rsidP="00FE15AE">
      <w:pPr>
        <w:ind w:left="403"/>
        <w:rPr>
          <w:bCs/>
          <w:lang w:val="en-US"/>
        </w:rPr>
      </w:pPr>
      <w:proofErr w:type="spellStart"/>
      <w:r>
        <w:rPr>
          <w:b/>
          <w:lang w:val="en-US"/>
        </w:rPr>
        <w:t>b</w:t>
      </w:r>
      <w:r w:rsidR="00FE15AE" w:rsidRPr="00ED6623">
        <w:rPr>
          <w:b/>
          <w:lang w:val="en-US"/>
        </w:rPr>
        <w:t>oundingRegion</w:t>
      </w:r>
      <w:proofErr w:type="spellEnd"/>
      <w:r w:rsidR="00E36317" w:rsidRPr="0033238D">
        <w:rPr>
          <w:bCs/>
          <w:lang w:val="en-US"/>
        </w:rPr>
        <w:t xml:space="preserve"> [</w:t>
      </w:r>
      <w:proofErr w:type="gramStart"/>
      <w:r w:rsidR="00E36317">
        <w:rPr>
          <w:bCs/>
          <w:lang w:val="en-US"/>
        </w:rPr>
        <w:t>0..</w:t>
      </w:r>
      <w:proofErr w:type="gramEnd"/>
      <w:r w:rsidR="00E36317">
        <w:rPr>
          <w:bCs/>
          <w:lang w:val="en-US"/>
        </w:rPr>
        <w:t>1</w:t>
      </w:r>
      <w:r w:rsidR="00E36317" w:rsidRPr="0033238D">
        <w:rPr>
          <w:bCs/>
          <w:lang w:val="en-US"/>
        </w:rPr>
        <w:t>]</w:t>
      </w:r>
      <w:r w:rsidR="00FE15AE" w:rsidRPr="00ED6623">
        <w:rPr>
          <w:b/>
          <w:bCs/>
          <w:lang w:val="en-US"/>
        </w:rPr>
        <w:t>:</w:t>
      </w:r>
      <w:r w:rsidR="00FE15AE" w:rsidRPr="00ED6623">
        <w:rPr>
          <w:bCs/>
          <w:lang w:val="en-US"/>
        </w:rPr>
        <w:t xml:space="preserve"> The </w:t>
      </w:r>
      <w:proofErr w:type="spellStart"/>
      <w:r w:rsidR="00244284">
        <w:rPr>
          <w:bCs/>
          <w:lang w:val="en-US"/>
        </w:rPr>
        <w:t>Cropzone</w:t>
      </w:r>
      <w:proofErr w:type="spellEnd"/>
      <w:r w:rsidR="00FE15AE" w:rsidRPr="00ED6623">
        <w:rPr>
          <w:bCs/>
          <w:lang w:val="en-US"/>
        </w:rPr>
        <w:t xml:space="preserve"> boundary expressed as a WKT </w:t>
      </w:r>
      <w:proofErr w:type="spellStart"/>
      <w:r w:rsidR="00FE15AE" w:rsidRPr="00ED6623">
        <w:rPr>
          <w:bCs/>
          <w:lang w:val="en-US"/>
        </w:rPr>
        <w:t>MultiPolygon</w:t>
      </w:r>
      <w:proofErr w:type="spellEnd"/>
      <w:r w:rsidR="00FE15AE" w:rsidRPr="00ED6623">
        <w:rPr>
          <w:bCs/>
          <w:lang w:val="en-US"/>
        </w:rPr>
        <w:t>.</w:t>
      </w:r>
    </w:p>
    <w:p w14:paraId="06410DBE" w14:textId="2D5EFAE9" w:rsidR="00FE15AE" w:rsidRDefault="000205C6" w:rsidP="00FE15AE">
      <w:pPr>
        <w:ind w:left="403"/>
      </w:pPr>
      <w:proofErr w:type="spellStart"/>
      <w:r>
        <w:rPr>
          <w:b/>
          <w:lang w:val="en-US"/>
        </w:rPr>
        <w:t>c</w:t>
      </w:r>
      <w:r w:rsidR="00FE15AE" w:rsidRPr="00ED6623">
        <w:rPr>
          <w:b/>
          <w:lang w:val="en-US"/>
        </w:rPr>
        <w:t>ontextItem</w:t>
      </w:r>
      <w:proofErr w:type="spellEnd"/>
      <w:r w:rsidR="00E36317" w:rsidRPr="0033238D">
        <w:rPr>
          <w:bCs/>
          <w:lang w:val="en-US"/>
        </w:rPr>
        <w:t xml:space="preserve"> [</w:t>
      </w:r>
      <w:proofErr w:type="gramStart"/>
      <w:r w:rsidR="00E36317">
        <w:rPr>
          <w:bCs/>
          <w:lang w:val="en-US"/>
        </w:rPr>
        <w:t>0..</w:t>
      </w:r>
      <w:proofErr w:type="gramEnd"/>
      <w:r w:rsidR="00E36317">
        <w:rPr>
          <w:bCs/>
          <w:lang w:val="en-US"/>
        </w:rPr>
        <w:t>n</w:t>
      </w:r>
      <w:r w:rsidR="00E36317" w:rsidRPr="0033238D">
        <w:rPr>
          <w:bCs/>
          <w:lang w:val="en-US"/>
        </w:rPr>
        <w:t>]</w:t>
      </w:r>
      <w:r w:rsidR="00FE15AE" w:rsidRPr="00ED6623">
        <w:rPr>
          <w:b/>
          <w:bCs/>
          <w:lang w:val="en-US"/>
        </w:rPr>
        <w:t>:</w:t>
      </w:r>
      <w:r w:rsidR="00FE15AE" w:rsidRPr="00ED6623">
        <w:rPr>
          <w:bCs/>
          <w:lang w:val="en-US"/>
        </w:rPr>
        <w:t xml:space="preserve"> List of context items. These allow associating geopolitical-context-specific information to otherwise universal data types.</w:t>
      </w:r>
    </w:p>
    <w:p w14:paraId="699F7C1C" w14:textId="3AC3FF50" w:rsidR="00FE15AE" w:rsidRDefault="00FE15AE" w:rsidP="00FE15AE">
      <w:pPr>
        <w:pStyle w:val="Heading2"/>
      </w:pPr>
      <w:bookmarkStart w:id="153" w:name="_Toc146649867"/>
      <w:r>
        <w:t>10.</w:t>
      </w:r>
      <w:r w:rsidR="00A360B5">
        <w:t>3</w:t>
      </w:r>
      <w:r>
        <w:tab/>
      </w:r>
      <w:proofErr w:type="spellStart"/>
      <w:r>
        <w:t>IrrSystem</w:t>
      </w:r>
      <w:bookmarkEnd w:id="153"/>
      <w:proofErr w:type="spellEnd"/>
    </w:p>
    <w:p w14:paraId="26692A12" w14:textId="77777777" w:rsidR="00FE15AE" w:rsidRPr="00A51514" w:rsidRDefault="00FE15AE" w:rsidP="00FE15AE">
      <w:pPr>
        <w:rPr>
          <w:bCs/>
          <w:lang w:val="en-US"/>
        </w:rPr>
      </w:pPr>
      <w:r w:rsidRPr="00A51514">
        <w:rPr>
          <w:bCs/>
          <w:lang w:val="en-US"/>
        </w:rPr>
        <w:t>Definition of specific irrigation systems, independent of setup.</w:t>
      </w:r>
    </w:p>
    <w:p w14:paraId="2B7FBD99" w14:textId="537CE9D6" w:rsidR="00FE15AE" w:rsidRPr="00A51514" w:rsidRDefault="000205C6" w:rsidP="00FE15AE">
      <w:pPr>
        <w:ind w:left="403"/>
        <w:rPr>
          <w:bCs/>
          <w:lang w:val="en-US"/>
        </w:rPr>
      </w:pPr>
      <w:r>
        <w:rPr>
          <w:b/>
          <w:lang w:val="en-US"/>
        </w:rPr>
        <w:t>i</w:t>
      </w:r>
      <w:r w:rsidR="00FE15AE" w:rsidRPr="00A51514">
        <w:rPr>
          <w:b/>
          <w:lang w:val="en-US"/>
        </w:rPr>
        <w:t>d</w:t>
      </w:r>
      <w:r w:rsidR="003A0ADF" w:rsidRPr="0033238D">
        <w:rPr>
          <w:bCs/>
          <w:lang w:val="en-US"/>
        </w:rPr>
        <w:t xml:space="preserve"> [</w:t>
      </w:r>
      <w:r w:rsidR="003A0ADF">
        <w:rPr>
          <w:bCs/>
          <w:lang w:val="en-US"/>
        </w:rPr>
        <w:t>1</w:t>
      </w:r>
      <w:r w:rsidR="003A0ADF" w:rsidRPr="0033238D">
        <w:rPr>
          <w:bCs/>
          <w:lang w:val="en-US"/>
        </w:rPr>
        <w:t>]</w:t>
      </w:r>
      <w:r w:rsidR="00FE15AE" w:rsidRPr="00A51514">
        <w:rPr>
          <w:b/>
          <w:bCs/>
          <w:lang w:val="en-US"/>
        </w:rPr>
        <w:t>:</w:t>
      </w:r>
      <w:r w:rsidR="00FE15AE" w:rsidRPr="00A51514">
        <w:rPr>
          <w:bCs/>
          <w:lang w:val="en-US"/>
        </w:rPr>
        <w:t xml:space="preserve"> Compound identifier for each </w:t>
      </w:r>
      <w:proofErr w:type="gramStart"/>
      <w:r w:rsidR="00FE15AE" w:rsidRPr="00A51514">
        <w:rPr>
          <w:bCs/>
          <w:lang w:val="en-US"/>
        </w:rPr>
        <w:t>particular instance</w:t>
      </w:r>
      <w:proofErr w:type="gramEnd"/>
      <w:r w:rsidR="00FE15AE" w:rsidRPr="00A51514">
        <w:rPr>
          <w:bCs/>
          <w:lang w:val="en-US"/>
        </w:rPr>
        <w:t xml:space="preserve"> of an irrigation system.</w:t>
      </w:r>
    </w:p>
    <w:p w14:paraId="5E994DE1" w14:textId="406321D4" w:rsidR="00FE15AE" w:rsidRPr="00A51514" w:rsidRDefault="000205C6" w:rsidP="00FE15AE">
      <w:pPr>
        <w:ind w:left="403"/>
        <w:rPr>
          <w:bCs/>
          <w:lang w:val="en-US"/>
        </w:rPr>
      </w:pPr>
      <w:r>
        <w:rPr>
          <w:b/>
          <w:lang w:val="en-US"/>
        </w:rPr>
        <w:t>d</w:t>
      </w:r>
      <w:r w:rsidR="00FE15AE" w:rsidRPr="00A51514">
        <w:rPr>
          <w:b/>
          <w:lang w:val="en-US"/>
        </w:rPr>
        <w:t>escription</w:t>
      </w:r>
      <w:r w:rsidR="003A0ADF" w:rsidRPr="0033238D">
        <w:rPr>
          <w:bCs/>
          <w:lang w:val="en-US"/>
        </w:rPr>
        <w:t xml:space="preserve"> [</w:t>
      </w:r>
      <w:r w:rsidR="003A0ADF">
        <w:rPr>
          <w:bCs/>
          <w:lang w:val="en-US"/>
        </w:rPr>
        <w:t>1</w:t>
      </w:r>
      <w:r w:rsidR="003A0ADF" w:rsidRPr="0033238D">
        <w:rPr>
          <w:bCs/>
          <w:lang w:val="en-US"/>
        </w:rPr>
        <w:t>]</w:t>
      </w:r>
      <w:r w:rsidR="00FE15AE" w:rsidRPr="00A51514">
        <w:rPr>
          <w:b/>
          <w:bCs/>
          <w:lang w:val="en-US"/>
        </w:rPr>
        <w:t>:</w:t>
      </w:r>
      <w:r w:rsidR="00FE15AE" w:rsidRPr="00A51514">
        <w:rPr>
          <w:bCs/>
          <w:lang w:val="en-US"/>
        </w:rPr>
        <w:t xml:space="preserve"> Brief, human-readable description of the Irrigation System. It is required since it is simple to auto-generate a description if needed.</w:t>
      </w:r>
    </w:p>
    <w:p w14:paraId="3A4D8C87" w14:textId="75EC3385" w:rsidR="00FE15AE" w:rsidRPr="00A51514" w:rsidRDefault="000205C6" w:rsidP="00FE15AE">
      <w:pPr>
        <w:ind w:left="403"/>
        <w:rPr>
          <w:bCs/>
          <w:lang w:val="en-US"/>
        </w:rPr>
      </w:pPr>
      <w:proofErr w:type="spellStart"/>
      <w:r>
        <w:rPr>
          <w:b/>
          <w:lang w:val="en-US"/>
        </w:rPr>
        <w:t>s</w:t>
      </w:r>
      <w:r w:rsidR="00FE15AE" w:rsidRPr="00A51514">
        <w:rPr>
          <w:b/>
          <w:lang w:val="en-US"/>
        </w:rPr>
        <w:t>ystemModelRef</w:t>
      </w:r>
      <w:proofErr w:type="spellEnd"/>
      <w:r w:rsidR="003A0ADF" w:rsidRPr="0033238D">
        <w:rPr>
          <w:bCs/>
          <w:lang w:val="en-US"/>
        </w:rPr>
        <w:t xml:space="preserve"> [</w:t>
      </w:r>
      <w:r w:rsidR="003A0ADF">
        <w:rPr>
          <w:bCs/>
          <w:lang w:val="en-US"/>
        </w:rPr>
        <w:t>1</w:t>
      </w:r>
      <w:r w:rsidR="003A0ADF" w:rsidRPr="0033238D">
        <w:rPr>
          <w:bCs/>
          <w:lang w:val="en-US"/>
        </w:rPr>
        <w:t>]</w:t>
      </w:r>
      <w:r w:rsidR="00FE15AE" w:rsidRPr="00A51514">
        <w:rPr>
          <w:b/>
          <w:bCs/>
          <w:lang w:val="en-US"/>
        </w:rPr>
        <w:t>:</w:t>
      </w:r>
      <w:r w:rsidR="00FE15AE" w:rsidRPr="00A51514">
        <w:rPr>
          <w:bCs/>
          <w:lang w:val="en-US"/>
        </w:rPr>
        <w:t xml:space="preserve"> Reference to a System Model defined in </w:t>
      </w:r>
      <w:proofErr w:type="spellStart"/>
      <w:r w:rsidR="00FE15AE" w:rsidRPr="00A51514">
        <w:rPr>
          <w:bCs/>
          <w:lang w:val="en-US"/>
        </w:rPr>
        <w:t>IrrRefData</w:t>
      </w:r>
      <w:proofErr w:type="spellEnd"/>
      <w:r w:rsidR="00FE15AE" w:rsidRPr="00A51514">
        <w:rPr>
          <w:bCs/>
          <w:lang w:val="en-US"/>
        </w:rPr>
        <w:t>.</w:t>
      </w:r>
    </w:p>
    <w:p w14:paraId="4C14DE13" w14:textId="5EE23CEC" w:rsidR="00FE15AE" w:rsidRPr="00A51514" w:rsidRDefault="000205C6" w:rsidP="00FE15AE">
      <w:pPr>
        <w:ind w:left="403"/>
        <w:rPr>
          <w:bCs/>
          <w:lang w:val="en-US"/>
        </w:rPr>
      </w:pPr>
      <w:proofErr w:type="spellStart"/>
      <w:r>
        <w:rPr>
          <w:b/>
          <w:lang w:val="en-US"/>
        </w:rPr>
        <w:t>s</w:t>
      </w:r>
      <w:r w:rsidR="00FE15AE" w:rsidRPr="00A51514">
        <w:rPr>
          <w:b/>
          <w:lang w:val="en-US"/>
        </w:rPr>
        <w:t>ystemType</w:t>
      </w:r>
      <w:proofErr w:type="spellEnd"/>
      <w:r w:rsidR="003A0ADF" w:rsidRPr="0033238D">
        <w:rPr>
          <w:bCs/>
          <w:lang w:val="en-US"/>
        </w:rPr>
        <w:t xml:space="preserve"> [</w:t>
      </w:r>
      <w:r w:rsidR="003A0ADF">
        <w:rPr>
          <w:bCs/>
          <w:lang w:val="en-US"/>
        </w:rPr>
        <w:t>1</w:t>
      </w:r>
      <w:r w:rsidR="003A0ADF" w:rsidRPr="0033238D">
        <w:rPr>
          <w:bCs/>
          <w:lang w:val="en-US"/>
        </w:rPr>
        <w:t>]</w:t>
      </w:r>
      <w:r w:rsidR="00FE15AE" w:rsidRPr="00A51514">
        <w:rPr>
          <w:b/>
          <w:bCs/>
          <w:lang w:val="en-US"/>
        </w:rPr>
        <w:t>:</w:t>
      </w:r>
      <w:r w:rsidR="00FE15AE" w:rsidRPr="00A51514">
        <w:rPr>
          <w:bCs/>
          <w:lang w:val="en-US"/>
        </w:rPr>
        <w:t xml:space="preserve"> Identifies what kind of system is being reported. This property’s type is </w:t>
      </w:r>
      <w:proofErr w:type="spellStart"/>
      <w:r w:rsidR="00FE15AE" w:rsidRPr="00A51514">
        <w:rPr>
          <w:bCs/>
          <w:lang w:val="en-US"/>
        </w:rPr>
        <w:t>SystemTypeEnum</w:t>
      </w:r>
      <w:proofErr w:type="spellEnd"/>
      <w:r w:rsidR="00FE15AE" w:rsidRPr="00A51514">
        <w:rPr>
          <w:bCs/>
          <w:lang w:val="en-US"/>
        </w:rPr>
        <w:t xml:space="preserve"> which is the same as the </w:t>
      </w:r>
      <w:proofErr w:type="spellStart"/>
      <w:r w:rsidR="00FE15AE" w:rsidRPr="00A51514">
        <w:rPr>
          <w:bCs/>
          <w:lang w:val="en-US"/>
        </w:rPr>
        <w:t>SysType</w:t>
      </w:r>
      <w:proofErr w:type="spellEnd"/>
      <w:r w:rsidR="00FE15AE" w:rsidRPr="00A51514">
        <w:rPr>
          <w:bCs/>
          <w:lang w:val="en-US"/>
        </w:rPr>
        <w:t xml:space="preserve"> property of the </w:t>
      </w:r>
      <w:proofErr w:type="spellStart"/>
      <w:r w:rsidR="00FE15AE" w:rsidRPr="00A51514">
        <w:rPr>
          <w:bCs/>
          <w:lang w:val="en-US"/>
        </w:rPr>
        <w:t>SystemModel</w:t>
      </w:r>
      <w:proofErr w:type="spellEnd"/>
      <w:r w:rsidR="00FE15AE" w:rsidRPr="00A51514">
        <w:rPr>
          <w:bCs/>
          <w:lang w:val="en-US"/>
        </w:rPr>
        <w:t xml:space="preserve"> class used in the Reference Data.</w:t>
      </w:r>
    </w:p>
    <w:p w14:paraId="5798603C" w14:textId="71F3EB0A" w:rsidR="00FE15AE" w:rsidRPr="00A51514" w:rsidRDefault="000205C6" w:rsidP="00FE15AE">
      <w:pPr>
        <w:ind w:left="403"/>
        <w:rPr>
          <w:bCs/>
          <w:lang w:val="en-US"/>
        </w:rPr>
      </w:pPr>
      <w:proofErr w:type="spellStart"/>
      <w:r>
        <w:rPr>
          <w:b/>
          <w:lang w:val="en-US"/>
        </w:rPr>
        <w:t>c</w:t>
      </w:r>
      <w:r w:rsidR="00FE15AE" w:rsidRPr="00A51514">
        <w:rPr>
          <w:b/>
          <w:lang w:val="en-US"/>
        </w:rPr>
        <w:t>ontextItem</w:t>
      </w:r>
      <w:proofErr w:type="spellEnd"/>
      <w:r w:rsidR="006F3A3E" w:rsidRPr="008275ED">
        <w:rPr>
          <w:bCs/>
          <w:lang w:val="en-US"/>
        </w:rPr>
        <w:t xml:space="preserve"> [</w:t>
      </w:r>
      <w:proofErr w:type="gramStart"/>
      <w:r w:rsidR="006F3A3E" w:rsidRPr="008275ED">
        <w:rPr>
          <w:bCs/>
          <w:lang w:val="en-US"/>
        </w:rPr>
        <w:t>0..</w:t>
      </w:r>
      <w:proofErr w:type="gramEnd"/>
      <w:r w:rsidR="006F3A3E" w:rsidRPr="008275ED">
        <w:rPr>
          <w:bCs/>
          <w:lang w:val="en-US"/>
        </w:rPr>
        <w:t>n]</w:t>
      </w:r>
      <w:r w:rsidR="00FE15AE" w:rsidRPr="00A51514">
        <w:rPr>
          <w:b/>
          <w:bCs/>
          <w:lang w:val="en-US"/>
        </w:rPr>
        <w:t>:</w:t>
      </w:r>
      <w:r w:rsidR="00FE15AE" w:rsidRPr="00A51514">
        <w:rPr>
          <w:bCs/>
          <w:lang w:val="en-US"/>
        </w:rPr>
        <w:t xml:space="preserve"> List of context items. These allow associating geopolitical-context-specific information to otherwise universal data types.</w:t>
      </w:r>
    </w:p>
    <w:p w14:paraId="0BB0B5C4" w14:textId="381467A3" w:rsidR="00FE15AE" w:rsidRDefault="00FE15AE" w:rsidP="00FE15AE">
      <w:pPr>
        <w:pStyle w:val="Heading2"/>
      </w:pPr>
      <w:bookmarkStart w:id="154" w:name="_Toc146649868"/>
      <w:r>
        <w:t>10.</w:t>
      </w:r>
      <w:r w:rsidR="00A360B5">
        <w:t>4</w:t>
      </w:r>
      <w:r>
        <w:tab/>
        <w:t>IrrSetup</w:t>
      </w:r>
      <w:bookmarkEnd w:id="154"/>
    </w:p>
    <w:p w14:paraId="1539DD1F" w14:textId="77777777" w:rsidR="00FE15AE" w:rsidRPr="00580E30" w:rsidRDefault="00FE15AE" w:rsidP="00FE15AE">
      <w:pPr>
        <w:rPr>
          <w:bCs/>
          <w:lang w:val="en-US"/>
        </w:rPr>
      </w:pPr>
      <w:r w:rsidRPr="00580E30">
        <w:rPr>
          <w:bCs/>
          <w:lang w:val="en-US"/>
        </w:rPr>
        <w:t xml:space="preserve">Definition of the setup of a particular irrigation system (during an optionally specified </w:t>
      </w:r>
      <w:proofErr w:type="gramStart"/>
      <w:r w:rsidRPr="00580E30">
        <w:rPr>
          <w:bCs/>
          <w:lang w:val="en-US"/>
        </w:rPr>
        <w:t>time period</w:t>
      </w:r>
      <w:proofErr w:type="gramEnd"/>
      <w:r w:rsidRPr="00580E30">
        <w:rPr>
          <w:bCs/>
          <w:lang w:val="en-US"/>
        </w:rPr>
        <w:t xml:space="preserve">). This type can also be used independently of a system, for hardware-independent recommendations and work orders. This is optional </w:t>
      </w:r>
      <w:proofErr w:type="gramStart"/>
      <w:r w:rsidRPr="00580E30">
        <w:rPr>
          <w:bCs/>
          <w:lang w:val="en-US"/>
        </w:rPr>
        <w:t>in order to</w:t>
      </w:r>
      <w:proofErr w:type="gramEnd"/>
      <w:r w:rsidRPr="00580E30">
        <w:rPr>
          <w:bCs/>
          <w:lang w:val="en-US"/>
        </w:rPr>
        <w:t xml:space="preserve"> accommodate an Operations file containing only abstract, hardware-independent recommendations and/or work orders.</w:t>
      </w:r>
    </w:p>
    <w:p w14:paraId="67E4BB96" w14:textId="7567EADA" w:rsidR="00FE15AE" w:rsidRPr="00580E30" w:rsidRDefault="000205C6" w:rsidP="008275ED">
      <w:pPr>
        <w:ind w:left="403"/>
        <w:rPr>
          <w:lang w:val="en-US"/>
        </w:rPr>
      </w:pPr>
      <w:r>
        <w:rPr>
          <w:b/>
          <w:bCs/>
          <w:lang w:val="en-US"/>
        </w:rPr>
        <w:t>i</w:t>
      </w:r>
      <w:r w:rsidR="60D2408E" w:rsidRPr="05D55A35">
        <w:rPr>
          <w:b/>
          <w:bCs/>
          <w:lang w:val="en-US"/>
        </w:rPr>
        <w:t>d</w:t>
      </w:r>
      <w:r w:rsidR="00633236" w:rsidRPr="0033238D">
        <w:rPr>
          <w:bCs/>
          <w:lang w:val="en-US"/>
        </w:rPr>
        <w:t xml:space="preserve"> [</w:t>
      </w:r>
      <w:r w:rsidR="00633236">
        <w:rPr>
          <w:bCs/>
          <w:lang w:val="en-US"/>
        </w:rPr>
        <w:t>1</w:t>
      </w:r>
      <w:r w:rsidR="00633236" w:rsidRPr="0033238D">
        <w:rPr>
          <w:bCs/>
          <w:lang w:val="en-US"/>
        </w:rPr>
        <w:t>]</w:t>
      </w:r>
      <w:r w:rsidR="60D2408E" w:rsidRPr="05D55A35">
        <w:rPr>
          <w:b/>
          <w:bCs/>
          <w:lang w:val="en-US"/>
        </w:rPr>
        <w:t>:</w:t>
      </w:r>
      <w:r w:rsidR="60D2408E" w:rsidRPr="05D55A35">
        <w:rPr>
          <w:lang w:val="en-US"/>
        </w:rPr>
        <w:t xml:space="preserve"> Compound identifier </w:t>
      </w:r>
      <w:r w:rsidR="00567BBC">
        <w:rPr>
          <w:lang w:val="en-US"/>
        </w:rPr>
        <w:t xml:space="preserve">for each </w:t>
      </w:r>
      <w:proofErr w:type="gramStart"/>
      <w:r w:rsidR="00567BBC">
        <w:rPr>
          <w:lang w:val="en-US"/>
        </w:rPr>
        <w:t>particular instance</w:t>
      </w:r>
      <w:proofErr w:type="gramEnd"/>
      <w:r w:rsidR="00567BBC">
        <w:rPr>
          <w:lang w:val="en-US"/>
        </w:rPr>
        <w:t xml:space="preserve"> of an IrrSetup (</w:t>
      </w:r>
      <w:r w:rsidR="60D2408E" w:rsidRPr="05D55A35">
        <w:rPr>
          <w:lang w:val="en-US"/>
        </w:rPr>
        <w:t xml:space="preserve">defined </w:t>
      </w:r>
      <w:r w:rsidR="009B7624">
        <w:rPr>
          <w:lang w:val="en-US"/>
        </w:rPr>
        <w:t>in ISO 7673-1, Clause 8.1.1</w:t>
      </w:r>
      <w:r w:rsidR="00567BBC">
        <w:rPr>
          <w:lang w:val="en-US"/>
        </w:rPr>
        <w:t>)</w:t>
      </w:r>
      <w:r w:rsidR="00031C2A">
        <w:rPr>
          <w:lang w:val="en-US"/>
        </w:rPr>
        <w:t>.</w:t>
      </w:r>
    </w:p>
    <w:p w14:paraId="4CFD54B7" w14:textId="3DC45B5B" w:rsidR="00FE15AE" w:rsidRPr="00580E30" w:rsidRDefault="000205C6" w:rsidP="008275ED">
      <w:pPr>
        <w:ind w:left="403"/>
        <w:rPr>
          <w:bCs/>
          <w:lang w:val="en-US"/>
        </w:rPr>
      </w:pPr>
      <w:proofErr w:type="spellStart"/>
      <w:r>
        <w:rPr>
          <w:b/>
          <w:lang w:val="en-US"/>
        </w:rPr>
        <w:t>s</w:t>
      </w:r>
      <w:r w:rsidR="00FE15AE" w:rsidRPr="00580E30">
        <w:rPr>
          <w:b/>
          <w:lang w:val="en-US"/>
        </w:rPr>
        <w:t>ystemRef</w:t>
      </w:r>
      <w:proofErr w:type="spellEnd"/>
      <w:r w:rsidR="00633236" w:rsidRPr="0033238D">
        <w:rPr>
          <w:bCs/>
          <w:lang w:val="en-US"/>
        </w:rPr>
        <w:t xml:space="preserve"> [</w:t>
      </w:r>
      <w:proofErr w:type="gramStart"/>
      <w:r w:rsidR="00633236" w:rsidRPr="0033238D">
        <w:rPr>
          <w:bCs/>
          <w:lang w:val="en-US"/>
        </w:rPr>
        <w:t>0..</w:t>
      </w:r>
      <w:proofErr w:type="gramEnd"/>
      <w:r w:rsidR="00633236">
        <w:rPr>
          <w:bCs/>
          <w:lang w:val="en-US"/>
        </w:rPr>
        <w:t>1</w:t>
      </w:r>
      <w:r w:rsidR="00633236" w:rsidRPr="0033238D">
        <w:rPr>
          <w:bCs/>
          <w:lang w:val="en-US"/>
        </w:rPr>
        <w:t>]</w:t>
      </w:r>
      <w:r w:rsidR="00FE15AE" w:rsidRPr="00580E30">
        <w:rPr>
          <w:b/>
          <w:bCs/>
          <w:lang w:val="en-US"/>
        </w:rPr>
        <w:t>:</w:t>
      </w:r>
      <w:r w:rsidR="00FE15AE" w:rsidRPr="00580E30">
        <w:rPr>
          <w:bCs/>
          <w:lang w:val="en-US"/>
        </w:rPr>
        <w:t xml:space="preserve"> Reference to the irrigation system describe in </w:t>
      </w:r>
      <w:proofErr w:type="spellStart"/>
      <w:r w:rsidR="00FE15AE" w:rsidRPr="00580E30">
        <w:rPr>
          <w:bCs/>
          <w:lang w:val="en-US"/>
        </w:rPr>
        <w:t>IrrSystem</w:t>
      </w:r>
      <w:proofErr w:type="spellEnd"/>
    </w:p>
    <w:p w14:paraId="2DA7C78C" w14:textId="3F70D2A1" w:rsidR="00FE15AE" w:rsidRPr="00580E30" w:rsidRDefault="000205C6" w:rsidP="008275ED">
      <w:pPr>
        <w:ind w:left="360"/>
        <w:rPr>
          <w:lang w:val="en-US"/>
        </w:rPr>
      </w:pPr>
      <w:proofErr w:type="spellStart"/>
      <w:r>
        <w:rPr>
          <w:b/>
          <w:bCs/>
          <w:lang w:val="en-US"/>
        </w:rPr>
        <w:lastRenderedPageBreak/>
        <w:t>s</w:t>
      </w:r>
      <w:r w:rsidR="60D2408E" w:rsidRPr="05D55A35">
        <w:rPr>
          <w:b/>
          <w:bCs/>
          <w:lang w:val="en-US"/>
        </w:rPr>
        <w:t>ystemLocation</w:t>
      </w:r>
      <w:proofErr w:type="spellEnd"/>
      <w:r w:rsidR="00633236" w:rsidRPr="0033238D">
        <w:rPr>
          <w:bCs/>
          <w:lang w:val="en-US"/>
        </w:rPr>
        <w:t xml:space="preserve"> [</w:t>
      </w:r>
      <w:proofErr w:type="gramStart"/>
      <w:r w:rsidR="00633236" w:rsidRPr="0033238D">
        <w:rPr>
          <w:bCs/>
          <w:lang w:val="en-US"/>
        </w:rPr>
        <w:t>0..</w:t>
      </w:r>
      <w:proofErr w:type="gramEnd"/>
      <w:r w:rsidR="00633236">
        <w:rPr>
          <w:bCs/>
          <w:lang w:val="en-US"/>
        </w:rPr>
        <w:t>1</w:t>
      </w:r>
      <w:r w:rsidR="00633236" w:rsidRPr="0033238D">
        <w:rPr>
          <w:bCs/>
          <w:lang w:val="en-US"/>
        </w:rPr>
        <w:t>]</w:t>
      </w:r>
      <w:r w:rsidR="60D2408E" w:rsidRPr="05D55A35">
        <w:rPr>
          <w:b/>
          <w:bCs/>
          <w:lang w:val="en-US"/>
        </w:rPr>
        <w:t>:</w:t>
      </w:r>
      <w:r w:rsidR="60D2408E" w:rsidRPr="05D55A35">
        <w:rPr>
          <w:lang w:val="en-US"/>
        </w:rPr>
        <w:t xml:space="preserve"> Provides a geographical reference position for the system. Elevation is optional. This object is optional to accommodate abstract, hardware-independent recommendations and work orders. The purpose of the </w:t>
      </w:r>
      <w:proofErr w:type="spellStart"/>
      <w:r w:rsidR="008B1D72" w:rsidRPr="008B1D72">
        <w:rPr>
          <w:lang w:val="en-US"/>
        </w:rPr>
        <w:t>SystemLocation</w:t>
      </w:r>
      <w:proofErr w:type="spellEnd"/>
      <w:r w:rsidR="008B1D72" w:rsidRPr="008B1D72" w:rsidDel="008B1D72">
        <w:rPr>
          <w:lang w:val="en-US"/>
        </w:rPr>
        <w:t xml:space="preserve"> </w:t>
      </w:r>
      <w:r w:rsidR="60D2408E" w:rsidRPr="05D55A35">
        <w:rPr>
          <w:lang w:val="en-US"/>
        </w:rPr>
        <w:t>property is to define a geographic reference point. For systems where a “point” would be ambiguous, the point (if used) may be defined as a matter of convenience. The meaning of this point will vary depending on the type of system:</w:t>
      </w:r>
    </w:p>
    <w:p w14:paraId="2BF1A34E" w14:textId="4D1A092B" w:rsidR="00FE15AE" w:rsidRPr="00A34CCD" w:rsidRDefault="00FE15AE" w:rsidP="00A34CCD">
      <w:pPr>
        <w:pStyle w:val="ListParagraph"/>
        <w:numPr>
          <w:ilvl w:val="0"/>
          <w:numId w:val="7"/>
        </w:numPr>
        <w:rPr>
          <w:bCs/>
          <w:lang w:val="en-US"/>
        </w:rPr>
      </w:pPr>
      <w:r w:rsidRPr="00A34CCD">
        <w:rPr>
          <w:bCs/>
          <w:lang w:val="en-US"/>
        </w:rPr>
        <w:t>Pivot: Center</w:t>
      </w:r>
    </w:p>
    <w:p w14:paraId="16B858FE" w14:textId="34D350EB" w:rsidR="00FE15AE" w:rsidRPr="00A34CCD" w:rsidRDefault="00FE15AE" w:rsidP="00A34CCD">
      <w:pPr>
        <w:pStyle w:val="ListParagraph"/>
        <w:numPr>
          <w:ilvl w:val="0"/>
          <w:numId w:val="7"/>
        </w:numPr>
        <w:rPr>
          <w:bCs/>
          <w:lang w:val="en-US"/>
        </w:rPr>
      </w:pPr>
      <w:r w:rsidRPr="00A34CCD">
        <w:rPr>
          <w:bCs/>
          <w:lang w:val="en-US"/>
        </w:rPr>
        <w:t>Linear: End of wheel track closest to the Northwest.</w:t>
      </w:r>
    </w:p>
    <w:p w14:paraId="20386448" w14:textId="57FD11E9" w:rsidR="00FE15AE" w:rsidRPr="00A34CCD" w:rsidRDefault="00FE15AE" w:rsidP="00A34CCD">
      <w:pPr>
        <w:pStyle w:val="ListParagraph"/>
        <w:numPr>
          <w:ilvl w:val="0"/>
          <w:numId w:val="7"/>
        </w:numPr>
        <w:rPr>
          <w:bCs/>
          <w:lang w:val="en-US"/>
        </w:rPr>
      </w:pPr>
      <w:r w:rsidRPr="00A34CCD">
        <w:rPr>
          <w:bCs/>
          <w:lang w:val="en-US"/>
        </w:rPr>
        <w:t>Drip: the geographic position where the mainline first crosses field boundaries.</w:t>
      </w:r>
    </w:p>
    <w:p w14:paraId="7CF39BE1" w14:textId="65C5CC44" w:rsidR="00FE15AE" w:rsidRPr="00A34CCD" w:rsidRDefault="00FE15AE" w:rsidP="00A34CCD">
      <w:pPr>
        <w:pStyle w:val="ListParagraph"/>
        <w:numPr>
          <w:ilvl w:val="0"/>
          <w:numId w:val="7"/>
        </w:numPr>
        <w:rPr>
          <w:bCs/>
          <w:lang w:val="en-US"/>
        </w:rPr>
      </w:pPr>
      <w:r w:rsidRPr="00A34CCD">
        <w:rPr>
          <w:bCs/>
          <w:lang w:val="en-US"/>
        </w:rPr>
        <w:t xml:space="preserve">For other systems </w:t>
      </w:r>
      <w:r w:rsidR="00D5581B" w:rsidRPr="00A34CCD">
        <w:rPr>
          <w:bCs/>
          <w:lang w:val="en-US"/>
        </w:rPr>
        <w:t xml:space="preserve">one </w:t>
      </w:r>
      <w:r w:rsidRPr="00A34CCD">
        <w:rPr>
          <w:bCs/>
          <w:lang w:val="en-US"/>
        </w:rPr>
        <w:t xml:space="preserve">following points </w:t>
      </w:r>
      <w:r w:rsidR="00D5581B" w:rsidRPr="00A34CCD">
        <w:rPr>
          <w:bCs/>
          <w:lang w:val="en-US"/>
        </w:rPr>
        <w:t>shall</w:t>
      </w:r>
      <w:r w:rsidR="007731E2" w:rsidRPr="00A34CCD">
        <w:rPr>
          <w:bCs/>
          <w:lang w:val="en-US"/>
        </w:rPr>
        <w:t xml:space="preserve"> </w:t>
      </w:r>
      <w:r w:rsidRPr="00A34CCD">
        <w:rPr>
          <w:bCs/>
          <w:lang w:val="en-US"/>
        </w:rPr>
        <w:t>be used:</w:t>
      </w:r>
    </w:p>
    <w:p w14:paraId="0091C522" w14:textId="505FFF12" w:rsidR="00FE15AE" w:rsidRPr="00A34CCD" w:rsidRDefault="00FE15AE" w:rsidP="00A34CCD">
      <w:pPr>
        <w:pStyle w:val="ListParagraph"/>
        <w:numPr>
          <w:ilvl w:val="1"/>
          <w:numId w:val="7"/>
        </w:numPr>
        <w:rPr>
          <w:bCs/>
          <w:lang w:val="en-US"/>
        </w:rPr>
      </w:pPr>
      <w:r w:rsidRPr="00A34CCD">
        <w:rPr>
          <w:bCs/>
          <w:lang w:val="en-US"/>
        </w:rPr>
        <w:t>where the mainline crosses the field boundary,</w:t>
      </w:r>
    </w:p>
    <w:p w14:paraId="222291C0" w14:textId="7B483D41" w:rsidR="00FE15AE" w:rsidRPr="00A34CCD" w:rsidRDefault="00FE15AE" w:rsidP="00A34CCD">
      <w:pPr>
        <w:pStyle w:val="ListParagraph"/>
        <w:numPr>
          <w:ilvl w:val="1"/>
          <w:numId w:val="7"/>
        </w:numPr>
        <w:rPr>
          <w:bCs/>
          <w:lang w:val="en-US"/>
        </w:rPr>
      </w:pPr>
      <w:r w:rsidRPr="00A34CCD">
        <w:rPr>
          <w:bCs/>
          <w:lang w:val="en-US"/>
        </w:rPr>
        <w:t>the main valve or gate on the mainline,</w:t>
      </w:r>
    </w:p>
    <w:p w14:paraId="233E2E9F" w14:textId="77777777" w:rsidR="00FE15AE" w:rsidRPr="00EF4882" w:rsidRDefault="00FE15AE" w:rsidP="00A34CCD">
      <w:pPr>
        <w:pStyle w:val="ListParagraph"/>
        <w:numPr>
          <w:ilvl w:val="1"/>
          <w:numId w:val="7"/>
        </w:numPr>
        <w:rPr>
          <w:bCs/>
          <w:lang w:val="en-US"/>
        </w:rPr>
      </w:pPr>
      <w:r w:rsidRPr="00EF4882">
        <w:rPr>
          <w:bCs/>
          <w:lang w:val="en-US"/>
        </w:rPr>
        <w:t>the main pump or filter station for the field.</w:t>
      </w:r>
    </w:p>
    <w:p w14:paraId="238F4242" w14:textId="3D8AF8F4" w:rsidR="00FE15AE" w:rsidRPr="00580E30" w:rsidRDefault="000205C6" w:rsidP="00FE15AE">
      <w:pPr>
        <w:ind w:left="403"/>
        <w:rPr>
          <w:bCs/>
          <w:lang w:val="en-US"/>
        </w:rPr>
      </w:pPr>
      <w:proofErr w:type="spellStart"/>
      <w:r>
        <w:rPr>
          <w:b/>
          <w:lang w:val="en-US"/>
        </w:rPr>
        <w:t>g</w:t>
      </w:r>
      <w:r w:rsidR="00FE15AE" w:rsidRPr="00580E30">
        <w:rPr>
          <w:b/>
          <w:lang w:val="en-US"/>
        </w:rPr>
        <w:t>rowerRef</w:t>
      </w:r>
      <w:proofErr w:type="spellEnd"/>
      <w:r w:rsidR="00633236" w:rsidRPr="0033238D">
        <w:rPr>
          <w:bCs/>
          <w:lang w:val="en-US"/>
        </w:rPr>
        <w:t xml:space="preserve"> [</w:t>
      </w:r>
      <w:proofErr w:type="gramStart"/>
      <w:r w:rsidR="00633236" w:rsidRPr="0033238D">
        <w:rPr>
          <w:bCs/>
          <w:lang w:val="en-US"/>
        </w:rPr>
        <w:t>0..</w:t>
      </w:r>
      <w:proofErr w:type="gramEnd"/>
      <w:r w:rsidR="00845820">
        <w:rPr>
          <w:bCs/>
          <w:lang w:val="en-US"/>
        </w:rPr>
        <w:t>n</w:t>
      </w:r>
      <w:r w:rsidR="00633236" w:rsidRPr="0033238D">
        <w:rPr>
          <w:bCs/>
          <w:lang w:val="en-US"/>
        </w:rPr>
        <w:t>]</w:t>
      </w:r>
      <w:r w:rsidR="00FE15AE" w:rsidRPr="00580E30">
        <w:rPr>
          <w:b/>
          <w:bCs/>
          <w:lang w:val="en-US"/>
        </w:rPr>
        <w:t>:</w:t>
      </w:r>
      <w:r w:rsidR="00FE15AE" w:rsidRPr="00580E30">
        <w:rPr>
          <w:bCs/>
          <w:lang w:val="en-US"/>
        </w:rPr>
        <w:t xml:space="preserve"> Reference to the grower(s) the irrigation system is associated with.</w:t>
      </w:r>
    </w:p>
    <w:p w14:paraId="49EDB62B" w14:textId="46C1064F" w:rsidR="00FE15AE" w:rsidRPr="00580E30" w:rsidRDefault="000205C6" w:rsidP="00FE15AE">
      <w:pPr>
        <w:ind w:left="403"/>
        <w:rPr>
          <w:bCs/>
          <w:lang w:val="en-US"/>
        </w:rPr>
      </w:pPr>
      <w:proofErr w:type="spellStart"/>
      <w:r>
        <w:rPr>
          <w:b/>
          <w:lang w:val="en-US"/>
        </w:rPr>
        <w:t>f</w:t>
      </w:r>
      <w:r w:rsidR="00FE15AE" w:rsidRPr="00580E30">
        <w:rPr>
          <w:b/>
          <w:lang w:val="en-US"/>
        </w:rPr>
        <w:t>armRef</w:t>
      </w:r>
      <w:proofErr w:type="spellEnd"/>
      <w:r w:rsidR="00845820" w:rsidRPr="0033238D">
        <w:rPr>
          <w:bCs/>
          <w:lang w:val="en-US"/>
        </w:rPr>
        <w:t xml:space="preserve"> [</w:t>
      </w:r>
      <w:proofErr w:type="gramStart"/>
      <w:r w:rsidR="00845820" w:rsidRPr="0033238D">
        <w:rPr>
          <w:bCs/>
          <w:lang w:val="en-US"/>
        </w:rPr>
        <w:t>0..</w:t>
      </w:r>
      <w:proofErr w:type="gramEnd"/>
      <w:r w:rsidR="00845820">
        <w:rPr>
          <w:bCs/>
          <w:lang w:val="en-US"/>
        </w:rPr>
        <w:t>n</w:t>
      </w:r>
      <w:r w:rsidR="00845820" w:rsidRPr="0033238D">
        <w:rPr>
          <w:bCs/>
          <w:lang w:val="en-US"/>
        </w:rPr>
        <w:t>]</w:t>
      </w:r>
      <w:r w:rsidR="00FE15AE" w:rsidRPr="00580E30">
        <w:rPr>
          <w:b/>
          <w:bCs/>
          <w:lang w:val="en-US"/>
        </w:rPr>
        <w:t>:</w:t>
      </w:r>
      <w:r w:rsidR="00FE15AE" w:rsidRPr="00580E30">
        <w:rPr>
          <w:bCs/>
          <w:lang w:val="en-US"/>
        </w:rPr>
        <w:t xml:space="preserve"> Reference to the farm(s) the irrigation system is associated with.</w:t>
      </w:r>
    </w:p>
    <w:p w14:paraId="3F726171" w14:textId="28266F6F" w:rsidR="00FE15AE" w:rsidRPr="00580E30" w:rsidRDefault="000205C6" w:rsidP="00FE15AE">
      <w:pPr>
        <w:ind w:left="403"/>
        <w:rPr>
          <w:bCs/>
          <w:lang w:val="en-US"/>
        </w:rPr>
      </w:pPr>
      <w:proofErr w:type="spellStart"/>
      <w:r>
        <w:rPr>
          <w:b/>
          <w:lang w:val="en-US"/>
        </w:rPr>
        <w:t>f</w:t>
      </w:r>
      <w:r w:rsidR="00FE15AE" w:rsidRPr="00580E30">
        <w:rPr>
          <w:b/>
          <w:lang w:val="en-US"/>
        </w:rPr>
        <w:t>ieldRef</w:t>
      </w:r>
      <w:proofErr w:type="spellEnd"/>
      <w:r w:rsidR="00845820" w:rsidRPr="0033238D">
        <w:rPr>
          <w:bCs/>
          <w:lang w:val="en-US"/>
        </w:rPr>
        <w:t xml:space="preserve"> [</w:t>
      </w:r>
      <w:proofErr w:type="gramStart"/>
      <w:r w:rsidR="00845820" w:rsidRPr="0033238D">
        <w:rPr>
          <w:bCs/>
          <w:lang w:val="en-US"/>
        </w:rPr>
        <w:t>0..</w:t>
      </w:r>
      <w:proofErr w:type="gramEnd"/>
      <w:r w:rsidR="00845820">
        <w:rPr>
          <w:bCs/>
          <w:lang w:val="en-US"/>
        </w:rPr>
        <w:t>n</w:t>
      </w:r>
      <w:r w:rsidR="00845820" w:rsidRPr="0033238D">
        <w:rPr>
          <w:bCs/>
          <w:lang w:val="en-US"/>
        </w:rPr>
        <w:t>]</w:t>
      </w:r>
      <w:r w:rsidR="00FE15AE" w:rsidRPr="00580E30">
        <w:rPr>
          <w:b/>
          <w:bCs/>
          <w:lang w:val="en-US"/>
        </w:rPr>
        <w:t>:</w:t>
      </w:r>
      <w:r w:rsidR="00FE15AE" w:rsidRPr="00580E30">
        <w:rPr>
          <w:bCs/>
          <w:lang w:val="en-US"/>
        </w:rPr>
        <w:t xml:space="preserve"> Reference to the field(s) irrigated by the system.</w:t>
      </w:r>
    </w:p>
    <w:p w14:paraId="22111361" w14:textId="72E57C9A" w:rsidR="00FE15AE" w:rsidRPr="00580E30" w:rsidRDefault="000205C6" w:rsidP="00FE15AE">
      <w:pPr>
        <w:ind w:left="403"/>
        <w:rPr>
          <w:bCs/>
          <w:lang w:val="en-US"/>
        </w:rPr>
      </w:pPr>
      <w:proofErr w:type="spellStart"/>
      <w:r>
        <w:rPr>
          <w:b/>
          <w:lang w:val="en-US"/>
        </w:rPr>
        <w:t>c</w:t>
      </w:r>
      <w:r w:rsidR="00FE15AE" w:rsidRPr="00580E30">
        <w:rPr>
          <w:b/>
          <w:lang w:val="en-US"/>
        </w:rPr>
        <w:t>ropzoneRef</w:t>
      </w:r>
      <w:proofErr w:type="spellEnd"/>
      <w:r w:rsidR="004C0A42" w:rsidRPr="0033238D">
        <w:rPr>
          <w:bCs/>
          <w:lang w:val="en-US"/>
        </w:rPr>
        <w:t xml:space="preserve"> [</w:t>
      </w:r>
      <w:proofErr w:type="gramStart"/>
      <w:r w:rsidR="004C0A42" w:rsidRPr="0033238D">
        <w:rPr>
          <w:bCs/>
          <w:lang w:val="en-US"/>
        </w:rPr>
        <w:t>0..</w:t>
      </w:r>
      <w:proofErr w:type="gramEnd"/>
      <w:r w:rsidR="004C0A42">
        <w:rPr>
          <w:bCs/>
          <w:lang w:val="en-US"/>
        </w:rPr>
        <w:t>n</w:t>
      </w:r>
      <w:r w:rsidR="004C0A42" w:rsidRPr="0033238D">
        <w:rPr>
          <w:bCs/>
          <w:lang w:val="en-US"/>
        </w:rPr>
        <w:t>]</w:t>
      </w:r>
      <w:r w:rsidR="00FE15AE" w:rsidRPr="00580E30">
        <w:rPr>
          <w:b/>
          <w:bCs/>
          <w:lang w:val="en-US"/>
        </w:rPr>
        <w:t>:</w:t>
      </w:r>
      <w:r w:rsidR="00FE15AE" w:rsidRPr="00580E30">
        <w:rPr>
          <w:bCs/>
          <w:lang w:val="en-US"/>
        </w:rPr>
        <w:t xml:space="preserve"> Reference to the </w:t>
      </w:r>
      <w:proofErr w:type="spellStart"/>
      <w:r w:rsidR="00244284">
        <w:rPr>
          <w:bCs/>
          <w:lang w:val="en-US"/>
        </w:rPr>
        <w:t>Cropzone</w:t>
      </w:r>
      <w:proofErr w:type="spellEnd"/>
      <w:r w:rsidR="00FE15AE" w:rsidRPr="00580E30">
        <w:rPr>
          <w:bCs/>
          <w:lang w:val="en-US"/>
        </w:rPr>
        <w:t>(s) irrigated by the system.</w:t>
      </w:r>
    </w:p>
    <w:p w14:paraId="0421363A" w14:textId="68C9D9C7" w:rsidR="00FE15AE" w:rsidRPr="00580E30" w:rsidRDefault="000205C6" w:rsidP="00FE15AE">
      <w:pPr>
        <w:ind w:left="403"/>
        <w:rPr>
          <w:bCs/>
          <w:lang w:val="en-US"/>
        </w:rPr>
      </w:pPr>
      <w:proofErr w:type="spellStart"/>
      <w:r>
        <w:rPr>
          <w:b/>
          <w:lang w:val="en-US"/>
        </w:rPr>
        <w:t>s</w:t>
      </w:r>
      <w:r w:rsidR="00FE15AE" w:rsidRPr="00580E30">
        <w:rPr>
          <w:b/>
          <w:lang w:val="en-US"/>
        </w:rPr>
        <w:t>ectionSetup</w:t>
      </w:r>
      <w:proofErr w:type="spellEnd"/>
      <w:r w:rsidR="00657A57" w:rsidRPr="0033238D">
        <w:rPr>
          <w:bCs/>
          <w:lang w:val="en-US"/>
        </w:rPr>
        <w:t xml:space="preserve"> [</w:t>
      </w:r>
      <w:proofErr w:type="gramStart"/>
      <w:r w:rsidR="00657A57">
        <w:rPr>
          <w:bCs/>
          <w:lang w:val="en-US"/>
        </w:rPr>
        <w:t>1</w:t>
      </w:r>
      <w:r w:rsidR="00657A57" w:rsidRPr="0033238D">
        <w:rPr>
          <w:bCs/>
          <w:lang w:val="en-US"/>
        </w:rPr>
        <w:t>..</w:t>
      </w:r>
      <w:proofErr w:type="gramEnd"/>
      <w:r w:rsidR="00657A57">
        <w:rPr>
          <w:bCs/>
          <w:lang w:val="en-US"/>
        </w:rPr>
        <w:t>n</w:t>
      </w:r>
      <w:r w:rsidR="00657A57" w:rsidRPr="0033238D">
        <w:rPr>
          <w:bCs/>
          <w:lang w:val="en-US"/>
        </w:rPr>
        <w:t>]</w:t>
      </w:r>
      <w:r w:rsidR="00FE15AE" w:rsidRPr="00580E30">
        <w:rPr>
          <w:b/>
          <w:bCs/>
          <w:lang w:val="en-US"/>
        </w:rPr>
        <w:t>:</w:t>
      </w:r>
      <w:r w:rsidR="00FE15AE" w:rsidRPr="00580E30">
        <w:rPr>
          <w:bCs/>
          <w:lang w:val="en-US"/>
        </w:rPr>
        <w:t xml:space="preserve"> Describes how the irrigation system (or area to be irrigated, in the case of abstract, hardware-independent recommendations and work orders) is divided into sections. It is acceptable for a system to have only one section.</w:t>
      </w:r>
    </w:p>
    <w:p w14:paraId="0929F536" w14:textId="04E42355" w:rsidR="00FE15AE" w:rsidRPr="00580E30" w:rsidRDefault="000205C6" w:rsidP="00FE15AE">
      <w:pPr>
        <w:ind w:left="403"/>
        <w:rPr>
          <w:bCs/>
          <w:lang w:val="en-US"/>
        </w:rPr>
      </w:pPr>
      <w:proofErr w:type="spellStart"/>
      <w:r>
        <w:rPr>
          <w:b/>
          <w:lang w:val="en-US"/>
        </w:rPr>
        <w:t>s</w:t>
      </w:r>
      <w:r w:rsidR="00FE15AE" w:rsidRPr="00580E30">
        <w:rPr>
          <w:b/>
          <w:lang w:val="en-US"/>
        </w:rPr>
        <w:t>patialFootprint</w:t>
      </w:r>
      <w:proofErr w:type="spellEnd"/>
      <w:r w:rsidR="00657A57" w:rsidRPr="0033238D">
        <w:rPr>
          <w:bCs/>
          <w:lang w:val="en-US"/>
        </w:rPr>
        <w:t xml:space="preserve"> [</w:t>
      </w:r>
      <w:proofErr w:type="gramStart"/>
      <w:r w:rsidR="00657A57" w:rsidRPr="0033238D">
        <w:rPr>
          <w:bCs/>
          <w:lang w:val="en-US"/>
        </w:rPr>
        <w:t>0..</w:t>
      </w:r>
      <w:proofErr w:type="gramEnd"/>
      <w:r w:rsidR="00657A57">
        <w:rPr>
          <w:bCs/>
          <w:lang w:val="en-US"/>
        </w:rPr>
        <w:t>1</w:t>
      </w:r>
      <w:r w:rsidR="00657A57" w:rsidRPr="0033238D">
        <w:rPr>
          <w:bCs/>
          <w:lang w:val="en-US"/>
        </w:rPr>
        <w:t>]</w:t>
      </w:r>
      <w:r w:rsidR="00FE15AE" w:rsidRPr="00580E30">
        <w:rPr>
          <w:b/>
          <w:bCs/>
          <w:lang w:val="en-US"/>
        </w:rPr>
        <w:t>:</w:t>
      </w:r>
      <w:r w:rsidR="00FE15AE" w:rsidRPr="00580E30">
        <w:rPr>
          <w:bCs/>
          <w:lang w:val="en-US"/>
        </w:rPr>
        <w:t xml:space="preserve"> When radial specification is present, it defines the angular range of the pivot (i.e. a partial circle). When a polygon is used, it is meant to represent the irrigated area of the whole system. Note that, unlike other places where </w:t>
      </w:r>
      <w:proofErr w:type="spellStart"/>
      <w:r w:rsidR="00FE15AE" w:rsidRPr="00580E30">
        <w:rPr>
          <w:bCs/>
          <w:lang w:val="en-US"/>
        </w:rPr>
        <w:t>SpatialScope</w:t>
      </w:r>
      <w:proofErr w:type="spellEnd"/>
      <w:r w:rsidR="00FE15AE" w:rsidRPr="00580E30">
        <w:rPr>
          <w:bCs/>
          <w:lang w:val="en-US"/>
        </w:rPr>
        <w:t xml:space="preserve"> appears, in IrrSetup the </w:t>
      </w:r>
      <w:proofErr w:type="spellStart"/>
      <w:r w:rsidR="00FE15AE" w:rsidRPr="00580E30">
        <w:rPr>
          <w:bCs/>
          <w:lang w:val="en-US"/>
        </w:rPr>
        <w:t>SpatialScope</w:t>
      </w:r>
      <w:proofErr w:type="spellEnd"/>
      <w:r w:rsidR="00FE15AE" w:rsidRPr="00580E30">
        <w:rPr>
          <w:bCs/>
          <w:lang w:val="en-US"/>
        </w:rPr>
        <w:t xml:space="preserve"> instance may contain instances of both </w:t>
      </w:r>
      <w:proofErr w:type="spellStart"/>
      <w:r w:rsidR="00FE15AE" w:rsidRPr="00580E30">
        <w:rPr>
          <w:bCs/>
          <w:lang w:val="en-US"/>
        </w:rPr>
        <w:t>RadialScope</w:t>
      </w:r>
      <w:proofErr w:type="spellEnd"/>
      <w:r w:rsidR="00FE15AE" w:rsidRPr="00580E30">
        <w:rPr>
          <w:bCs/>
          <w:lang w:val="en-US"/>
        </w:rPr>
        <w:t xml:space="preserve"> and </w:t>
      </w:r>
      <w:proofErr w:type="spellStart"/>
      <w:r w:rsidR="00FE15AE" w:rsidRPr="00580E30">
        <w:rPr>
          <w:bCs/>
          <w:lang w:val="en-US"/>
        </w:rPr>
        <w:t>MultiPolygonScope</w:t>
      </w:r>
      <w:proofErr w:type="spellEnd"/>
      <w:r w:rsidR="00FE15AE" w:rsidRPr="00580E30">
        <w:rPr>
          <w:bCs/>
          <w:lang w:val="en-US"/>
        </w:rPr>
        <w:t>.</w:t>
      </w:r>
    </w:p>
    <w:p w14:paraId="045370A3" w14:textId="0F9BEBCC" w:rsidR="00FE15AE" w:rsidRPr="00580E30" w:rsidRDefault="00FE15AE" w:rsidP="00FE15AE">
      <w:pPr>
        <w:ind w:firstLine="403"/>
        <w:rPr>
          <w:bCs/>
          <w:lang w:val="en-US"/>
        </w:rPr>
      </w:pPr>
      <w:proofErr w:type="spellStart"/>
      <w:r w:rsidRPr="00580E30">
        <w:rPr>
          <w:b/>
          <w:lang w:val="en-US"/>
        </w:rPr>
        <w:t>FlowDataPedigree</w:t>
      </w:r>
      <w:proofErr w:type="spellEnd"/>
      <w:r w:rsidR="00B10DEA" w:rsidRPr="0033238D">
        <w:rPr>
          <w:bCs/>
          <w:lang w:val="en-US"/>
        </w:rPr>
        <w:t xml:space="preserve"> [</w:t>
      </w:r>
      <w:proofErr w:type="gramStart"/>
      <w:r w:rsidR="00B10DEA" w:rsidRPr="0033238D">
        <w:rPr>
          <w:bCs/>
          <w:lang w:val="en-US"/>
        </w:rPr>
        <w:t>0..</w:t>
      </w:r>
      <w:proofErr w:type="gramEnd"/>
      <w:r w:rsidR="00B10DEA">
        <w:rPr>
          <w:bCs/>
          <w:lang w:val="en-US"/>
        </w:rPr>
        <w:t>1]</w:t>
      </w:r>
      <w:r w:rsidRPr="00580E30">
        <w:rPr>
          <w:b/>
          <w:bCs/>
          <w:lang w:val="en-US"/>
        </w:rPr>
        <w:t>:</w:t>
      </w:r>
      <w:r w:rsidRPr="00580E30">
        <w:rPr>
          <w:bCs/>
          <w:lang w:val="en-US"/>
        </w:rPr>
        <w:t> Provides information about how the flow data is being generated.</w:t>
      </w:r>
    </w:p>
    <w:p w14:paraId="4C0FCB89" w14:textId="6FE9C377" w:rsidR="007731E2" w:rsidRDefault="007731E2" w:rsidP="008275ED">
      <w:pPr>
        <w:pStyle w:val="Caption"/>
        <w:keepNext/>
      </w:pPr>
      <w:r>
        <w:t xml:space="preserve">Table </w:t>
      </w:r>
      <w:r>
        <w:fldChar w:fldCharType="begin"/>
      </w:r>
      <w:r>
        <w:instrText xml:space="preserve"> SEQ Table \* ARABIC </w:instrText>
      </w:r>
      <w:r>
        <w:fldChar w:fldCharType="separate"/>
      </w:r>
      <w:r w:rsidR="003102F2">
        <w:rPr>
          <w:noProof/>
        </w:rPr>
        <w:t>9</w:t>
      </w:r>
      <w:r>
        <w:fldChar w:fldCharType="end"/>
      </w:r>
      <w:r>
        <w:t xml:space="preserve"> Enumerated values of the </w:t>
      </w:r>
      <w:proofErr w:type="spellStart"/>
      <w:r>
        <w:t>FlowDataPedigree</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580E30" w14:paraId="3E034CAA" w14:textId="77777777">
        <w:trPr>
          <w:jc w:val="center"/>
        </w:trPr>
        <w:tc>
          <w:tcPr>
            <w:tcW w:w="1790" w:type="dxa"/>
            <w:tcMar>
              <w:top w:w="75" w:type="dxa"/>
              <w:left w:w="75" w:type="dxa"/>
              <w:bottom w:w="75" w:type="dxa"/>
              <w:right w:w="75" w:type="dxa"/>
            </w:tcMar>
            <w:vAlign w:val="center"/>
            <w:hideMark/>
          </w:tcPr>
          <w:p w14:paraId="1014DBC9" w14:textId="77777777" w:rsidR="00FE15AE" w:rsidRPr="00580E30" w:rsidRDefault="00FE15AE" w:rsidP="001649D1">
            <w:pPr>
              <w:pStyle w:val="TableHeader"/>
            </w:pPr>
            <w:r w:rsidRPr="00580E30">
              <w:t>Enumerated Value</w:t>
            </w:r>
          </w:p>
        </w:tc>
        <w:tc>
          <w:tcPr>
            <w:tcW w:w="7090" w:type="dxa"/>
            <w:tcMar>
              <w:top w:w="75" w:type="dxa"/>
              <w:left w:w="75" w:type="dxa"/>
              <w:bottom w:w="75" w:type="dxa"/>
              <w:right w:w="75" w:type="dxa"/>
            </w:tcMar>
            <w:vAlign w:val="center"/>
            <w:hideMark/>
          </w:tcPr>
          <w:p w14:paraId="0B4054D6" w14:textId="77777777" w:rsidR="00FE15AE" w:rsidRPr="00580E30" w:rsidRDefault="00FE15AE" w:rsidP="001649D1">
            <w:pPr>
              <w:pStyle w:val="TableHeader"/>
            </w:pPr>
            <w:r w:rsidRPr="00580E30">
              <w:t>Meaning &amp; Interpretation</w:t>
            </w:r>
          </w:p>
        </w:tc>
      </w:tr>
      <w:tr w:rsidR="00FE15AE" w:rsidRPr="00580E30" w14:paraId="2E4FD306" w14:textId="77777777">
        <w:trPr>
          <w:jc w:val="center"/>
        </w:trPr>
        <w:tc>
          <w:tcPr>
            <w:tcW w:w="1790" w:type="dxa"/>
            <w:tcMar>
              <w:top w:w="75" w:type="dxa"/>
              <w:left w:w="75" w:type="dxa"/>
              <w:bottom w:w="75" w:type="dxa"/>
              <w:right w:w="75" w:type="dxa"/>
            </w:tcMar>
            <w:vAlign w:val="center"/>
            <w:hideMark/>
          </w:tcPr>
          <w:p w14:paraId="1FA0F512" w14:textId="57A90F65" w:rsidR="00FE15AE" w:rsidRPr="00580E30" w:rsidRDefault="00C222CB">
            <w:pPr>
              <w:rPr>
                <w:bCs/>
                <w:lang w:val="en-US"/>
              </w:rPr>
            </w:pPr>
            <w:r>
              <w:rPr>
                <w:bCs/>
                <w:lang w:val="en-US"/>
              </w:rPr>
              <w:t>FLOW_METER</w:t>
            </w:r>
          </w:p>
        </w:tc>
        <w:tc>
          <w:tcPr>
            <w:tcW w:w="7090" w:type="dxa"/>
            <w:tcMar>
              <w:top w:w="75" w:type="dxa"/>
              <w:left w:w="75" w:type="dxa"/>
              <w:bottom w:w="75" w:type="dxa"/>
              <w:right w:w="75" w:type="dxa"/>
            </w:tcMar>
            <w:vAlign w:val="center"/>
            <w:hideMark/>
          </w:tcPr>
          <w:p w14:paraId="7CE668CF" w14:textId="77777777" w:rsidR="00FE15AE" w:rsidRPr="00580E30" w:rsidRDefault="00FE15AE">
            <w:pPr>
              <w:rPr>
                <w:bCs/>
                <w:lang w:val="en-US"/>
              </w:rPr>
            </w:pPr>
            <w:r w:rsidRPr="00580E30">
              <w:rPr>
                <w:bCs/>
                <w:lang w:val="en-US"/>
              </w:rPr>
              <w:t>Flow data is collected from a flow meter</w:t>
            </w:r>
          </w:p>
        </w:tc>
      </w:tr>
      <w:tr w:rsidR="00FE15AE" w:rsidRPr="00580E30" w14:paraId="0A02099B" w14:textId="77777777">
        <w:trPr>
          <w:jc w:val="center"/>
        </w:trPr>
        <w:tc>
          <w:tcPr>
            <w:tcW w:w="1790" w:type="dxa"/>
            <w:tcMar>
              <w:top w:w="75" w:type="dxa"/>
              <w:left w:w="75" w:type="dxa"/>
              <w:bottom w:w="75" w:type="dxa"/>
              <w:right w:w="75" w:type="dxa"/>
            </w:tcMar>
            <w:vAlign w:val="center"/>
            <w:hideMark/>
          </w:tcPr>
          <w:p w14:paraId="475F508A" w14:textId="14407A4B" w:rsidR="00FE15AE" w:rsidRPr="00580E30" w:rsidRDefault="00EF69BE" w:rsidP="001649D1">
            <w:pPr>
              <w:pStyle w:val="TableContents"/>
            </w:pPr>
            <w:r>
              <w:t>HOUR_METER</w:t>
            </w:r>
          </w:p>
        </w:tc>
        <w:tc>
          <w:tcPr>
            <w:tcW w:w="7090" w:type="dxa"/>
            <w:tcMar>
              <w:top w:w="75" w:type="dxa"/>
              <w:left w:w="75" w:type="dxa"/>
              <w:bottom w:w="75" w:type="dxa"/>
              <w:right w:w="75" w:type="dxa"/>
            </w:tcMar>
            <w:vAlign w:val="center"/>
            <w:hideMark/>
          </w:tcPr>
          <w:p w14:paraId="2EA1A34A" w14:textId="77777777" w:rsidR="00FE15AE" w:rsidRPr="00580E30" w:rsidRDefault="00FE15AE" w:rsidP="001649D1">
            <w:pPr>
              <w:pStyle w:val="TableContents"/>
            </w:pPr>
            <w:r w:rsidRPr="00580E30">
              <w:t>Flow data is estimated from an hour meter</w:t>
            </w:r>
          </w:p>
        </w:tc>
      </w:tr>
      <w:tr w:rsidR="00FE15AE" w:rsidRPr="00580E30" w14:paraId="72E598B3" w14:textId="77777777">
        <w:trPr>
          <w:jc w:val="center"/>
        </w:trPr>
        <w:tc>
          <w:tcPr>
            <w:tcW w:w="1790" w:type="dxa"/>
            <w:tcMar>
              <w:top w:w="75" w:type="dxa"/>
              <w:left w:w="75" w:type="dxa"/>
              <w:bottom w:w="75" w:type="dxa"/>
              <w:right w:w="75" w:type="dxa"/>
            </w:tcMar>
            <w:vAlign w:val="center"/>
            <w:hideMark/>
          </w:tcPr>
          <w:p w14:paraId="0B3729DF" w14:textId="5DA4D22C" w:rsidR="00FE15AE" w:rsidRPr="00580E30" w:rsidRDefault="00EF69BE" w:rsidP="001649D1">
            <w:pPr>
              <w:pStyle w:val="TableContents"/>
            </w:pPr>
            <w:r>
              <w:t>UNKNOWN</w:t>
            </w:r>
          </w:p>
        </w:tc>
        <w:tc>
          <w:tcPr>
            <w:tcW w:w="7090" w:type="dxa"/>
            <w:tcMar>
              <w:top w:w="75" w:type="dxa"/>
              <w:left w:w="75" w:type="dxa"/>
              <w:bottom w:w="75" w:type="dxa"/>
              <w:right w:w="75" w:type="dxa"/>
            </w:tcMar>
            <w:vAlign w:val="center"/>
            <w:hideMark/>
          </w:tcPr>
          <w:p w14:paraId="5E4E0A14" w14:textId="77777777" w:rsidR="00FE15AE" w:rsidRPr="00580E30" w:rsidRDefault="00FE15AE" w:rsidP="001649D1">
            <w:pPr>
              <w:pStyle w:val="TableContents"/>
            </w:pPr>
            <w:r w:rsidRPr="00580E30">
              <w:t>Flow's source is unknown</w:t>
            </w:r>
          </w:p>
        </w:tc>
      </w:tr>
    </w:tbl>
    <w:p w14:paraId="6D1FF965" w14:textId="567EB1F9" w:rsidR="00FE15AE" w:rsidRPr="00580E30" w:rsidRDefault="000205C6" w:rsidP="00913AFD">
      <w:pPr>
        <w:ind w:left="403"/>
        <w:rPr>
          <w:bCs/>
          <w:lang w:val="en-US"/>
        </w:rPr>
      </w:pPr>
      <w:proofErr w:type="spellStart"/>
      <w:r>
        <w:rPr>
          <w:b/>
          <w:lang w:val="en-US"/>
        </w:rPr>
        <w:t>l</w:t>
      </w:r>
      <w:r w:rsidR="00FE15AE" w:rsidRPr="00580E30">
        <w:rPr>
          <w:b/>
          <w:lang w:val="en-US"/>
        </w:rPr>
        <w:t>ocationDataPedigree</w:t>
      </w:r>
      <w:proofErr w:type="spellEnd"/>
      <w:r w:rsidR="00E43C3E" w:rsidRPr="0033238D">
        <w:rPr>
          <w:bCs/>
          <w:lang w:val="en-US"/>
        </w:rPr>
        <w:t xml:space="preserve"> [</w:t>
      </w:r>
      <w:proofErr w:type="gramStart"/>
      <w:r w:rsidR="00E43C3E" w:rsidRPr="0033238D">
        <w:rPr>
          <w:bCs/>
          <w:lang w:val="en-US"/>
        </w:rPr>
        <w:t>0..</w:t>
      </w:r>
      <w:proofErr w:type="gramEnd"/>
      <w:r w:rsidR="00E43C3E">
        <w:rPr>
          <w:bCs/>
          <w:lang w:val="en-US"/>
        </w:rPr>
        <w:t>1]</w:t>
      </w:r>
      <w:r w:rsidR="00FE15AE" w:rsidRPr="00580E30">
        <w:rPr>
          <w:b/>
          <w:bCs/>
          <w:lang w:val="en-US"/>
        </w:rPr>
        <w:t>:</w:t>
      </w:r>
      <w:r w:rsidR="00FE15AE" w:rsidRPr="00580E30">
        <w:rPr>
          <w:bCs/>
          <w:lang w:val="en-US"/>
        </w:rPr>
        <w:t xml:space="preserve"> Provides information about how the system location data is being generated.</w:t>
      </w:r>
    </w:p>
    <w:p w14:paraId="0BEA37DE" w14:textId="06B904CD" w:rsidR="007731E2" w:rsidRDefault="007731E2" w:rsidP="008275ED">
      <w:pPr>
        <w:pStyle w:val="Caption"/>
        <w:keepNext/>
      </w:pPr>
      <w:r>
        <w:t xml:space="preserve">Table </w:t>
      </w:r>
      <w:r>
        <w:fldChar w:fldCharType="begin"/>
      </w:r>
      <w:r>
        <w:instrText xml:space="preserve"> SEQ Table \* ARABIC </w:instrText>
      </w:r>
      <w:r>
        <w:fldChar w:fldCharType="separate"/>
      </w:r>
      <w:r w:rsidR="003102F2">
        <w:rPr>
          <w:noProof/>
        </w:rPr>
        <w:t>10</w:t>
      </w:r>
      <w:r>
        <w:fldChar w:fldCharType="end"/>
      </w:r>
      <w:r>
        <w:t xml:space="preserve"> Enumerated values of the </w:t>
      </w:r>
      <w:proofErr w:type="spellStart"/>
      <w:r>
        <w:t>LocationDataPedigree</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107"/>
        <w:gridCol w:w="5773"/>
      </w:tblGrid>
      <w:tr w:rsidR="00FE15AE" w:rsidRPr="00580E30" w14:paraId="638B4554" w14:textId="77777777" w:rsidTr="008275ED">
        <w:trPr>
          <w:jc w:val="center"/>
        </w:trPr>
        <w:tc>
          <w:tcPr>
            <w:tcW w:w="2252" w:type="dxa"/>
            <w:tcMar>
              <w:top w:w="75" w:type="dxa"/>
              <w:left w:w="75" w:type="dxa"/>
              <w:bottom w:w="75" w:type="dxa"/>
              <w:right w:w="75" w:type="dxa"/>
            </w:tcMar>
            <w:vAlign w:val="center"/>
            <w:hideMark/>
          </w:tcPr>
          <w:p w14:paraId="7EAF86F5" w14:textId="77777777" w:rsidR="00FE15AE" w:rsidRPr="00580E30" w:rsidRDefault="00FE15AE" w:rsidP="001649D1">
            <w:pPr>
              <w:pStyle w:val="TableHeader"/>
            </w:pPr>
            <w:r w:rsidRPr="00580E30">
              <w:t xml:space="preserve">Enumerated Value </w:t>
            </w:r>
          </w:p>
        </w:tc>
        <w:tc>
          <w:tcPr>
            <w:tcW w:w="6628" w:type="dxa"/>
            <w:tcMar>
              <w:top w:w="75" w:type="dxa"/>
              <w:left w:w="75" w:type="dxa"/>
              <w:bottom w:w="75" w:type="dxa"/>
              <w:right w:w="75" w:type="dxa"/>
            </w:tcMar>
            <w:vAlign w:val="center"/>
            <w:hideMark/>
          </w:tcPr>
          <w:p w14:paraId="2ED95B2B" w14:textId="77777777" w:rsidR="00FE15AE" w:rsidRPr="00580E30" w:rsidRDefault="00FE15AE" w:rsidP="001649D1">
            <w:pPr>
              <w:pStyle w:val="TableHeader"/>
            </w:pPr>
            <w:r w:rsidRPr="00580E30">
              <w:t>Meaning &amp; Interpretation</w:t>
            </w:r>
          </w:p>
        </w:tc>
      </w:tr>
      <w:tr w:rsidR="00FE15AE" w:rsidRPr="00580E30" w14:paraId="1BC3D6CD" w14:textId="77777777" w:rsidTr="008275ED">
        <w:trPr>
          <w:jc w:val="center"/>
        </w:trPr>
        <w:tc>
          <w:tcPr>
            <w:tcW w:w="2252" w:type="dxa"/>
            <w:tcMar>
              <w:top w:w="75" w:type="dxa"/>
              <w:left w:w="75" w:type="dxa"/>
              <w:bottom w:w="75" w:type="dxa"/>
              <w:right w:w="75" w:type="dxa"/>
            </w:tcMar>
            <w:vAlign w:val="center"/>
            <w:hideMark/>
          </w:tcPr>
          <w:p w14:paraId="70EF9702" w14:textId="51761A24" w:rsidR="00FE15AE" w:rsidRPr="00580E30" w:rsidRDefault="00971869" w:rsidP="001649D1">
            <w:pPr>
              <w:pStyle w:val="TableContents"/>
            </w:pPr>
            <w:r>
              <w:t>SINGLE_GPS_WAAS</w:t>
            </w:r>
          </w:p>
        </w:tc>
        <w:tc>
          <w:tcPr>
            <w:tcW w:w="6628" w:type="dxa"/>
            <w:tcMar>
              <w:top w:w="75" w:type="dxa"/>
              <w:left w:w="75" w:type="dxa"/>
              <w:bottom w:w="75" w:type="dxa"/>
              <w:right w:w="75" w:type="dxa"/>
            </w:tcMar>
            <w:vAlign w:val="center"/>
            <w:hideMark/>
          </w:tcPr>
          <w:p w14:paraId="32810C5B" w14:textId="77777777" w:rsidR="00FE15AE" w:rsidRPr="00580E30" w:rsidRDefault="00FE15AE" w:rsidP="001649D1">
            <w:pPr>
              <w:pStyle w:val="TableContents"/>
            </w:pPr>
            <w:r w:rsidRPr="00580E30">
              <w:t>Location data provided by a GPS with a WAAS fix</w:t>
            </w:r>
          </w:p>
        </w:tc>
      </w:tr>
      <w:tr w:rsidR="00FE15AE" w:rsidRPr="00580E30" w14:paraId="13AD626B" w14:textId="77777777" w:rsidTr="008275ED">
        <w:trPr>
          <w:jc w:val="center"/>
        </w:trPr>
        <w:tc>
          <w:tcPr>
            <w:tcW w:w="2252" w:type="dxa"/>
            <w:tcMar>
              <w:top w:w="75" w:type="dxa"/>
              <w:left w:w="75" w:type="dxa"/>
              <w:bottom w:w="75" w:type="dxa"/>
              <w:right w:w="75" w:type="dxa"/>
            </w:tcMar>
            <w:vAlign w:val="center"/>
            <w:hideMark/>
          </w:tcPr>
          <w:p w14:paraId="431444D9" w14:textId="71F10386" w:rsidR="00FE15AE" w:rsidRPr="00580E30" w:rsidRDefault="00971869" w:rsidP="001649D1">
            <w:pPr>
              <w:pStyle w:val="TableContents"/>
            </w:pPr>
            <w:r>
              <w:t>SINGLE_GPS_BASIC_FIX</w:t>
            </w:r>
          </w:p>
        </w:tc>
        <w:tc>
          <w:tcPr>
            <w:tcW w:w="6628" w:type="dxa"/>
            <w:tcMar>
              <w:top w:w="75" w:type="dxa"/>
              <w:left w:w="75" w:type="dxa"/>
              <w:bottom w:w="75" w:type="dxa"/>
              <w:right w:w="75" w:type="dxa"/>
            </w:tcMar>
            <w:vAlign w:val="center"/>
            <w:hideMark/>
          </w:tcPr>
          <w:p w14:paraId="7BA21285" w14:textId="77777777" w:rsidR="00FE15AE" w:rsidRPr="00580E30" w:rsidRDefault="00FE15AE" w:rsidP="001649D1">
            <w:pPr>
              <w:pStyle w:val="TableContents"/>
            </w:pPr>
            <w:r w:rsidRPr="00580E30">
              <w:t>Location data provided by a GPS with a Basic fix</w:t>
            </w:r>
          </w:p>
        </w:tc>
      </w:tr>
      <w:tr w:rsidR="00FE15AE" w:rsidRPr="00580E30" w14:paraId="03671289" w14:textId="77777777" w:rsidTr="008275ED">
        <w:trPr>
          <w:jc w:val="center"/>
        </w:trPr>
        <w:tc>
          <w:tcPr>
            <w:tcW w:w="2252" w:type="dxa"/>
            <w:tcMar>
              <w:top w:w="75" w:type="dxa"/>
              <w:left w:w="75" w:type="dxa"/>
              <w:bottom w:w="75" w:type="dxa"/>
              <w:right w:w="75" w:type="dxa"/>
            </w:tcMar>
            <w:vAlign w:val="center"/>
            <w:hideMark/>
          </w:tcPr>
          <w:p w14:paraId="7DA55E23" w14:textId="320B1C23" w:rsidR="00FE15AE" w:rsidRPr="00580E30" w:rsidRDefault="00971869" w:rsidP="001649D1">
            <w:pPr>
              <w:pStyle w:val="TableContents"/>
            </w:pPr>
            <w:r>
              <w:t>DIFFERENTIAL_GPS</w:t>
            </w:r>
          </w:p>
        </w:tc>
        <w:tc>
          <w:tcPr>
            <w:tcW w:w="6628" w:type="dxa"/>
            <w:tcMar>
              <w:top w:w="75" w:type="dxa"/>
              <w:left w:w="75" w:type="dxa"/>
              <w:bottom w:w="75" w:type="dxa"/>
              <w:right w:w="75" w:type="dxa"/>
            </w:tcMar>
            <w:vAlign w:val="center"/>
            <w:hideMark/>
          </w:tcPr>
          <w:p w14:paraId="4C19588E" w14:textId="77777777" w:rsidR="00FE15AE" w:rsidRPr="00580E30" w:rsidRDefault="00FE15AE" w:rsidP="001649D1">
            <w:pPr>
              <w:pStyle w:val="TableContents"/>
            </w:pPr>
            <w:r w:rsidRPr="00580E30">
              <w:t>Location data provided by a Differential GPS (DGPS) system</w:t>
            </w:r>
          </w:p>
        </w:tc>
      </w:tr>
      <w:tr w:rsidR="00FE15AE" w:rsidRPr="00580E30" w14:paraId="54781013" w14:textId="77777777" w:rsidTr="008275ED">
        <w:trPr>
          <w:jc w:val="center"/>
        </w:trPr>
        <w:tc>
          <w:tcPr>
            <w:tcW w:w="2252" w:type="dxa"/>
            <w:tcMar>
              <w:top w:w="75" w:type="dxa"/>
              <w:left w:w="75" w:type="dxa"/>
              <w:bottom w:w="75" w:type="dxa"/>
              <w:right w:w="75" w:type="dxa"/>
            </w:tcMar>
            <w:vAlign w:val="center"/>
            <w:hideMark/>
          </w:tcPr>
          <w:p w14:paraId="243EC82B" w14:textId="62BEB2C9" w:rsidR="00FE15AE" w:rsidRPr="00580E30" w:rsidRDefault="00971869" w:rsidP="001649D1">
            <w:pPr>
              <w:pStyle w:val="TableContents"/>
            </w:pPr>
            <w:r>
              <w:t>MECHANICAL</w:t>
            </w:r>
          </w:p>
        </w:tc>
        <w:tc>
          <w:tcPr>
            <w:tcW w:w="6628" w:type="dxa"/>
            <w:tcMar>
              <w:top w:w="75" w:type="dxa"/>
              <w:left w:w="75" w:type="dxa"/>
              <w:bottom w:w="75" w:type="dxa"/>
              <w:right w:w="75" w:type="dxa"/>
            </w:tcMar>
            <w:vAlign w:val="center"/>
            <w:hideMark/>
          </w:tcPr>
          <w:p w14:paraId="1791EE85" w14:textId="77777777" w:rsidR="00FE15AE" w:rsidRPr="00580E30" w:rsidRDefault="00FE15AE" w:rsidP="001649D1">
            <w:pPr>
              <w:pStyle w:val="TableContents"/>
            </w:pPr>
            <w:r w:rsidRPr="00580E30">
              <w:t>Location data is provided by an encoder, resolver, or other mechanical means</w:t>
            </w:r>
          </w:p>
        </w:tc>
      </w:tr>
      <w:tr w:rsidR="00FE15AE" w:rsidRPr="00580E30" w14:paraId="1BB905AF" w14:textId="77777777" w:rsidTr="008275ED">
        <w:trPr>
          <w:jc w:val="center"/>
        </w:trPr>
        <w:tc>
          <w:tcPr>
            <w:tcW w:w="2252" w:type="dxa"/>
            <w:tcMar>
              <w:top w:w="75" w:type="dxa"/>
              <w:left w:w="75" w:type="dxa"/>
              <w:bottom w:w="75" w:type="dxa"/>
              <w:right w:w="75" w:type="dxa"/>
            </w:tcMar>
            <w:vAlign w:val="center"/>
            <w:hideMark/>
          </w:tcPr>
          <w:p w14:paraId="1D0D85BE" w14:textId="7A9CB3EA" w:rsidR="00FE15AE" w:rsidRPr="00580E30" w:rsidRDefault="00971869" w:rsidP="001649D1">
            <w:pPr>
              <w:pStyle w:val="TableContents"/>
            </w:pPr>
            <w:r>
              <w:t>DESKTOP_GENERATED_DATA</w:t>
            </w:r>
          </w:p>
        </w:tc>
        <w:tc>
          <w:tcPr>
            <w:tcW w:w="6628" w:type="dxa"/>
            <w:tcMar>
              <w:top w:w="75" w:type="dxa"/>
              <w:left w:w="75" w:type="dxa"/>
              <w:bottom w:w="75" w:type="dxa"/>
              <w:right w:w="75" w:type="dxa"/>
            </w:tcMar>
            <w:vAlign w:val="center"/>
            <w:hideMark/>
          </w:tcPr>
          <w:p w14:paraId="2AD07F86" w14:textId="77777777" w:rsidR="00FE15AE" w:rsidRPr="00580E30" w:rsidRDefault="00FE15AE" w:rsidP="001649D1">
            <w:pPr>
              <w:pStyle w:val="TableContents"/>
            </w:pPr>
            <w:r w:rsidRPr="00580E30">
              <w:t>Location data provided by desktop computer software</w:t>
            </w:r>
          </w:p>
        </w:tc>
      </w:tr>
      <w:tr w:rsidR="00FE15AE" w:rsidRPr="00580E30" w14:paraId="19FFFB2A" w14:textId="77777777" w:rsidTr="008275ED">
        <w:trPr>
          <w:jc w:val="center"/>
        </w:trPr>
        <w:tc>
          <w:tcPr>
            <w:tcW w:w="2252" w:type="dxa"/>
            <w:tcMar>
              <w:top w:w="75" w:type="dxa"/>
              <w:left w:w="75" w:type="dxa"/>
              <w:bottom w:w="75" w:type="dxa"/>
              <w:right w:w="75" w:type="dxa"/>
            </w:tcMar>
            <w:vAlign w:val="center"/>
            <w:hideMark/>
          </w:tcPr>
          <w:p w14:paraId="241BC16C" w14:textId="2CEE3E97" w:rsidR="00FE15AE" w:rsidRPr="00580E30" w:rsidRDefault="00971869" w:rsidP="001649D1">
            <w:pPr>
              <w:pStyle w:val="TableContents"/>
            </w:pPr>
            <w:r>
              <w:t>MANUAL_INPUT</w:t>
            </w:r>
          </w:p>
        </w:tc>
        <w:tc>
          <w:tcPr>
            <w:tcW w:w="6628" w:type="dxa"/>
            <w:tcMar>
              <w:top w:w="75" w:type="dxa"/>
              <w:left w:w="75" w:type="dxa"/>
              <w:bottom w:w="75" w:type="dxa"/>
              <w:right w:w="75" w:type="dxa"/>
            </w:tcMar>
            <w:vAlign w:val="center"/>
            <w:hideMark/>
          </w:tcPr>
          <w:p w14:paraId="57D82493" w14:textId="77777777" w:rsidR="00FE15AE" w:rsidRPr="00580E30" w:rsidRDefault="00FE15AE" w:rsidP="001649D1">
            <w:pPr>
              <w:pStyle w:val="TableContents"/>
            </w:pPr>
            <w:r w:rsidRPr="00580E30">
              <w:t>Location data manually entered by a person</w:t>
            </w:r>
          </w:p>
        </w:tc>
      </w:tr>
      <w:tr w:rsidR="00FE15AE" w:rsidRPr="00580E30" w14:paraId="5E6C35D4" w14:textId="77777777" w:rsidTr="008275ED">
        <w:trPr>
          <w:jc w:val="center"/>
        </w:trPr>
        <w:tc>
          <w:tcPr>
            <w:tcW w:w="2252" w:type="dxa"/>
            <w:tcMar>
              <w:top w:w="75" w:type="dxa"/>
              <w:left w:w="75" w:type="dxa"/>
              <w:bottom w:w="75" w:type="dxa"/>
              <w:right w:w="75" w:type="dxa"/>
            </w:tcMar>
            <w:vAlign w:val="center"/>
            <w:hideMark/>
          </w:tcPr>
          <w:p w14:paraId="0C5332FB" w14:textId="649EECC9" w:rsidR="00FE15AE" w:rsidRPr="00580E30" w:rsidRDefault="00971869" w:rsidP="001649D1">
            <w:pPr>
              <w:pStyle w:val="TableContents"/>
            </w:pPr>
            <w:r>
              <w:lastRenderedPageBreak/>
              <w:t>DRAWN</w:t>
            </w:r>
          </w:p>
        </w:tc>
        <w:tc>
          <w:tcPr>
            <w:tcW w:w="6628" w:type="dxa"/>
            <w:tcMar>
              <w:top w:w="75" w:type="dxa"/>
              <w:left w:w="75" w:type="dxa"/>
              <w:bottom w:w="75" w:type="dxa"/>
              <w:right w:w="75" w:type="dxa"/>
            </w:tcMar>
            <w:vAlign w:val="center"/>
            <w:hideMark/>
          </w:tcPr>
          <w:p w14:paraId="6ED78DEA" w14:textId="77777777" w:rsidR="00FE15AE" w:rsidRPr="00580E30" w:rsidRDefault="00FE15AE" w:rsidP="001649D1">
            <w:pPr>
              <w:pStyle w:val="TableContents"/>
            </w:pPr>
            <w:r w:rsidRPr="00580E30">
              <w:t>Location data provided from a drawing</w:t>
            </w:r>
          </w:p>
        </w:tc>
      </w:tr>
      <w:tr w:rsidR="00FE15AE" w:rsidRPr="00580E30" w14:paraId="67F8118A" w14:textId="77777777" w:rsidTr="008275ED">
        <w:trPr>
          <w:jc w:val="center"/>
        </w:trPr>
        <w:tc>
          <w:tcPr>
            <w:tcW w:w="2252" w:type="dxa"/>
            <w:tcMar>
              <w:top w:w="75" w:type="dxa"/>
              <w:left w:w="75" w:type="dxa"/>
              <w:bottom w:w="75" w:type="dxa"/>
              <w:right w:w="75" w:type="dxa"/>
            </w:tcMar>
            <w:vAlign w:val="center"/>
            <w:hideMark/>
          </w:tcPr>
          <w:p w14:paraId="7859EE8A" w14:textId="5A97D778" w:rsidR="00FE15AE" w:rsidRPr="00580E30" w:rsidRDefault="00971869" w:rsidP="001649D1">
            <w:pPr>
              <w:pStyle w:val="TableContents"/>
            </w:pPr>
            <w:r>
              <w:t>OTHER</w:t>
            </w:r>
          </w:p>
        </w:tc>
        <w:tc>
          <w:tcPr>
            <w:tcW w:w="6628" w:type="dxa"/>
            <w:tcMar>
              <w:top w:w="75" w:type="dxa"/>
              <w:left w:w="75" w:type="dxa"/>
              <w:bottom w:w="75" w:type="dxa"/>
              <w:right w:w="75" w:type="dxa"/>
            </w:tcMar>
            <w:vAlign w:val="center"/>
            <w:hideMark/>
          </w:tcPr>
          <w:p w14:paraId="2D210CE2" w14:textId="77777777" w:rsidR="00FE15AE" w:rsidRPr="00580E30" w:rsidRDefault="00FE15AE" w:rsidP="001649D1">
            <w:pPr>
              <w:pStyle w:val="TableContents"/>
            </w:pPr>
            <w:r w:rsidRPr="00580E30">
              <w:t>Location's pedigree is from another source</w:t>
            </w:r>
          </w:p>
        </w:tc>
      </w:tr>
      <w:tr w:rsidR="00FE15AE" w:rsidRPr="00580E30" w14:paraId="7FB2E0D1" w14:textId="77777777" w:rsidTr="008275ED">
        <w:trPr>
          <w:jc w:val="center"/>
        </w:trPr>
        <w:tc>
          <w:tcPr>
            <w:tcW w:w="2252" w:type="dxa"/>
            <w:tcMar>
              <w:top w:w="75" w:type="dxa"/>
              <w:left w:w="75" w:type="dxa"/>
              <w:bottom w:w="75" w:type="dxa"/>
              <w:right w:w="75" w:type="dxa"/>
            </w:tcMar>
            <w:vAlign w:val="center"/>
            <w:hideMark/>
          </w:tcPr>
          <w:p w14:paraId="32C5DA5D" w14:textId="7098F8E7" w:rsidR="00FE15AE" w:rsidRPr="00580E30" w:rsidRDefault="00971869" w:rsidP="001649D1">
            <w:pPr>
              <w:pStyle w:val="TableContents"/>
            </w:pPr>
            <w:r>
              <w:t>UNKNOWN</w:t>
            </w:r>
          </w:p>
        </w:tc>
        <w:tc>
          <w:tcPr>
            <w:tcW w:w="6628" w:type="dxa"/>
            <w:tcMar>
              <w:top w:w="75" w:type="dxa"/>
              <w:left w:w="75" w:type="dxa"/>
              <w:bottom w:w="75" w:type="dxa"/>
              <w:right w:w="75" w:type="dxa"/>
            </w:tcMar>
            <w:vAlign w:val="center"/>
            <w:hideMark/>
          </w:tcPr>
          <w:p w14:paraId="6B56E598" w14:textId="77777777" w:rsidR="00FE15AE" w:rsidRPr="00580E30" w:rsidRDefault="60D2408E" w:rsidP="001649D1">
            <w:pPr>
              <w:pStyle w:val="TableContents"/>
            </w:pPr>
            <w:r>
              <w:t>Location's pedigree is unknown</w:t>
            </w:r>
          </w:p>
        </w:tc>
      </w:tr>
    </w:tbl>
    <w:p w14:paraId="0C67A1A6" w14:textId="714E7DC9" w:rsidR="00FE15AE" w:rsidRPr="00580E30" w:rsidRDefault="000205C6" w:rsidP="00FE15AE">
      <w:pPr>
        <w:ind w:left="403"/>
        <w:rPr>
          <w:bCs/>
          <w:lang w:val="en-US"/>
        </w:rPr>
      </w:pPr>
      <w:proofErr w:type="spellStart"/>
      <w:r>
        <w:rPr>
          <w:b/>
          <w:lang w:val="en-US"/>
        </w:rPr>
        <w:t>t</w:t>
      </w:r>
      <w:r w:rsidR="00FE15AE" w:rsidRPr="00580E30">
        <w:rPr>
          <w:b/>
          <w:lang w:val="en-US"/>
        </w:rPr>
        <w:t>imeDataPedigree</w:t>
      </w:r>
      <w:proofErr w:type="spellEnd"/>
      <w:r w:rsidR="00E43C3E" w:rsidRPr="0033238D">
        <w:rPr>
          <w:bCs/>
          <w:lang w:val="en-US"/>
        </w:rPr>
        <w:t xml:space="preserve"> [</w:t>
      </w:r>
      <w:proofErr w:type="gramStart"/>
      <w:r w:rsidR="00E43C3E" w:rsidRPr="0033238D">
        <w:rPr>
          <w:bCs/>
          <w:lang w:val="en-US"/>
        </w:rPr>
        <w:t>0..</w:t>
      </w:r>
      <w:proofErr w:type="gramEnd"/>
      <w:r w:rsidR="00E43C3E">
        <w:rPr>
          <w:bCs/>
          <w:lang w:val="en-US"/>
        </w:rPr>
        <w:t>1]</w:t>
      </w:r>
      <w:r w:rsidR="00FE15AE" w:rsidRPr="00580E30">
        <w:rPr>
          <w:b/>
          <w:bCs/>
          <w:lang w:val="en-US"/>
        </w:rPr>
        <w:t>:</w:t>
      </w:r>
      <w:r w:rsidR="00FE15AE" w:rsidRPr="00580E30">
        <w:rPr>
          <w:bCs/>
          <w:lang w:val="en-US"/>
        </w:rPr>
        <w:t xml:space="preserve"> Provides information about how the system event data is being generated. This can be useful in interpreting the perceived behavior of the system (e.g., a pivot appearing to speed up or slow down </w:t>
      </w:r>
      <w:proofErr w:type="gramStart"/>
      <w:r w:rsidR="00FE15AE" w:rsidRPr="00580E30">
        <w:rPr>
          <w:bCs/>
          <w:lang w:val="en-US"/>
        </w:rPr>
        <w:t>as a result of</w:t>
      </w:r>
      <w:proofErr w:type="gramEnd"/>
      <w:r w:rsidR="00FE15AE" w:rsidRPr="00580E30">
        <w:rPr>
          <w:bCs/>
          <w:lang w:val="en-US"/>
        </w:rPr>
        <w:t xml:space="preserve"> events being delayed but tagged with server time.)</w:t>
      </w:r>
    </w:p>
    <w:p w14:paraId="7E726F4F" w14:textId="5A64E5F1" w:rsidR="007731E2" w:rsidRDefault="007731E2" w:rsidP="008275ED">
      <w:pPr>
        <w:pStyle w:val="Caption"/>
        <w:keepNext/>
      </w:pPr>
      <w:r>
        <w:t xml:space="preserve">Table </w:t>
      </w:r>
      <w:r>
        <w:fldChar w:fldCharType="begin"/>
      </w:r>
      <w:r>
        <w:instrText xml:space="preserve"> SEQ Table \* ARABIC </w:instrText>
      </w:r>
      <w:r>
        <w:fldChar w:fldCharType="separate"/>
      </w:r>
      <w:r w:rsidR="003102F2">
        <w:rPr>
          <w:noProof/>
        </w:rPr>
        <w:t>11</w:t>
      </w:r>
      <w:r>
        <w:fldChar w:fldCharType="end"/>
      </w:r>
      <w:r>
        <w:t xml:space="preserve"> Enumerated values of the </w:t>
      </w:r>
      <w:proofErr w:type="spellStart"/>
      <w:r>
        <w:t>TimeDataPedigree</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740"/>
        <w:gridCol w:w="5140"/>
      </w:tblGrid>
      <w:tr w:rsidR="00FE15AE" w:rsidRPr="00580E30" w14:paraId="0D41FBAE" w14:textId="77777777">
        <w:trPr>
          <w:trHeight w:val="301"/>
          <w:jc w:val="center"/>
        </w:trPr>
        <w:tc>
          <w:tcPr>
            <w:tcW w:w="0" w:type="auto"/>
            <w:tcMar>
              <w:top w:w="75" w:type="dxa"/>
              <w:left w:w="75" w:type="dxa"/>
              <w:bottom w:w="75" w:type="dxa"/>
              <w:right w:w="75" w:type="dxa"/>
            </w:tcMar>
            <w:vAlign w:val="center"/>
            <w:hideMark/>
          </w:tcPr>
          <w:p w14:paraId="7EB10A2F" w14:textId="77777777" w:rsidR="00FE15AE" w:rsidRPr="00580E30" w:rsidRDefault="00FE15AE" w:rsidP="001649D1">
            <w:pPr>
              <w:pStyle w:val="TableHeader"/>
            </w:pPr>
            <w:r w:rsidRPr="00580E30">
              <w:t xml:space="preserve">Enumerated Value </w:t>
            </w:r>
          </w:p>
        </w:tc>
        <w:tc>
          <w:tcPr>
            <w:tcW w:w="0" w:type="auto"/>
            <w:tcMar>
              <w:top w:w="75" w:type="dxa"/>
              <w:left w:w="75" w:type="dxa"/>
              <w:bottom w:w="75" w:type="dxa"/>
              <w:right w:w="75" w:type="dxa"/>
            </w:tcMar>
            <w:vAlign w:val="center"/>
            <w:hideMark/>
          </w:tcPr>
          <w:p w14:paraId="68E0A5B5" w14:textId="77777777" w:rsidR="00FE15AE" w:rsidRPr="00580E30" w:rsidRDefault="00FE15AE" w:rsidP="001649D1">
            <w:pPr>
              <w:pStyle w:val="TableHeader"/>
            </w:pPr>
            <w:r w:rsidRPr="00580E30">
              <w:t>Meaning &amp; Interpretation</w:t>
            </w:r>
          </w:p>
        </w:tc>
      </w:tr>
      <w:tr w:rsidR="00FE15AE" w:rsidRPr="00580E30" w14:paraId="02FCFECE" w14:textId="77777777">
        <w:trPr>
          <w:jc w:val="center"/>
        </w:trPr>
        <w:tc>
          <w:tcPr>
            <w:tcW w:w="0" w:type="auto"/>
            <w:tcMar>
              <w:top w:w="75" w:type="dxa"/>
              <w:left w:w="75" w:type="dxa"/>
              <w:bottom w:w="75" w:type="dxa"/>
              <w:right w:w="75" w:type="dxa"/>
            </w:tcMar>
            <w:vAlign w:val="center"/>
            <w:hideMark/>
          </w:tcPr>
          <w:p w14:paraId="3760FD68" w14:textId="26117F03" w:rsidR="00FE15AE" w:rsidRPr="00580E30" w:rsidRDefault="00971869" w:rsidP="001649D1">
            <w:pPr>
              <w:pStyle w:val="TableContents"/>
            </w:pPr>
            <w:r>
              <w:t>GPS_ON_EVENT</w:t>
            </w:r>
          </w:p>
        </w:tc>
        <w:tc>
          <w:tcPr>
            <w:tcW w:w="0" w:type="auto"/>
            <w:tcMar>
              <w:top w:w="75" w:type="dxa"/>
              <w:left w:w="75" w:type="dxa"/>
              <w:bottom w:w="75" w:type="dxa"/>
              <w:right w:w="75" w:type="dxa"/>
            </w:tcMar>
            <w:vAlign w:val="center"/>
            <w:hideMark/>
          </w:tcPr>
          <w:p w14:paraId="1EE6454B" w14:textId="77777777" w:rsidR="00FE15AE" w:rsidRPr="00580E30" w:rsidRDefault="00FE15AE" w:rsidP="001649D1">
            <w:pPr>
              <w:pStyle w:val="TableContents"/>
            </w:pPr>
            <w:r w:rsidRPr="00580E30">
              <w:t>Timestamp is taken from the GPS when the event occurred</w:t>
            </w:r>
          </w:p>
        </w:tc>
      </w:tr>
      <w:tr w:rsidR="00FE15AE" w:rsidRPr="00580E30" w14:paraId="2551AB4F" w14:textId="77777777">
        <w:trPr>
          <w:jc w:val="center"/>
        </w:trPr>
        <w:tc>
          <w:tcPr>
            <w:tcW w:w="0" w:type="auto"/>
            <w:tcMar>
              <w:top w:w="75" w:type="dxa"/>
              <w:left w:w="75" w:type="dxa"/>
              <w:bottom w:w="75" w:type="dxa"/>
              <w:right w:w="75" w:type="dxa"/>
            </w:tcMar>
            <w:vAlign w:val="center"/>
            <w:hideMark/>
          </w:tcPr>
          <w:p w14:paraId="3EC7CCEC" w14:textId="001335CC" w:rsidR="00FE15AE" w:rsidRPr="00580E30" w:rsidRDefault="00971869" w:rsidP="001649D1">
            <w:pPr>
              <w:pStyle w:val="TableContents"/>
            </w:pPr>
            <w:r>
              <w:t>DEVICE_CLOCK_ON_EVENT</w:t>
            </w:r>
          </w:p>
        </w:tc>
        <w:tc>
          <w:tcPr>
            <w:tcW w:w="0" w:type="auto"/>
            <w:tcMar>
              <w:top w:w="75" w:type="dxa"/>
              <w:left w:w="75" w:type="dxa"/>
              <w:bottom w:w="75" w:type="dxa"/>
              <w:right w:w="75" w:type="dxa"/>
            </w:tcMar>
            <w:vAlign w:val="center"/>
            <w:hideMark/>
          </w:tcPr>
          <w:p w14:paraId="120D5A66" w14:textId="77777777" w:rsidR="00FE15AE" w:rsidRPr="00580E30" w:rsidRDefault="00FE15AE" w:rsidP="001649D1">
            <w:pPr>
              <w:pStyle w:val="TableContents"/>
            </w:pPr>
            <w:r w:rsidRPr="00580E30">
              <w:t>Timestamp is taken from the device's internal clock when event occurred</w:t>
            </w:r>
          </w:p>
        </w:tc>
      </w:tr>
      <w:tr w:rsidR="00FE15AE" w:rsidRPr="00580E30" w14:paraId="0D666B8A" w14:textId="77777777">
        <w:trPr>
          <w:jc w:val="center"/>
        </w:trPr>
        <w:tc>
          <w:tcPr>
            <w:tcW w:w="0" w:type="auto"/>
            <w:tcMar>
              <w:top w:w="75" w:type="dxa"/>
              <w:left w:w="75" w:type="dxa"/>
              <w:bottom w:w="75" w:type="dxa"/>
              <w:right w:w="75" w:type="dxa"/>
            </w:tcMar>
            <w:vAlign w:val="center"/>
            <w:hideMark/>
          </w:tcPr>
          <w:p w14:paraId="4925CEA4" w14:textId="15CEB0D3" w:rsidR="00FE15AE" w:rsidRPr="00580E30" w:rsidRDefault="00971869" w:rsidP="001649D1">
            <w:pPr>
              <w:pStyle w:val="TableContents"/>
            </w:pPr>
            <w:r>
              <w:t>SERVER_CLOCK_ON_EVENT</w:t>
            </w:r>
          </w:p>
        </w:tc>
        <w:tc>
          <w:tcPr>
            <w:tcW w:w="0" w:type="auto"/>
            <w:tcMar>
              <w:top w:w="75" w:type="dxa"/>
              <w:left w:w="75" w:type="dxa"/>
              <w:bottom w:w="75" w:type="dxa"/>
              <w:right w:w="75" w:type="dxa"/>
            </w:tcMar>
            <w:vAlign w:val="center"/>
            <w:hideMark/>
          </w:tcPr>
          <w:p w14:paraId="4A75345B" w14:textId="77777777" w:rsidR="00FE15AE" w:rsidRPr="00580E30" w:rsidRDefault="00FE15AE" w:rsidP="001649D1">
            <w:pPr>
              <w:pStyle w:val="TableContents"/>
            </w:pPr>
            <w:r w:rsidRPr="00580E30">
              <w:t>Timestamp is taken from the server when it receives the transmission from the device</w:t>
            </w:r>
          </w:p>
        </w:tc>
      </w:tr>
      <w:tr w:rsidR="00FE15AE" w:rsidRPr="00580E30" w14:paraId="0EC74CE3" w14:textId="77777777">
        <w:trPr>
          <w:jc w:val="center"/>
        </w:trPr>
        <w:tc>
          <w:tcPr>
            <w:tcW w:w="0" w:type="auto"/>
            <w:tcMar>
              <w:top w:w="75" w:type="dxa"/>
              <w:left w:w="75" w:type="dxa"/>
              <w:bottom w:w="75" w:type="dxa"/>
              <w:right w:w="75" w:type="dxa"/>
            </w:tcMar>
            <w:vAlign w:val="center"/>
            <w:hideMark/>
          </w:tcPr>
          <w:p w14:paraId="2D3856DD" w14:textId="1CEC726B" w:rsidR="00FE15AE" w:rsidRPr="00580E30" w:rsidRDefault="00971869" w:rsidP="001649D1">
            <w:pPr>
              <w:pStyle w:val="TableContents"/>
            </w:pPr>
            <w:r>
              <w:t>DEVICE_CLOCK_ON_TRANSMISSION</w:t>
            </w:r>
          </w:p>
        </w:tc>
        <w:tc>
          <w:tcPr>
            <w:tcW w:w="0" w:type="auto"/>
            <w:tcMar>
              <w:top w:w="75" w:type="dxa"/>
              <w:left w:w="75" w:type="dxa"/>
              <w:bottom w:w="75" w:type="dxa"/>
              <w:right w:w="75" w:type="dxa"/>
            </w:tcMar>
            <w:vAlign w:val="center"/>
            <w:hideMark/>
          </w:tcPr>
          <w:p w14:paraId="65692BEF" w14:textId="77777777" w:rsidR="00FE15AE" w:rsidRPr="00580E30" w:rsidRDefault="00FE15AE" w:rsidP="001649D1">
            <w:pPr>
              <w:pStyle w:val="TableContents"/>
            </w:pPr>
            <w:r w:rsidRPr="00580E30">
              <w:t>Timestamp is taken from the device's internal clock when transmission occurs</w:t>
            </w:r>
          </w:p>
        </w:tc>
      </w:tr>
      <w:tr w:rsidR="00FE15AE" w:rsidRPr="00580E30" w14:paraId="0E8DF4A5" w14:textId="77777777">
        <w:trPr>
          <w:jc w:val="center"/>
        </w:trPr>
        <w:tc>
          <w:tcPr>
            <w:tcW w:w="0" w:type="auto"/>
            <w:tcMar>
              <w:top w:w="75" w:type="dxa"/>
              <w:left w:w="75" w:type="dxa"/>
              <w:bottom w:w="75" w:type="dxa"/>
              <w:right w:w="75" w:type="dxa"/>
            </w:tcMar>
            <w:vAlign w:val="center"/>
            <w:hideMark/>
          </w:tcPr>
          <w:p w14:paraId="0EDD6ADF" w14:textId="5EA6F510" w:rsidR="00FE15AE" w:rsidRPr="00580E30" w:rsidRDefault="00971869" w:rsidP="001649D1">
            <w:pPr>
              <w:pStyle w:val="TableContents"/>
            </w:pPr>
            <w:r>
              <w:t>UN</w:t>
            </w:r>
            <w:r w:rsidR="002943C6">
              <w:t>K</w:t>
            </w:r>
            <w:r>
              <w:t>NOWN</w:t>
            </w:r>
          </w:p>
        </w:tc>
        <w:tc>
          <w:tcPr>
            <w:tcW w:w="0" w:type="auto"/>
            <w:tcMar>
              <w:top w:w="75" w:type="dxa"/>
              <w:left w:w="75" w:type="dxa"/>
              <w:bottom w:w="75" w:type="dxa"/>
              <w:right w:w="75" w:type="dxa"/>
            </w:tcMar>
            <w:vAlign w:val="center"/>
            <w:hideMark/>
          </w:tcPr>
          <w:p w14:paraId="5F59AEA6" w14:textId="77777777" w:rsidR="00FE15AE" w:rsidRPr="00580E30" w:rsidRDefault="00FE15AE" w:rsidP="001649D1">
            <w:pPr>
              <w:pStyle w:val="TableContents"/>
            </w:pPr>
            <w:r w:rsidRPr="00580E30">
              <w:t>Timestamp's source is unknown</w:t>
            </w:r>
          </w:p>
        </w:tc>
      </w:tr>
    </w:tbl>
    <w:p w14:paraId="72F1A090" w14:textId="0A1DBD15" w:rsidR="00FE15AE" w:rsidRPr="00580E30" w:rsidRDefault="000205C6" w:rsidP="00FE15AE">
      <w:pPr>
        <w:ind w:left="403"/>
        <w:rPr>
          <w:bCs/>
          <w:lang w:val="en-US"/>
        </w:rPr>
      </w:pPr>
      <w:proofErr w:type="spellStart"/>
      <w:r>
        <w:rPr>
          <w:b/>
          <w:lang w:val="en-US"/>
        </w:rPr>
        <w:t>t</w:t>
      </w:r>
      <w:r w:rsidR="00FE15AE" w:rsidRPr="00580E30">
        <w:rPr>
          <w:b/>
          <w:lang w:val="en-US"/>
        </w:rPr>
        <w:t>imeScope</w:t>
      </w:r>
      <w:proofErr w:type="spellEnd"/>
      <w:r w:rsidR="00E43C3E" w:rsidRPr="0033238D">
        <w:rPr>
          <w:bCs/>
          <w:lang w:val="en-US"/>
        </w:rPr>
        <w:t xml:space="preserve"> [</w:t>
      </w:r>
      <w:proofErr w:type="gramStart"/>
      <w:r w:rsidR="00E43C3E" w:rsidRPr="0033238D">
        <w:rPr>
          <w:bCs/>
          <w:lang w:val="en-US"/>
        </w:rPr>
        <w:t>0..</w:t>
      </w:r>
      <w:proofErr w:type="gramEnd"/>
      <w:r w:rsidR="00E43C3E">
        <w:rPr>
          <w:bCs/>
          <w:lang w:val="en-US"/>
        </w:rPr>
        <w:t>1]</w:t>
      </w:r>
      <w:r w:rsidR="00FE15AE" w:rsidRPr="00580E30">
        <w:rPr>
          <w:b/>
          <w:bCs/>
          <w:lang w:val="en-US"/>
        </w:rPr>
        <w:t>:</w:t>
      </w:r>
      <w:r w:rsidR="00FE15AE" w:rsidRPr="00580E30">
        <w:rPr>
          <w:bCs/>
          <w:lang w:val="en-US"/>
        </w:rPr>
        <w:t xml:space="preserve"> TimeScope allows data consumers to interpret the meaning of the Setup record. If the system can only keep track of one (the latest) setup, then there should be no </w:t>
      </w:r>
      <w:proofErr w:type="spellStart"/>
      <w:r w:rsidR="00FE15AE" w:rsidRPr="00580E30">
        <w:rPr>
          <w:bCs/>
          <w:lang w:val="en-US"/>
        </w:rPr>
        <w:t>EndDateTime</w:t>
      </w:r>
      <w:proofErr w:type="spellEnd"/>
      <w:r w:rsidR="00FE15AE" w:rsidRPr="00580E30">
        <w:rPr>
          <w:bCs/>
          <w:lang w:val="en-US"/>
        </w:rPr>
        <w:t xml:space="preserve"> specified; the same should happen if this is the current setup of a system. If this is a past setup and the start and end date/times are known, then they should be documented here. If the system does not know when this setup became valid, then this object should be skipped.</w:t>
      </w:r>
    </w:p>
    <w:p w14:paraId="3AA999EA" w14:textId="35D675DB" w:rsidR="00FE15AE" w:rsidRPr="00580E30" w:rsidRDefault="000205C6" w:rsidP="00FE15AE">
      <w:pPr>
        <w:ind w:left="403"/>
        <w:rPr>
          <w:bCs/>
          <w:lang w:val="en-US"/>
        </w:rPr>
      </w:pPr>
      <w:proofErr w:type="spellStart"/>
      <w:r>
        <w:rPr>
          <w:b/>
          <w:lang w:val="en-US"/>
        </w:rPr>
        <w:t>s</w:t>
      </w:r>
      <w:r w:rsidR="00FE15AE" w:rsidRPr="00580E30">
        <w:rPr>
          <w:b/>
          <w:lang w:val="en-US"/>
        </w:rPr>
        <w:t>ystemLength</w:t>
      </w:r>
      <w:proofErr w:type="spellEnd"/>
      <w:r w:rsidR="00285098" w:rsidRPr="0033238D">
        <w:rPr>
          <w:bCs/>
          <w:lang w:val="en-US"/>
        </w:rPr>
        <w:t xml:space="preserve"> [</w:t>
      </w:r>
      <w:proofErr w:type="gramStart"/>
      <w:r w:rsidR="00285098" w:rsidRPr="0033238D">
        <w:rPr>
          <w:bCs/>
          <w:lang w:val="en-US"/>
        </w:rPr>
        <w:t>0..</w:t>
      </w:r>
      <w:proofErr w:type="gramEnd"/>
      <w:r w:rsidR="00285098">
        <w:rPr>
          <w:bCs/>
          <w:lang w:val="en-US"/>
        </w:rPr>
        <w:t>1]</w:t>
      </w:r>
      <w:r w:rsidR="00FE15AE" w:rsidRPr="00580E30">
        <w:rPr>
          <w:b/>
          <w:bCs/>
          <w:lang w:val="en-US"/>
        </w:rPr>
        <w:t>:</w:t>
      </w:r>
      <w:r w:rsidR="00FE15AE" w:rsidRPr="00580E30">
        <w:rPr>
          <w:bCs/>
          <w:lang w:val="en-US"/>
        </w:rPr>
        <w:t xml:space="preserve"> The overall length of the system. Useful for identifying systems and allocating water in FMIS.</w:t>
      </w:r>
    </w:p>
    <w:p w14:paraId="17828B8A" w14:textId="272E52D9" w:rsidR="00FE15AE" w:rsidRPr="00580E30" w:rsidRDefault="000205C6" w:rsidP="00FE15AE">
      <w:pPr>
        <w:ind w:left="403"/>
        <w:rPr>
          <w:bCs/>
          <w:lang w:val="en-US"/>
        </w:rPr>
      </w:pPr>
      <w:proofErr w:type="spellStart"/>
      <w:r>
        <w:rPr>
          <w:b/>
          <w:lang w:val="en-US"/>
        </w:rPr>
        <w:t>l</w:t>
      </w:r>
      <w:r w:rsidR="00FE15AE" w:rsidRPr="00580E30">
        <w:rPr>
          <w:b/>
          <w:lang w:val="en-US"/>
        </w:rPr>
        <w:t>engthUoM</w:t>
      </w:r>
      <w:proofErr w:type="spellEnd"/>
      <w:r w:rsidR="00285098" w:rsidRPr="0033238D">
        <w:rPr>
          <w:bCs/>
          <w:lang w:val="en-US"/>
        </w:rPr>
        <w:t xml:space="preserve"> [</w:t>
      </w:r>
      <w:proofErr w:type="gramStart"/>
      <w:r w:rsidR="00285098" w:rsidRPr="0033238D">
        <w:rPr>
          <w:bCs/>
          <w:lang w:val="en-US"/>
        </w:rPr>
        <w:t>0..</w:t>
      </w:r>
      <w:proofErr w:type="gramEnd"/>
      <w:r w:rsidR="00285098">
        <w:rPr>
          <w:bCs/>
          <w:lang w:val="en-US"/>
        </w:rPr>
        <w:t>1]</w:t>
      </w:r>
      <w:r w:rsidR="00FE15AE" w:rsidRPr="00580E30">
        <w:rPr>
          <w:b/>
          <w:bCs/>
          <w:lang w:val="en-US"/>
        </w:rPr>
        <w:t>:</w:t>
      </w:r>
      <w:r w:rsidR="00FE15AE" w:rsidRPr="00580E30">
        <w:rPr>
          <w:bCs/>
          <w:lang w:val="en-US"/>
        </w:rPr>
        <w:t xml:space="preserve"> units of measure for the </w:t>
      </w:r>
      <w:proofErr w:type="spellStart"/>
      <w:r w:rsidR="00FE15AE" w:rsidRPr="00580E30">
        <w:rPr>
          <w:bCs/>
          <w:lang w:val="en-US"/>
        </w:rPr>
        <w:t>SystemLength</w:t>
      </w:r>
      <w:proofErr w:type="spellEnd"/>
      <w:r w:rsidR="00FE15AE" w:rsidRPr="00580E30">
        <w:rPr>
          <w:bCs/>
          <w:lang w:val="en-US"/>
        </w:rPr>
        <w:t>.</w:t>
      </w:r>
    </w:p>
    <w:p w14:paraId="062FE555" w14:textId="59252FAD" w:rsidR="00FE15AE" w:rsidRPr="00580E30" w:rsidRDefault="000205C6" w:rsidP="00FE15AE">
      <w:pPr>
        <w:ind w:left="403"/>
        <w:rPr>
          <w:bCs/>
          <w:lang w:val="en-US"/>
        </w:rPr>
      </w:pPr>
      <w:proofErr w:type="spellStart"/>
      <w:proofErr w:type="gramStart"/>
      <w:r>
        <w:rPr>
          <w:b/>
          <w:lang w:val="en-US"/>
        </w:rPr>
        <w:t>a</w:t>
      </w:r>
      <w:r w:rsidR="00FE15AE" w:rsidRPr="00580E30">
        <w:rPr>
          <w:b/>
          <w:lang w:val="en-US"/>
        </w:rPr>
        <w:t>reaTotalUoM</w:t>
      </w:r>
      <w:proofErr w:type="spellEnd"/>
      <w:r w:rsidR="00FE15AE" w:rsidRPr="00580E30">
        <w:rPr>
          <w:b/>
          <w:lang w:val="en-US"/>
        </w:rPr>
        <w:t xml:space="preserve"> </w:t>
      </w:r>
      <w:r w:rsidR="00285098" w:rsidRPr="0033238D">
        <w:rPr>
          <w:bCs/>
          <w:lang w:val="en-US"/>
        </w:rPr>
        <w:t xml:space="preserve"> [</w:t>
      </w:r>
      <w:proofErr w:type="gramEnd"/>
      <w:r w:rsidR="00285098" w:rsidRPr="0033238D">
        <w:rPr>
          <w:bCs/>
          <w:lang w:val="en-US"/>
        </w:rPr>
        <w:t>0..</w:t>
      </w:r>
      <w:r w:rsidR="00285098">
        <w:rPr>
          <w:bCs/>
          <w:lang w:val="en-US"/>
        </w:rPr>
        <w:t>1]</w:t>
      </w:r>
      <w:r w:rsidR="00FE15AE" w:rsidRPr="00580E30">
        <w:rPr>
          <w:b/>
          <w:bCs/>
          <w:lang w:val="en-US"/>
        </w:rPr>
        <w:t>:</w:t>
      </w:r>
      <w:r w:rsidR="00FE15AE" w:rsidRPr="00580E30">
        <w:rPr>
          <w:bCs/>
          <w:lang w:val="en-US"/>
        </w:rPr>
        <w:t xml:space="preserve"> Unit of measure of the total irrigated area covered by a recommendation, work order or work record.</w:t>
      </w:r>
    </w:p>
    <w:p w14:paraId="767DAA31" w14:textId="3BD3CEA1" w:rsidR="00FE15AE" w:rsidRPr="00580E30" w:rsidRDefault="000205C6" w:rsidP="05D55A35">
      <w:pPr>
        <w:ind w:left="403"/>
        <w:rPr>
          <w:lang w:val="en-US"/>
        </w:rPr>
      </w:pPr>
      <w:proofErr w:type="spellStart"/>
      <w:r>
        <w:rPr>
          <w:b/>
          <w:bCs/>
          <w:lang w:val="en-US"/>
        </w:rPr>
        <w:t>e</w:t>
      </w:r>
      <w:r w:rsidR="60D2408E" w:rsidRPr="05D55A35">
        <w:rPr>
          <w:b/>
          <w:bCs/>
          <w:lang w:val="en-US"/>
        </w:rPr>
        <w:t>ndgunSetup</w:t>
      </w:r>
      <w:proofErr w:type="spellEnd"/>
      <w:r w:rsidR="00B337F8" w:rsidRPr="0033238D">
        <w:rPr>
          <w:bCs/>
          <w:lang w:val="en-US"/>
        </w:rPr>
        <w:t xml:space="preserve"> [</w:t>
      </w:r>
      <w:proofErr w:type="gramStart"/>
      <w:r w:rsidR="00B337F8" w:rsidRPr="0033238D">
        <w:rPr>
          <w:bCs/>
          <w:lang w:val="en-US"/>
        </w:rPr>
        <w:t>0..</w:t>
      </w:r>
      <w:proofErr w:type="gramEnd"/>
      <w:r w:rsidR="00B337F8">
        <w:rPr>
          <w:bCs/>
          <w:lang w:val="en-US"/>
        </w:rPr>
        <w:t>1]</w:t>
      </w:r>
      <w:r w:rsidR="60D2408E" w:rsidRPr="05D55A35">
        <w:rPr>
          <w:b/>
          <w:bCs/>
          <w:lang w:val="en-US"/>
        </w:rPr>
        <w:t>:</w:t>
      </w:r>
      <w:r w:rsidR="60D2408E" w:rsidRPr="05D55A35">
        <w:rPr>
          <w:lang w:val="en-US"/>
        </w:rPr>
        <w:t xml:space="preserve"> Basic information of how the </w:t>
      </w:r>
      <w:proofErr w:type="spellStart"/>
      <w:r w:rsidR="60D2408E" w:rsidRPr="05D55A35">
        <w:rPr>
          <w:lang w:val="en-US"/>
        </w:rPr>
        <w:t>endgun</w:t>
      </w:r>
      <w:proofErr w:type="spellEnd"/>
      <w:r w:rsidR="60D2408E" w:rsidRPr="05D55A35">
        <w:rPr>
          <w:lang w:val="en-US"/>
        </w:rPr>
        <w:t xml:space="preserve"> is set up. It may contain a nominal value of the water applied or a table expressing where the water is applied by the </w:t>
      </w:r>
      <w:proofErr w:type="spellStart"/>
      <w:r w:rsidR="60D2408E" w:rsidRPr="05D55A35">
        <w:rPr>
          <w:lang w:val="en-US"/>
        </w:rPr>
        <w:t>endgun</w:t>
      </w:r>
      <w:proofErr w:type="spellEnd"/>
      <w:r w:rsidR="60D2408E" w:rsidRPr="05D55A35">
        <w:rPr>
          <w:lang w:val="en-US"/>
        </w:rPr>
        <w:t>.</w:t>
      </w:r>
    </w:p>
    <w:p w14:paraId="4DF72278" w14:textId="7D01A677" w:rsidR="00FE15AE" w:rsidRPr="00580E30" w:rsidRDefault="000205C6" w:rsidP="00FE15AE">
      <w:pPr>
        <w:ind w:left="403"/>
        <w:rPr>
          <w:bCs/>
          <w:lang w:val="en-US"/>
        </w:rPr>
      </w:pPr>
      <w:proofErr w:type="spellStart"/>
      <w:r>
        <w:rPr>
          <w:b/>
          <w:lang w:val="en-US"/>
        </w:rPr>
        <w:t>n</w:t>
      </w:r>
      <w:r w:rsidR="00FE15AE" w:rsidRPr="00580E30">
        <w:rPr>
          <w:b/>
          <w:lang w:val="en-US"/>
        </w:rPr>
        <w:t>ominalPressure</w:t>
      </w:r>
      <w:proofErr w:type="spellEnd"/>
      <w:r w:rsidR="00D65D0A" w:rsidRPr="0033238D">
        <w:rPr>
          <w:bCs/>
          <w:lang w:val="en-US"/>
        </w:rPr>
        <w:t xml:space="preserve"> [</w:t>
      </w:r>
      <w:proofErr w:type="gramStart"/>
      <w:r w:rsidR="00D65D0A" w:rsidRPr="0033238D">
        <w:rPr>
          <w:bCs/>
          <w:lang w:val="en-US"/>
        </w:rPr>
        <w:t>0..</w:t>
      </w:r>
      <w:proofErr w:type="gramEnd"/>
      <w:r w:rsidR="00D65D0A">
        <w:rPr>
          <w:bCs/>
          <w:lang w:val="en-US"/>
        </w:rPr>
        <w:t>1]</w:t>
      </w:r>
      <w:r w:rsidR="00FE15AE" w:rsidRPr="00580E30">
        <w:rPr>
          <w:b/>
          <w:bCs/>
          <w:lang w:val="en-US"/>
        </w:rPr>
        <w:t>:</w:t>
      </w:r>
      <w:r w:rsidR="00FE15AE" w:rsidRPr="00580E30">
        <w:rPr>
          <w:bCs/>
          <w:lang w:val="en-US"/>
        </w:rPr>
        <w:t xml:space="preserve"> Minimum pressure value that constitutes the system as applying water.</w:t>
      </w:r>
    </w:p>
    <w:p w14:paraId="1CF23B6C" w14:textId="4149852D" w:rsidR="00FE15AE" w:rsidRPr="00580E30" w:rsidRDefault="000205C6" w:rsidP="00FE15AE">
      <w:pPr>
        <w:ind w:left="403"/>
        <w:rPr>
          <w:bCs/>
          <w:lang w:val="en-US"/>
        </w:rPr>
      </w:pPr>
      <w:proofErr w:type="spellStart"/>
      <w:r>
        <w:rPr>
          <w:b/>
          <w:lang w:val="en-US"/>
        </w:rPr>
        <w:t>n</w:t>
      </w:r>
      <w:r w:rsidR="00FE15AE" w:rsidRPr="00580E30">
        <w:rPr>
          <w:b/>
          <w:lang w:val="en-US"/>
        </w:rPr>
        <w:t>ominalEfficiency</w:t>
      </w:r>
      <w:proofErr w:type="spellEnd"/>
      <w:r w:rsidR="00D65D0A" w:rsidRPr="0033238D">
        <w:rPr>
          <w:bCs/>
          <w:lang w:val="en-US"/>
        </w:rPr>
        <w:t xml:space="preserve"> [</w:t>
      </w:r>
      <w:proofErr w:type="gramStart"/>
      <w:r w:rsidR="00D65D0A" w:rsidRPr="0033238D">
        <w:rPr>
          <w:bCs/>
          <w:lang w:val="en-US"/>
        </w:rPr>
        <w:t>0..</w:t>
      </w:r>
      <w:proofErr w:type="gramEnd"/>
      <w:r w:rsidR="00D65D0A">
        <w:rPr>
          <w:bCs/>
          <w:lang w:val="en-US"/>
        </w:rPr>
        <w:t>1]</w:t>
      </w:r>
      <w:r w:rsidR="00FE15AE" w:rsidRPr="00580E30">
        <w:rPr>
          <w:b/>
          <w:lang w:val="en-US"/>
        </w:rPr>
        <w:t>:</w:t>
      </w:r>
      <w:r w:rsidR="00FE15AE" w:rsidRPr="00580E30">
        <w:rPr>
          <w:bCs/>
          <w:lang w:val="en-US"/>
        </w:rPr>
        <w:t xml:space="preserve"> Application efficiency as it applies to the whole system when no other section specific efficiency values are present and when no WorkRecord specific values are given.</w:t>
      </w:r>
    </w:p>
    <w:p w14:paraId="13DE724F" w14:textId="1F8FBDE5" w:rsidR="00FE15AE" w:rsidRPr="00580E30" w:rsidRDefault="000205C6" w:rsidP="00FE15AE">
      <w:pPr>
        <w:ind w:left="403"/>
        <w:rPr>
          <w:bCs/>
          <w:lang w:val="en-US"/>
        </w:rPr>
      </w:pPr>
      <w:proofErr w:type="spellStart"/>
      <w:r>
        <w:rPr>
          <w:b/>
          <w:lang w:val="en-US"/>
        </w:rPr>
        <w:t>p</w:t>
      </w:r>
      <w:r w:rsidR="00FE15AE" w:rsidRPr="00580E30">
        <w:rPr>
          <w:b/>
          <w:lang w:val="en-US"/>
        </w:rPr>
        <w:t>ressureUoM</w:t>
      </w:r>
      <w:proofErr w:type="spellEnd"/>
      <w:r w:rsidR="00A845E3" w:rsidRPr="0033238D">
        <w:rPr>
          <w:bCs/>
          <w:lang w:val="en-US"/>
        </w:rPr>
        <w:t xml:space="preserve"> [</w:t>
      </w:r>
      <w:proofErr w:type="gramStart"/>
      <w:r w:rsidR="00A845E3" w:rsidRPr="0033238D">
        <w:rPr>
          <w:bCs/>
          <w:lang w:val="en-US"/>
        </w:rPr>
        <w:t>0..</w:t>
      </w:r>
      <w:proofErr w:type="gramEnd"/>
      <w:r w:rsidR="00A845E3">
        <w:rPr>
          <w:bCs/>
          <w:lang w:val="en-US"/>
        </w:rPr>
        <w:t>1]</w:t>
      </w:r>
      <w:r w:rsidR="00FE15AE" w:rsidRPr="00580E30">
        <w:rPr>
          <w:b/>
          <w:bCs/>
          <w:lang w:val="en-US"/>
        </w:rPr>
        <w:t>:</w:t>
      </w:r>
      <w:r w:rsidR="00FE15AE" w:rsidRPr="00580E30">
        <w:rPr>
          <w:bCs/>
          <w:lang w:val="en-US"/>
        </w:rPr>
        <w:t xml:space="preserve"> Units of measure used for pressure values.</w:t>
      </w:r>
    </w:p>
    <w:p w14:paraId="57D3EC88" w14:textId="621A098E" w:rsidR="00FE15AE" w:rsidRPr="00580E30" w:rsidRDefault="000205C6" w:rsidP="00FE15AE">
      <w:pPr>
        <w:ind w:left="403"/>
        <w:rPr>
          <w:bCs/>
          <w:lang w:val="en-US"/>
        </w:rPr>
      </w:pPr>
      <w:proofErr w:type="spellStart"/>
      <w:r>
        <w:rPr>
          <w:b/>
          <w:lang w:val="en-US"/>
        </w:rPr>
        <w:t>p</w:t>
      </w:r>
      <w:r w:rsidR="00FE15AE" w:rsidRPr="00580E30">
        <w:rPr>
          <w:b/>
          <w:lang w:val="en-US"/>
        </w:rPr>
        <w:t>ressureLocation</w:t>
      </w:r>
      <w:proofErr w:type="spellEnd"/>
      <w:r w:rsidR="00A845E3" w:rsidRPr="0033238D">
        <w:rPr>
          <w:bCs/>
          <w:lang w:val="en-US"/>
        </w:rPr>
        <w:t xml:space="preserve"> [</w:t>
      </w:r>
      <w:proofErr w:type="gramStart"/>
      <w:r w:rsidR="00A845E3" w:rsidRPr="0033238D">
        <w:rPr>
          <w:bCs/>
          <w:lang w:val="en-US"/>
        </w:rPr>
        <w:t>0..</w:t>
      </w:r>
      <w:proofErr w:type="gramEnd"/>
      <w:r w:rsidR="00A845E3">
        <w:rPr>
          <w:bCs/>
          <w:lang w:val="en-US"/>
        </w:rPr>
        <w:t>1]</w:t>
      </w:r>
      <w:r w:rsidR="00FE15AE" w:rsidRPr="00580E30">
        <w:rPr>
          <w:b/>
          <w:bCs/>
          <w:lang w:val="en-US"/>
        </w:rPr>
        <w:t>:</w:t>
      </w:r>
      <w:r w:rsidR="00FE15AE" w:rsidRPr="00580E30">
        <w:rPr>
          <w:bCs/>
          <w:lang w:val="en-US"/>
        </w:rPr>
        <w:t xml:space="preserve"> Physical location in the system where the pressure is being measured.</w:t>
      </w:r>
    </w:p>
    <w:p w14:paraId="14D0F746" w14:textId="16180A17" w:rsidR="007731E2" w:rsidRDefault="007731E2" w:rsidP="008275ED">
      <w:pPr>
        <w:pStyle w:val="Caption"/>
        <w:keepNext/>
      </w:pPr>
      <w:r>
        <w:t xml:space="preserve">Table </w:t>
      </w:r>
      <w:r>
        <w:fldChar w:fldCharType="begin"/>
      </w:r>
      <w:r>
        <w:instrText xml:space="preserve"> SEQ Table \* ARABIC </w:instrText>
      </w:r>
      <w:r>
        <w:fldChar w:fldCharType="separate"/>
      </w:r>
      <w:r w:rsidR="003102F2">
        <w:rPr>
          <w:noProof/>
        </w:rPr>
        <w:t>12</w:t>
      </w:r>
      <w:r>
        <w:fldChar w:fldCharType="end"/>
      </w:r>
      <w:r>
        <w:t xml:space="preserve"> Enumerated values of the </w:t>
      </w:r>
      <w:proofErr w:type="spellStart"/>
      <w:r>
        <w:t>PressureLocation</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73"/>
        <w:gridCol w:w="6507"/>
      </w:tblGrid>
      <w:tr w:rsidR="00FE15AE" w:rsidRPr="00580E30" w14:paraId="30C333E0" w14:textId="77777777">
        <w:trPr>
          <w:jc w:val="center"/>
        </w:trPr>
        <w:tc>
          <w:tcPr>
            <w:tcW w:w="1910" w:type="dxa"/>
            <w:tcMar>
              <w:top w:w="75" w:type="dxa"/>
              <w:left w:w="75" w:type="dxa"/>
              <w:bottom w:w="75" w:type="dxa"/>
              <w:right w:w="75" w:type="dxa"/>
            </w:tcMar>
            <w:vAlign w:val="center"/>
            <w:hideMark/>
          </w:tcPr>
          <w:p w14:paraId="78260135" w14:textId="77777777" w:rsidR="00FE15AE" w:rsidRPr="00580E30" w:rsidRDefault="00FE15AE" w:rsidP="001649D1">
            <w:pPr>
              <w:pStyle w:val="TableHeader"/>
            </w:pPr>
            <w:r w:rsidRPr="00580E30">
              <w:t xml:space="preserve">Enumerated Value </w:t>
            </w:r>
          </w:p>
        </w:tc>
        <w:tc>
          <w:tcPr>
            <w:tcW w:w="6970" w:type="dxa"/>
            <w:tcMar>
              <w:top w:w="75" w:type="dxa"/>
              <w:left w:w="75" w:type="dxa"/>
              <w:bottom w:w="75" w:type="dxa"/>
              <w:right w:w="75" w:type="dxa"/>
            </w:tcMar>
            <w:vAlign w:val="center"/>
            <w:hideMark/>
          </w:tcPr>
          <w:p w14:paraId="65094C5B" w14:textId="77777777" w:rsidR="00FE15AE" w:rsidRPr="00580E30" w:rsidRDefault="00FE15AE" w:rsidP="001649D1">
            <w:pPr>
              <w:pStyle w:val="TableHeader"/>
            </w:pPr>
            <w:r w:rsidRPr="00580E30">
              <w:t>Meaning &amp; Interpretation</w:t>
            </w:r>
          </w:p>
        </w:tc>
      </w:tr>
      <w:tr w:rsidR="00FE15AE" w:rsidRPr="00580E30" w14:paraId="26533117" w14:textId="77777777">
        <w:trPr>
          <w:jc w:val="center"/>
        </w:trPr>
        <w:tc>
          <w:tcPr>
            <w:tcW w:w="1910" w:type="dxa"/>
            <w:tcMar>
              <w:top w:w="75" w:type="dxa"/>
              <w:left w:w="75" w:type="dxa"/>
              <w:bottom w:w="75" w:type="dxa"/>
              <w:right w:w="75" w:type="dxa"/>
            </w:tcMar>
            <w:vAlign w:val="center"/>
            <w:hideMark/>
          </w:tcPr>
          <w:p w14:paraId="4BA9D2AB" w14:textId="6872EB10" w:rsidR="00FE15AE" w:rsidRPr="00580E30" w:rsidRDefault="00416C6D" w:rsidP="001649D1">
            <w:pPr>
              <w:pStyle w:val="TableContents"/>
            </w:pPr>
            <w:r>
              <w:t>AT_PUMP</w:t>
            </w:r>
          </w:p>
        </w:tc>
        <w:tc>
          <w:tcPr>
            <w:tcW w:w="6970" w:type="dxa"/>
            <w:tcMar>
              <w:top w:w="75" w:type="dxa"/>
              <w:left w:w="75" w:type="dxa"/>
              <w:bottom w:w="75" w:type="dxa"/>
              <w:right w:w="75" w:type="dxa"/>
            </w:tcMar>
            <w:vAlign w:val="center"/>
            <w:hideMark/>
          </w:tcPr>
          <w:p w14:paraId="4D03D019" w14:textId="77777777" w:rsidR="00FE15AE" w:rsidRPr="00580E30" w:rsidRDefault="00FE15AE" w:rsidP="001649D1">
            <w:pPr>
              <w:pStyle w:val="TableContents"/>
            </w:pPr>
            <w:r w:rsidRPr="00580E30">
              <w:t>Pressure value taken from near the pump immediately upstream of the system</w:t>
            </w:r>
          </w:p>
        </w:tc>
      </w:tr>
      <w:tr w:rsidR="00FE15AE" w:rsidRPr="00580E30" w14:paraId="3FC78E50" w14:textId="77777777">
        <w:trPr>
          <w:jc w:val="center"/>
        </w:trPr>
        <w:tc>
          <w:tcPr>
            <w:tcW w:w="1910" w:type="dxa"/>
            <w:tcMar>
              <w:top w:w="75" w:type="dxa"/>
              <w:left w:w="75" w:type="dxa"/>
              <w:bottom w:w="75" w:type="dxa"/>
              <w:right w:w="75" w:type="dxa"/>
            </w:tcMar>
            <w:vAlign w:val="center"/>
            <w:hideMark/>
          </w:tcPr>
          <w:p w14:paraId="608F094F" w14:textId="745DD41F" w:rsidR="00FE15AE" w:rsidRPr="00580E30" w:rsidRDefault="00416C6D" w:rsidP="001649D1">
            <w:pPr>
              <w:pStyle w:val="TableContents"/>
            </w:pPr>
            <w:r>
              <w:t>AT_BASE_OF_SYSTEM</w:t>
            </w:r>
          </w:p>
        </w:tc>
        <w:tc>
          <w:tcPr>
            <w:tcW w:w="6970" w:type="dxa"/>
            <w:tcMar>
              <w:top w:w="75" w:type="dxa"/>
              <w:left w:w="75" w:type="dxa"/>
              <w:bottom w:w="75" w:type="dxa"/>
              <w:right w:w="75" w:type="dxa"/>
            </w:tcMar>
            <w:vAlign w:val="center"/>
            <w:hideMark/>
          </w:tcPr>
          <w:p w14:paraId="6A650040" w14:textId="77777777" w:rsidR="00FE15AE" w:rsidRPr="00580E30" w:rsidRDefault="00FE15AE" w:rsidP="001649D1">
            <w:pPr>
              <w:pStyle w:val="TableContents"/>
            </w:pPr>
            <w:r w:rsidRPr="00580E30">
              <w:t>Pressure value taken from the base of the system. On a center pivot, this would be at the center point.</w:t>
            </w:r>
          </w:p>
        </w:tc>
      </w:tr>
      <w:tr w:rsidR="00FE15AE" w:rsidRPr="00580E30" w14:paraId="35A39821" w14:textId="77777777">
        <w:trPr>
          <w:jc w:val="center"/>
        </w:trPr>
        <w:tc>
          <w:tcPr>
            <w:tcW w:w="1910" w:type="dxa"/>
            <w:tcMar>
              <w:top w:w="75" w:type="dxa"/>
              <w:left w:w="75" w:type="dxa"/>
              <w:bottom w:w="75" w:type="dxa"/>
              <w:right w:w="75" w:type="dxa"/>
            </w:tcMar>
            <w:vAlign w:val="center"/>
            <w:hideMark/>
          </w:tcPr>
          <w:p w14:paraId="65AB5E97" w14:textId="2A36964A" w:rsidR="00FE15AE" w:rsidRPr="00580E30" w:rsidRDefault="00416C6D" w:rsidP="001649D1">
            <w:pPr>
              <w:pStyle w:val="TableContents"/>
            </w:pPr>
            <w:r>
              <w:lastRenderedPageBreak/>
              <w:t>AT_END_OF_SYSTEM</w:t>
            </w:r>
          </w:p>
        </w:tc>
        <w:tc>
          <w:tcPr>
            <w:tcW w:w="6970" w:type="dxa"/>
            <w:tcMar>
              <w:top w:w="75" w:type="dxa"/>
              <w:left w:w="75" w:type="dxa"/>
              <w:bottom w:w="75" w:type="dxa"/>
              <w:right w:w="75" w:type="dxa"/>
            </w:tcMar>
            <w:vAlign w:val="center"/>
            <w:hideMark/>
          </w:tcPr>
          <w:p w14:paraId="7A58A44A" w14:textId="77777777" w:rsidR="00FE15AE" w:rsidRPr="00580E30" w:rsidRDefault="00FE15AE" w:rsidP="001649D1">
            <w:pPr>
              <w:pStyle w:val="TableContents"/>
            </w:pPr>
            <w:r w:rsidRPr="00580E30">
              <w:t>Pressure value taken from the end of the system. On a center pivot, this would be at the last span.</w:t>
            </w:r>
          </w:p>
        </w:tc>
      </w:tr>
      <w:tr w:rsidR="00FE15AE" w:rsidRPr="00580E30" w14:paraId="654C5382" w14:textId="77777777">
        <w:trPr>
          <w:jc w:val="center"/>
        </w:trPr>
        <w:tc>
          <w:tcPr>
            <w:tcW w:w="1910" w:type="dxa"/>
            <w:tcMar>
              <w:top w:w="75" w:type="dxa"/>
              <w:left w:w="75" w:type="dxa"/>
              <w:bottom w:w="75" w:type="dxa"/>
              <w:right w:w="75" w:type="dxa"/>
            </w:tcMar>
            <w:vAlign w:val="center"/>
            <w:hideMark/>
          </w:tcPr>
          <w:p w14:paraId="600FFD88" w14:textId="7412518A" w:rsidR="00FE15AE" w:rsidRPr="00580E30" w:rsidRDefault="00416C6D" w:rsidP="001649D1">
            <w:pPr>
              <w:pStyle w:val="TableContents"/>
            </w:pPr>
            <w:r>
              <w:t>UNKNOWN</w:t>
            </w:r>
          </w:p>
        </w:tc>
        <w:tc>
          <w:tcPr>
            <w:tcW w:w="6970" w:type="dxa"/>
            <w:tcMar>
              <w:top w:w="75" w:type="dxa"/>
              <w:left w:w="75" w:type="dxa"/>
              <w:bottom w:w="75" w:type="dxa"/>
              <w:right w:w="75" w:type="dxa"/>
            </w:tcMar>
            <w:vAlign w:val="center"/>
            <w:hideMark/>
          </w:tcPr>
          <w:p w14:paraId="607E388D" w14:textId="77777777" w:rsidR="00FE15AE" w:rsidRPr="00580E30" w:rsidRDefault="00FE15AE" w:rsidP="001649D1">
            <w:pPr>
              <w:pStyle w:val="TableContents"/>
            </w:pPr>
            <w:r w:rsidRPr="00580E30">
              <w:t>Pressure location is unknown</w:t>
            </w:r>
          </w:p>
        </w:tc>
      </w:tr>
    </w:tbl>
    <w:p w14:paraId="3C2C9DB5" w14:textId="7FAFBC0C" w:rsidR="00FE15AE" w:rsidRPr="00580E30" w:rsidRDefault="000205C6" w:rsidP="00FE15AE">
      <w:pPr>
        <w:ind w:left="403"/>
        <w:rPr>
          <w:bCs/>
          <w:lang w:val="en-US"/>
        </w:rPr>
      </w:pPr>
      <w:proofErr w:type="spellStart"/>
      <w:r>
        <w:rPr>
          <w:b/>
          <w:lang w:val="en-US"/>
        </w:rPr>
        <w:t>n</w:t>
      </w:r>
      <w:r w:rsidR="00FE15AE" w:rsidRPr="00580E30">
        <w:rPr>
          <w:b/>
          <w:lang w:val="en-US"/>
        </w:rPr>
        <w:t>ominalFlow</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The nominal volume per unit time being delivered by the irrigation system.</w:t>
      </w:r>
    </w:p>
    <w:p w14:paraId="16AB0FC8" w14:textId="64CD7B44" w:rsidR="00FE15AE" w:rsidRPr="00580E30" w:rsidRDefault="000205C6" w:rsidP="00FE15AE">
      <w:pPr>
        <w:ind w:left="403"/>
        <w:rPr>
          <w:bCs/>
          <w:lang w:val="en-US"/>
        </w:rPr>
      </w:pPr>
      <w:proofErr w:type="spellStart"/>
      <w:r>
        <w:rPr>
          <w:b/>
          <w:lang w:val="en-US"/>
        </w:rPr>
        <w:t>f</w:t>
      </w:r>
      <w:r w:rsidR="00FE15AE" w:rsidRPr="00580E30">
        <w:rPr>
          <w:b/>
          <w:lang w:val="en-US"/>
        </w:rPr>
        <w:t>lowUoM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used to express all flows in the system (e.g., </w:t>
      </w:r>
      <w:proofErr w:type="spellStart"/>
      <w:r w:rsidR="00FE15AE" w:rsidRPr="00580E30">
        <w:rPr>
          <w:bCs/>
          <w:lang w:val="en-US"/>
        </w:rPr>
        <w:t>NominalFlow</w:t>
      </w:r>
      <w:proofErr w:type="spellEnd"/>
      <w:r w:rsidR="00FE15AE" w:rsidRPr="00580E30">
        <w:rPr>
          <w:bCs/>
          <w:lang w:val="en-US"/>
        </w:rPr>
        <w:t>).</w:t>
      </w:r>
    </w:p>
    <w:p w14:paraId="3B893C21" w14:textId="0056CAAD" w:rsidR="00FE15AE" w:rsidRPr="00580E30" w:rsidRDefault="000205C6" w:rsidP="00FE15AE">
      <w:pPr>
        <w:ind w:left="403"/>
        <w:rPr>
          <w:bCs/>
          <w:lang w:val="en-US"/>
        </w:rPr>
      </w:pPr>
      <w:proofErr w:type="spellStart"/>
      <w:r>
        <w:rPr>
          <w:b/>
          <w:lang w:val="en-US"/>
        </w:rPr>
        <w:t>d</w:t>
      </w:r>
      <w:r w:rsidR="00FE15AE" w:rsidRPr="00580E30">
        <w:rPr>
          <w:b/>
          <w:lang w:val="en-US"/>
        </w:rPr>
        <w:t>epthUoM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used to express irrigation depth (e.g., within SectionFlow objects).</w:t>
      </w:r>
    </w:p>
    <w:p w14:paraId="1AD49AFA" w14:textId="3F75EF5B" w:rsidR="00FE15AE" w:rsidRPr="00580E30" w:rsidRDefault="000205C6" w:rsidP="00FE15AE">
      <w:pPr>
        <w:ind w:left="403"/>
        <w:rPr>
          <w:bCs/>
          <w:lang w:val="en-US"/>
        </w:rPr>
      </w:pPr>
      <w:proofErr w:type="spellStart"/>
      <w:r>
        <w:rPr>
          <w:b/>
          <w:lang w:val="en-US"/>
        </w:rPr>
        <w:t>w</w:t>
      </w:r>
      <w:r w:rsidR="00FE15AE" w:rsidRPr="00580E30">
        <w:rPr>
          <w:b/>
          <w:lang w:val="en-US"/>
        </w:rPr>
        <w:t>aterTotalUoM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of the total amount of water applied.</w:t>
      </w:r>
    </w:p>
    <w:p w14:paraId="694A2C41" w14:textId="15DDB7C7" w:rsidR="00FE15AE" w:rsidRPr="00580E30" w:rsidRDefault="000205C6" w:rsidP="00FE15AE">
      <w:pPr>
        <w:ind w:left="403"/>
        <w:rPr>
          <w:bCs/>
          <w:lang w:val="en-US"/>
        </w:rPr>
      </w:pPr>
      <w:proofErr w:type="spellStart"/>
      <w:r>
        <w:rPr>
          <w:b/>
          <w:lang w:val="en-US"/>
        </w:rPr>
        <w:t>p</w:t>
      </w:r>
      <w:r w:rsidR="00FE15AE" w:rsidRPr="00580E30">
        <w:rPr>
          <w:b/>
          <w:lang w:val="en-US"/>
        </w:rPr>
        <w:t>roductRateUoM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used to express product (e.g., chemical or fertilizer) rate within SectionFlow objects.</w:t>
      </w:r>
    </w:p>
    <w:p w14:paraId="5D90A5BC" w14:textId="2CC9BFE8" w:rsidR="00FE15AE" w:rsidRPr="00580E30" w:rsidRDefault="000205C6" w:rsidP="00FE15AE">
      <w:pPr>
        <w:ind w:left="403"/>
        <w:rPr>
          <w:bCs/>
          <w:lang w:val="en-US"/>
        </w:rPr>
      </w:pPr>
      <w:proofErr w:type="spellStart"/>
      <w:r>
        <w:rPr>
          <w:b/>
          <w:lang w:val="en-US"/>
        </w:rPr>
        <w:t>p</w:t>
      </w:r>
      <w:r w:rsidR="00FE15AE" w:rsidRPr="00580E30">
        <w:rPr>
          <w:b/>
          <w:lang w:val="en-US"/>
        </w:rPr>
        <w:t>roductTotalUoM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used to express total product (e.g., chemical or fertilizer) used within SectionFlow objects.</w:t>
      </w:r>
    </w:p>
    <w:p w14:paraId="6BDDE445" w14:textId="259009BC" w:rsidR="00FE15AE" w:rsidRDefault="000205C6" w:rsidP="00FE15AE">
      <w:pPr>
        <w:ind w:left="403"/>
        <w:rPr>
          <w:bCs/>
          <w:lang w:val="en-US"/>
        </w:rPr>
      </w:pPr>
      <w:r>
        <w:rPr>
          <w:b/>
          <w:lang w:val="en-US"/>
        </w:rPr>
        <w:t>n</w:t>
      </w:r>
      <w:r w:rsidR="00FE15AE" w:rsidRPr="00580E30">
        <w:rPr>
          <w:b/>
          <w:lang w:val="en-US"/>
        </w:rPr>
        <w:t>ote</w:t>
      </w:r>
      <w:r w:rsidR="00892549" w:rsidRPr="0033238D">
        <w:rPr>
          <w:bCs/>
          <w:lang w:val="en-US"/>
        </w:rPr>
        <w:t xml:space="preserve"> [</w:t>
      </w:r>
      <w:proofErr w:type="gramStart"/>
      <w:r w:rsidR="00892549" w:rsidRPr="0033238D">
        <w:rPr>
          <w:bCs/>
          <w:lang w:val="en-US"/>
        </w:rPr>
        <w:t>0..</w:t>
      </w:r>
      <w:proofErr w:type="gramEnd"/>
      <w:r w:rsidR="00892549">
        <w:rPr>
          <w:bCs/>
          <w:lang w:val="en-US"/>
        </w:rPr>
        <w:t>n]</w:t>
      </w:r>
      <w:r w:rsidR="00FE15AE" w:rsidRPr="00580E30">
        <w:rPr>
          <w:b/>
          <w:bCs/>
          <w:lang w:val="en-US"/>
        </w:rPr>
        <w:t>:</w:t>
      </w:r>
      <w:r w:rsidR="00FE15AE" w:rsidRPr="00580E30">
        <w:rPr>
          <w:bCs/>
          <w:lang w:val="en-US"/>
        </w:rPr>
        <w:t xml:space="preserve"> </w:t>
      </w:r>
      <w:bookmarkStart w:id="155" w:name="_Hlk106863068"/>
      <w:r w:rsidR="00FE15AE" w:rsidRPr="00580E30">
        <w:rPr>
          <w:bCs/>
          <w:lang w:val="en-US"/>
        </w:rPr>
        <w:t>An optional note, including free text, optional time, location, and person/role. The Note objects are meant to convey human-readable information relevant to the setup.</w:t>
      </w:r>
      <w:bookmarkEnd w:id="155"/>
    </w:p>
    <w:p w14:paraId="102A6CF6" w14:textId="19BC24DC" w:rsidR="002E016B" w:rsidRPr="00580E30" w:rsidRDefault="000205C6" w:rsidP="002E016B">
      <w:pPr>
        <w:ind w:left="403"/>
        <w:rPr>
          <w:bCs/>
          <w:lang w:val="en-US"/>
        </w:rPr>
      </w:pPr>
      <w:r>
        <w:rPr>
          <w:b/>
          <w:lang w:val="en-US"/>
        </w:rPr>
        <w:t>d</w:t>
      </w:r>
      <w:r w:rsidR="000F31A5">
        <w:rPr>
          <w:b/>
          <w:lang w:val="en-US"/>
        </w:rPr>
        <w:t>escription</w:t>
      </w:r>
      <w:r w:rsidR="002E016B" w:rsidRPr="0033238D">
        <w:rPr>
          <w:bCs/>
          <w:lang w:val="en-US"/>
        </w:rPr>
        <w:t xml:space="preserve"> [</w:t>
      </w:r>
      <w:proofErr w:type="gramStart"/>
      <w:r w:rsidR="002E016B" w:rsidRPr="0033238D">
        <w:rPr>
          <w:bCs/>
          <w:lang w:val="en-US"/>
        </w:rPr>
        <w:t>0..</w:t>
      </w:r>
      <w:proofErr w:type="gramEnd"/>
      <w:r w:rsidR="002E016B">
        <w:rPr>
          <w:bCs/>
          <w:lang w:val="en-US"/>
        </w:rPr>
        <w:t>1]</w:t>
      </w:r>
      <w:r w:rsidR="002E016B" w:rsidRPr="00580E30">
        <w:rPr>
          <w:b/>
          <w:bCs/>
          <w:lang w:val="en-US"/>
        </w:rPr>
        <w:t>:</w:t>
      </w:r>
      <w:r w:rsidR="002E016B" w:rsidRPr="00580E30">
        <w:rPr>
          <w:bCs/>
          <w:lang w:val="en-US"/>
        </w:rPr>
        <w:t xml:space="preserve"> </w:t>
      </w:r>
      <w:r w:rsidR="000F31A5">
        <w:rPr>
          <w:bCs/>
          <w:lang w:val="en-US"/>
        </w:rPr>
        <w:t>Human readable description of the setup. Useful when multiple setups exist for the same system</w:t>
      </w:r>
      <w:r w:rsidR="002E016B" w:rsidRPr="00580E30">
        <w:rPr>
          <w:bCs/>
          <w:lang w:val="en-US"/>
        </w:rPr>
        <w:t>.</w:t>
      </w:r>
    </w:p>
    <w:p w14:paraId="0D2CACAD" w14:textId="385909A0" w:rsidR="002E016B" w:rsidRPr="00580E30" w:rsidRDefault="000205C6" w:rsidP="002E016B">
      <w:pPr>
        <w:ind w:left="403"/>
        <w:rPr>
          <w:bCs/>
          <w:lang w:val="en-US"/>
        </w:rPr>
      </w:pPr>
      <w:proofErr w:type="spellStart"/>
      <w:r>
        <w:rPr>
          <w:b/>
          <w:lang w:val="en-US"/>
        </w:rPr>
        <w:t>w</w:t>
      </w:r>
      <w:r w:rsidR="002E016B">
        <w:rPr>
          <w:b/>
          <w:lang w:val="en-US"/>
        </w:rPr>
        <w:t>aterSourceRef</w:t>
      </w:r>
      <w:proofErr w:type="spellEnd"/>
      <w:r w:rsidR="002E016B" w:rsidRPr="0033238D">
        <w:rPr>
          <w:bCs/>
          <w:lang w:val="en-US"/>
        </w:rPr>
        <w:t xml:space="preserve"> [</w:t>
      </w:r>
      <w:proofErr w:type="gramStart"/>
      <w:r w:rsidR="002E016B" w:rsidRPr="0033238D">
        <w:rPr>
          <w:bCs/>
          <w:lang w:val="en-US"/>
        </w:rPr>
        <w:t>0..</w:t>
      </w:r>
      <w:proofErr w:type="gramEnd"/>
      <w:r w:rsidR="002E016B">
        <w:rPr>
          <w:bCs/>
          <w:lang w:val="en-US"/>
        </w:rPr>
        <w:t>1]</w:t>
      </w:r>
      <w:r w:rsidR="002E016B" w:rsidRPr="00580E30">
        <w:rPr>
          <w:b/>
          <w:bCs/>
          <w:lang w:val="en-US"/>
        </w:rPr>
        <w:t>:</w:t>
      </w:r>
      <w:r w:rsidR="002E016B" w:rsidRPr="00580E30">
        <w:rPr>
          <w:bCs/>
          <w:lang w:val="en-US"/>
        </w:rPr>
        <w:t xml:space="preserve"> </w:t>
      </w:r>
      <w:r w:rsidR="002E016B">
        <w:rPr>
          <w:bCs/>
          <w:lang w:val="en-US"/>
        </w:rPr>
        <w:t xml:space="preserve">A reference to the </w:t>
      </w:r>
      <w:proofErr w:type="spellStart"/>
      <w:r w:rsidR="002E016B">
        <w:rPr>
          <w:bCs/>
          <w:lang w:val="en-US"/>
        </w:rPr>
        <w:t>WaterSource</w:t>
      </w:r>
      <w:proofErr w:type="spellEnd"/>
      <w:r w:rsidR="002E016B">
        <w:rPr>
          <w:bCs/>
          <w:lang w:val="en-US"/>
        </w:rPr>
        <w:t xml:space="preserve"> instance representing the default water source for this IrrSetup instance</w:t>
      </w:r>
      <w:r w:rsidR="002E016B" w:rsidRPr="00580E30">
        <w:rPr>
          <w:bCs/>
          <w:lang w:val="en-US"/>
        </w:rPr>
        <w:t>.</w:t>
      </w:r>
    </w:p>
    <w:p w14:paraId="7E11EB26" w14:textId="1EB3D5F1" w:rsidR="008A22E5" w:rsidRPr="00580E30" w:rsidRDefault="000205C6" w:rsidP="008A22E5">
      <w:pPr>
        <w:ind w:left="403"/>
        <w:rPr>
          <w:bCs/>
          <w:lang w:val="en-US"/>
        </w:rPr>
      </w:pPr>
      <w:proofErr w:type="spellStart"/>
      <w:r>
        <w:rPr>
          <w:b/>
          <w:lang w:val="en-US"/>
        </w:rPr>
        <w:t>n</w:t>
      </w:r>
      <w:r w:rsidR="008A22E5" w:rsidRPr="00580E30">
        <w:rPr>
          <w:b/>
          <w:lang w:val="en-US"/>
        </w:rPr>
        <w:t>ominalFullCircleTime</w:t>
      </w:r>
      <w:proofErr w:type="spellEnd"/>
      <w:r w:rsidR="008A22E5" w:rsidRPr="0033238D">
        <w:rPr>
          <w:bCs/>
          <w:lang w:val="en-US"/>
        </w:rPr>
        <w:t xml:space="preserve"> [</w:t>
      </w:r>
      <w:proofErr w:type="gramStart"/>
      <w:r w:rsidR="008A22E5" w:rsidRPr="0033238D">
        <w:rPr>
          <w:bCs/>
          <w:lang w:val="en-US"/>
        </w:rPr>
        <w:t>0..</w:t>
      </w:r>
      <w:proofErr w:type="gramEnd"/>
      <w:r w:rsidR="008A22E5">
        <w:rPr>
          <w:bCs/>
          <w:lang w:val="en-US"/>
        </w:rPr>
        <w:t>1]</w:t>
      </w:r>
      <w:r w:rsidR="008A22E5" w:rsidRPr="00580E30">
        <w:rPr>
          <w:b/>
          <w:bCs/>
          <w:lang w:val="en-US"/>
        </w:rPr>
        <w:t>:</w:t>
      </w:r>
      <w:r w:rsidR="008A22E5" w:rsidRPr="00580E30">
        <w:rPr>
          <w:bCs/>
          <w:lang w:val="en-US"/>
        </w:rPr>
        <w:t xml:space="preserve"> The time that it takes a center pivot to make a full circle at maximum speed.</w:t>
      </w:r>
      <w:r w:rsidR="008A22E5">
        <w:rPr>
          <w:bCs/>
          <w:lang w:val="en-US"/>
        </w:rPr>
        <w:t xml:space="preserve"> Applies to Pivots only.</w:t>
      </w:r>
    </w:p>
    <w:p w14:paraId="70580533" w14:textId="05B6030C" w:rsidR="008A22E5" w:rsidRPr="00580E30" w:rsidRDefault="000205C6" w:rsidP="008A22E5">
      <w:pPr>
        <w:ind w:left="403"/>
        <w:rPr>
          <w:bCs/>
          <w:lang w:val="en-US"/>
        </w:rPr>
      </w:pPr>
      <w:proofErr w:type="spellStart"/>
      <w:r>
        <w:rPr>
          <w:b/>
          <w:lang w:val="en-US"/>
        </w:rPr>
        <w:t>b</w:t>
      </w:r>
      <w:r w:rsidR="008A22E5">
        <w:rPr>
          <w:b/>
          <w:lang w:val="en-US"/>
        </w:rPr>
        <w:t>earingOffset</w:t>
      </w:r>
      <w:proofErr w:type="spellEnd"/>
      <w:r w:rsidR="008A22E5" w:rsidRPr="0033238D">
        <w:rPr>
          <w:bCs/>
          <w:lang w:val="en-US"/>
        </w:rPr>
        <w:t xml:space="preserve"> [</w:t>
      </w:r>
      <w:proofErr w:type="gramStart"/>
      <w:r w:rsidR="008A22E5" w:rsidRPr="0033238D">
        <w:rPr>
          <w:bCs/>
          <w:lang w:val="en-US"/>
        </w:rPr>
        <w:t>0..</w:t>
      </w:r>
      <w:proofErr w:type="gramEnd"/>
      <w:r w:rsidR="008A22E5">
        <w:rPr>
          <w:bCs/>
          <w:lang w:val="en-US"/>
        </w:rPr>
        <w:t>1]</w:t>
      </w:r>
      <w:r w:rsidR="008A22E5" w:rsidRPr="00580E30">
        <w:rPr>
          <w:b/>
          <w:bCs/>
          <w:lang w:val="en-US"/>
        </w:rPr>
        <w:t>:</w:t>
      </w:r>
      <w:r w:rsidR="008A22E5" w:rsidRPr="00580E30">
        <w:rPr>
          <w:bCs/>
          <w:lang w:val="en-US"/>
        </w:rPr>
        <w:t xml:space="preserve"> </w:t>
      </w:r>
      <w:r w:rsidR="008A22E5" w:rsidRPr="00F14658">
        <w:rPr>
          <w:bCs/>
          <w:lang w:val="en-US"/>
        </w:rPr>
        <w:t>Offset to convert (additively) from bearing reported by machine to actual compass bearing. IMPORTANT: this offset, if nonzero, will also act on plans, recommendations, and not just work orders (this applies to *all* records)</w:t>
      </w:r>
      <w:r w:rsidR="008A22E5" w:rsidRPr="00580E30">
        <w:rPr>
          <w:bCs/>
          <w:lang w:val="en-US"/>
        </w:rPr>
        <w:t>.</w:t>
      </w:r>
      <w:r w:rsidR="008A22E5">
        <w:rPr>
          <w:bCs/>
          <w:lang w:val="en-US"/>
        </w:rPr>
        <w:t xml:space="preserve"> Applies to Pivots only.</w:t>
      </w:r>
    </w:p>
    <w:p w14:paraId="573013F1" w14:textId="77777777" w:rsidR="00E85418" w:rsidRPr="00D1480A" w:rsidRDefault="00E85418" w:rsidP="00FE15AE">
      <w:pPr>
        <w:ind w:left="403"/>
        <w:rPr>
          <w:bCs/>
          <w:lang w:val="en-US"/>
        </w:rPr>
      </w:pPr>
    </w:p>
    <w:p w14:paraId="3A8B2E57" w14:textId="26DDA0FB" w:rsidR="00FE15AE" w:rsidRDefault="00FE15AE" w:rsidP="00FE15AE">
      <w:pPr>
        <w:pStyle w:val="Heading2"/>
      </w:pPr>
      <w:bookmarkStart w:id="156" w:name="_Toc146649869"/>
      <w:bookmarkStart w:id="157" w:name="_Ref158449778"/>
      <w:bookmarkStart w:id="158" w:name="_Ref158449818"/>
      <w:r>
        <w:t>10.</w:t>
      </w:r>
      <w:r w:rsidR="00A360B5">
        <w:t>5</w:t>
      </w:r>
      <w:r w:rsidR="00B77EFD">
        <w:t xml:space="preserve"> </w:t>
      </w:r>
      <w:proofErr w:type="spellStart"/>
      <w:r>
        <w:t>EndgunSetup</w:t>
      </w:r>
      <w:bookmarkEnd w:id="156"/>
      <w:bookmarkEnd w:id="157"/>
      <w:bookmarkEnd w:id="158"/>
      <w:proofErr w:type="spellEnd"/>
    </w:p>
    <w:p w14:paraId="087DA271" w14:textId="658B8701" w:rsidR="00FE15AE" w:rsidRPr="00B16363" w:rsidRDefault="00FE15AE" w:rsidP="00B732CF">
      <w:pPr>
        <w:rPr>
          <w:lang w:val="en-US"/>
        </w:rPr>
      </w:pPr>
      <w:r w:rsidRPr="00B16363">
        <w:rPr>
          <w:lang w:val="en-US"/>
        </w:rPr>
        <w:t xml:space="preserve">Basic information of how the </w:t>
      </w:r>
      <w:proofErr w:type="spellStart"/>
      <w:r w:rsidRPr="00B16363">
        <w:rPr>
          <w:lang w:val="en-US"/>
        </w:rPr>
        <w:t>endgun</w:t>
      </w:r>
      <w:proofErr w:type="spellEnd"/>
      <w:r w:rsidRPr="00B16363">
        <w:rPr>
          <w:lang w:val="en-US"/>
        </w:rPr>
        <w:t xml:space="preserve"> is set up.</w:t>
      </w:r>
      <w:r w:rsidR="00C10201">
        <w:rPr>
          <w:lang w:val="en-US"/>
        </w:rPr>
        <w:t xml:space="preserve"> The data expressed in </w:t>
      </w:r>
      <w:proofErr w:type="spellStart"/>
      <w:r w:rsidR="00C10201">
        <w:rPr>
          <w:lang w:val="en-US"/>
        </w:rPr>
        <w:t>EndgunSetup</w:t>
      </w:r>
      <w:proofErr w:type="spellEnd"/>
      <w:r w:rsidR="00C10201">
        <w:rPr>
          <w:lang w:val="en-US"/>
        </w:rPr>
        <w:t xml:space="preserve"> is the basic information needed to calculate application depth and wetted area when system pressure varies during operation.</w:t>
      </w:r>
      <w:r w:rsidR="00B732CF">
        <w:rPr>
          <w:lang w:val="en-US"/>
        </w:rPr>
        <w:t xml:space="preserve"> These calculations may be produced by applying appropriate hydraulic principles. This information is not intended for nor is it sufficient for calculation of spray losses.</w:t>
      </w:r>
      <w:r w:rsidRPr="00B16363">
        <w:rPr>
          <w:lang w:val="en-US"/>
        </w:rPr>
        <w:t xml:space="preserve"> </w:t>
      </w:r>
      <w:proofErr w:type="spellStart"/>
      <w:r w:rsidR="00B732CF">
        <w:rPr>
          <w:lang w:val="en-US"/>
        </w:rPr>
        <w:t>EndgunSetup</w:t>
      </w:r>
      <w:proofErr w:type="spellEnd"/>
      <w:r w:rsidRPr="00B16363">
        <w:rPr>
          <w:lang w:val="en-US"/>
        </w:rPr>
        <w:t xml:space="preserve"> may contain a nominal value of the water applied or a table expressing where the water is applied by the </w:t>
      </w:r>
      <w:proofErr w:type="spellStart"/>
      <w:r w:rsidRPr="00B16363">
        <w:rPr>
          <w:lang w:val="en-US"/>
        </w:rPr>
        <w:t>endgun</w:t>
      </w:r>
      <w:proofErr w:type="spellEnd"/>
      <w:r w:rsidR="008B1D72">
        <w:rPr>
          <w:lang w:val="en-US"/>
        </w:rPr>
        <w:t>.</w:t>
      </w:r>
    </w:p>
    <w:p w14:paraId="56CD6C91" w14:textId="1CBF22A7" w:rsidR="00FE15AE" w:rsidRPr="00B16363" w:rsidRDefault="000205C6" w:rsidP="00FE15AE">
      <w:pPr>
        <w:ind w:left="403"/>
        <w:rPr>
          <w:bCs/>
          <w:lang w:val="en-US"/>
        </w:rPr>
      </w:pPr>
      <w:proofErr w:type="spellStart"/>
      <w:r>
        <w:rPr>
          <w:b/>
          <w:lang w:val="en-US"/>
        </w:rPr>
        <w:t>m</w:t>
      </w:r>
      <w:r w:rsidR="00FE15AE" w:rsidRPr="00B16363">
        <w:rPr>
          <w:b/>
          <w:lang w:val="en-US"/>
        </w:rPr>
        <w:t>anufacturerRef</w:t>
      </w:r>
      <w:proofErr w:type="spellEnd"/>
      <w:r w:rsidR="00470E05" w:rsidRPr="0033238D">
        <w:rPr>
          <w:bCs/>
          <w:lang w:val="en-US"/>
        </w:rPr>
        <w:t xml:space="preserve"> [</w:t>
      </w:r>
      <w:proofErr w:type="gramStart"/>
      <w:r w:rsidR="00470E05" w:rsidRPr="0033238D">
        <w:rPr>
          <w:bCs/>
          <w:lang w:val="en-US"/>
        </w:rPr>
        <w:t>0..</w:t>
      </w:r>
      <w:proofErr w:type="gramEnd"/>
      <w:r w:rsidR="00470E05">
        <w:rPr>
          <w:bCs/>
          <w:lang w:val="en-US"/>
        </w:rPr>
        <w:t>1]</w:t>
      </w:r>
      <w:r w:rsidR="00FE15AE" w:rsidRPr="00B16363">
        <w:rPr>
          <w:b/>
          <w:bCs/>
          <w:lang w:val="en-US"/>
        </w:rPr>
        <w:t>:</w:t>
      </w:r>
      <w:r w:rsidR="00FE15AE" w:rsidRPr="00B16363">
        <w:rPr>
          <w:bCs/>
          <w:lang w:val="en-US"/>
        </w:rPr>
        <w:t xml:space="preserve"> Shorthand id corresponding to the reference identifier of the </w:t>
      </w:r>
      <w:proofErr w:type="spellStart"/>
      <w:r w:rsidR="00FE15AE" w:rsidRPr="00B16363">
        <w:rPr>
          <w:bCs/>
          <w:lang w:val="en-US"/>
        </w:rPr>
        <w:t>endgun</w:t>
      </w:r>
      <w:proofErr w:type="spellEnd"/>
      <w:r w:rsidR="00FE15AE" w:rsidRPr="00B16363">
        <w:rPr>
          <w:bCs/>
          <w:lang w:val="en-US"/>
        </w:rPr>
        <w:t xml:space="preserve"> manufacturer's CompoundIdentifier Id.</w:t>
      </w:r>
    </w:p>
    <w:p w14:paraId="21CAD443" w14:textId="59037E26" w:rsidR="00FE15AE" w:rsidRPr="00B16363" w:rsidRDefault="000205C6" w:rsidP="00FE15AE">
      <w:pPr>
        <w:ind w:left="403"/>
        <w:rPr>
          <w:bCs/>
          <w:lang w:val="en-US"/>
        </w:rPr>
      </w:pPr>
      <w:r>
        <w:rPr>
          <w:b/>
          <w:lang w:val="en-US"/>
        </w:rPr>
        <w:t>m</w:t>
      </w:r>
      <w:r w:rsidR="00FE15AE" w:rsidRPr="00B16363">
        <w:rPr>
          <w:b/>
          <w:lang w:val="en-US"/>
        </w:rPr>
        <w:t>odel</w:t>
      </w:r>
      <w:r w:rsidR="00470E05" w:rsidRPr="0033238D">
        <w:rPr>
          <w:bCs/>
          <w:lang w:val="en-US"/>
        </w:rPr>
        <w:t xml:space="preserve"> [</w:t>
      </w:r>
      <w:proofErr w:type="gramStart"/>
      <w:r w:rsidR="00470E05" w:rsidRPr="0033238D">
        <w:rPr>
          <w:bCs/>
          <w:lang w:val="en-US"/>
        </w:rPr>
        <w:t>0..</w:t>
      </w:r>
      <w:proofErr w:type="gramEnd"/>
      <w:r w:rsidR="00470E05">
        <w:rPr>
          <w:bCs/>
          <w:lang w:val="en-US"/>
        </w:rPr>
        <w:t>1]</w:t>
      </w:r>
      <w:r w:rsidR="00FE15AE" w:rsidRPr="00B16363">
        <w:rPr>
          <w:b/>
          <w:bCs/>
          <w:lang w:val="en-US"/>
        </w:rPr>
        <w:t>:</w:t>
      </w:r>
      <w:r w:rsidR="00FE15AE" w:rsidRPr="00B16363">
        <w:rPr>
          <w:bCs/>
          <w:lang w:val="en-US"/>
        </w:rPr>
        <w:t xml:space="preserve"> Human-readable model name.</w:t>
      </w:r>
    </w:p>
    <w:p w14:paraId="7D3DE328" w14:textId="2B02FBB8" w:rsidR="00FE15AE" w:rsidRPr="00B16363" w:rsidRDefault="000205C6" w:rsidP="00FE15AE">
      <w:pPr>
        <w:ind w:left="403"/>
        <w:rPr>
          <w:bCs/>
          <w:lang w:val="en-US"/>
        </w:rPr>
      </w:pPr>
      <w:proofErr w:type="spellStart"/>
      <w:r>
        <w:rPr>
          <w:b/>
          <w:lang w:val="en-US"/>
        </w:rPr>
        <w:t>n</w:t>
      </w:r>
      <w:r w:rsidR="00FE15AE" w:rsidRPr="00B16363">
        <w:rPr>
          <w:b/>
          <w:lang w:val="en-US"/>
        </w:rPr>
        <w:t>ominalValues</w:t>
      </w:r>
      <w:proofErr w:type="spellEnd"/>
      <w:r w:rsidR="00470E05" w:rsidRPr="0033238D">
        <w:rPr>
          <w:bCs/>
          <w:lang w:val="en-US"/>
        </w:rPr>
        <w:t xml:space="preserve"> [</w:t>
      </w:r>
      <w:proofErr w:type="gramStart"/>
      <w:r w:rsidR="00470E05" w:rsidRPr="0033238D">
        <w:rPr>
          <w:bCs/>
          <w:lang w:val="en-US"/>
        </w:rPr>
        <w:t>0..</w:t>
      </w:r>
      <w:proofErr w:type="gramEnd"/>
      <w:r w:rsidR="00470E05">
        <w:rPr>
          <w:bCs/>
          <w:lang w:val="en-US"/>
        </w:rPr>
        <w:t>1]</w:t>
      </w:r>
      <w:r w:rsidR="00FE15AE" w:rsidRPr="00B16363">
        <w:rPr>
          <w:b/>
          <w:bCs/>
          <w:lang w:val="en-US"/>
        </w:rPr>
        <w:t>:</w:t>
      </w:r>
      <w:r w:rsidR="00FE15AE" w:rsidRPr="00B16363">
        <w:rPr>
          <w:bCs/>
          <w:lang w:val="en-US"/>
        </w:rPr>
        <w:t xml:space="preserve"> Nominal Values is where we would typically enter a nominal throw estimate and a nominal </w:t>
      </w:r>
      <w:proofErr w:type="spellStart"/>
      <w:r w:rsidR="00FE15AE" w:rsidRPr="00B16363">
        <w:rPr>
          <w:bCs/>
          <w:lang w:val="en-US"/>
        </w:rPr>
        <w:t>endgun</w:t>
      </w:r>
      <w:proofErr w:type="spellEnd"/>
      <w:r w:rsidR="00FE15AE" w:rsidRPr="00B16363">
        <w:rPr>
          <w:bCs/>
          <w:lang w:val="en-US"/>
        </w:rPr>
        <w:t xml:space="preserve"> flow estimate.</w:t>
      </w:r>
    </w:p>
    <w:p w14:paraId="4A40670C" w14:textId="340BF6B3" w:rsidR="00FE15AE" w:rsidRDefault="000205C6" w:rsidP="00FE15AE">
      <w:pPr>
        <w:ind w:left="403"/>
      </w:pPr>
      <w:proofErr w:type="spellStart"/>
      <w:r>
        <w:rPr>
          <w:b/>
          <w:lang w:val="en-US"/>
        </w:rPr>
        <w:t>t</w:t>
      </w:r>
      <w:r w:rsidR="00FE15AE" w:rsidRPr="00B16363">
        <w:rPr>
          <w:b/>
          <w:lang w:val="en-US"/>
        </w:rPr>
        <w:t>abluarValues</w:t>
      </w:r>
      <w:proofErr w:type="spellEnd"/>
      <w:r w:rsidR="00470E05" w:rsidRPr="0033238D">
        <w:rPr>
          <w:bCs/>
          <w:lang w:val="en-US"/>
        </w:rPr>
        <w:t xml:space="preserve"> [</w:t>
      </w:r>
      <w:proofErr w:type="gramStart"/>
      <w:r w:rsidR="00470E05" w:rsidRPr="0033238D">
        <w:rPr>
          <w:bCs/>
          <w:lang w:val="en-US"/>
        </w:rPr>
        <w:t>0..</w:t>
      </w:r>
      <w:proofErr w:type="gramEnd"/>
      <w:r w:rsidR="00470E05">
        <w:rPr>
          <w:bCs/>
          <w:lang w:val="en-US"/>
        </w:rPr>
        <w:t>1]</w:t>
      </w:r>
      <w:r w:rsidR="00FE15AE" w:rsidRPr="00B16363">
        <w:rPr>
          <w:b/>
          <w:bCs/>
          <w:lang w:val="en-US"/>
        </w:rPr>
        <w:t xml:space="preserve">: </w:t>
      </w:r>
      <w:r w:rsidR="00FE15AE" w:rsidRPr="00B16363">
        <w:rPr>
          <w:bCs/>
          <w:lang w:val="en-US"/>
        </w:rPr>
        <w:t xml:space="preserve">A list of Pressure, Throw, and Flow values that can be used to estimate wetted area or flow rate at various pressures. This is meant as a supplement to the </w:t>
      </w:r>
      <w:proofErr w:type="spellStart"/>
      <w:r w:rsidR="00FE15AE" w:rsidRPr="00B16363">
        <w:rPr>
          <w:bCs/>
          <w:lang w:val="en-US"/>
        </w:rPr>
        <w:t>NominalValues</w:t>
      </w:r>
      <w:proofErr w:type="spellEnd"/>
      <w:r w:rsidR="00FE15AE" w:rsidRPr="00B16363">
        <w:rPr>
          <w:bCs/>
          <w:lang w:val="en-US"/>
        </w:rPr>
        <w:t>.</w:t>
      </w:r>
    </w:p>
    <w:p w14:paraId="23BE1865" w14:textId="7AC86E86" w:rsidR="00FE15AE" w:rsidRDefault="00FE15AE" w:rsidP="00FE15AE">
      <w:pPr>
        <w:pStyle w:val="Heading2"/>
      </w:pPr>
      <w:bookmarkStart w:id="159" w:name="_Toc146649870"/>
      <w:bookmarkStart w:id="160" w:name="_Ref158449780"/>
      <w:bookmarkStart w:id="161" w:name="_Ref158449821"/>
      <w:r>
        <w:t>10.</w:t>
      </w:r>
      <w:r w:rsidR="00A360B5">
        <w:t>6</w:t>
      </w:r>
      <w:r w:rsidR="00B77EFD">
        <w:t xml:space="preserve"> </w:t>
      </w:r>
      <w:proofErr w:type="spellStart"/>
      <w:r>
        <w:t>TabularValues</w:t>
      </w:r>
      <w:bookmarkEnd w:id="159"/>
      <w:bookmarkEnd w:id="160"/>
      <w:bookmarkEnd w:id="161"/>
      <w:proofErr w:type="spellEnd"/>
    </w:p>
    <w:p w14:paraId="4EBA96C9" w14:textId="468CE9C0" w:rsidR="00FE15AE" w:rsidRPr="00920F4D" w:rsidRDefault="00FE15AE" w:rsidP="00FE15AE">
      <w:pPr>
        <w:rPr>
          <w:bCs/>
          <w:lang w:val="en-US"/>
        </w:rPr>
      </w:pPr>
      <w:r w:rsidRPr="00920F4D">
        <w:rPr>
          <w:bCs/>
          <w:lang w:val="en-US"/>
        </w:rPr>
        <w:t xml:space="preserve">This optional table allows documenting the tabulated relationship between pressure and throw/flow in an </w:t>
      </w:r>
      <w:proofErr w:type="spellStart"/>
      <w:r w:rsidRPr="00920F4D">
        <w:rPr>
          <w:bCs/>
          <w:lang w:val="en-US"/>
        </w:rPr>
        <w:t>endgun</w:t>
      </w:r>
      <w:proofErr w:type="spellEnd"/>
      <w:r w:rsidRPr="00920F4D">
        <w:rPr>
          <w:bCs/>
          <w:lang w:val="en-US"/>
        </w:rPr>
        <w:t xml:space="preserve">. The </w:t>
      </w:r>
      <w:proofErr w:type="spellStart"/>
      <w:r w:rsidRPr="00920F4D">
        <w:rPr>
          <w:bCs/>
          <w:lang w:val="en-US"/>
        </w:rPr>
        <w:t>TabularValues</w:t>
      </w:r>
      <w:proofErr w:type="spellEnd"/>
      <w:r w:rsidRPr="00920F4D">
        <w:rPr>
          <w:bCs/>
          <w:lang w:val="en-US"/>
        </w:rPr>
        <w:t xml:space="preserve"> class is composed of zero or more </w:t>
      </w:r>
      <w:proofErr w:type="spellStart"/>
      <w:r w:rsidRPr="00920F4D">
        <w:rPr>
          <w:bCs/>
          <w:lang w:val="en-US"/>
        </w:rPr>
        <w:t>TableEntry</w:t>
      </w:r>
      <w:proofErr w:type="spellEnd"/>
      <w:r w:rsidRPr="00920F4D">
        <w:rPr>
          <w:bCs/>
          <w:lang w:val="en-US"/>
        </w:rPr>
        <w:t xml:space="preserve"> objects.</w:t>
      </w:r>
    </w:p>
    <w:p w14:paraId="67376A6B" w14:textId="519CD366" w:rsidR="00FE15AE" w:rsidRDefault="00FE15AE" w:rsidP="00FE15AE">
      <w:pPr>
        <w:pStyle w:val="Heading2"/>
      </w:pPr>
      <w:bookmarkStart w:id="162" w:name="_Toc146649871"/>
      <w:bookmarkStart w:id="163" w:name="_Ref158449781"/>
      <w:bookmarkStart w:id="164" w:name="_Ref158449794"/>
      <w:bookmarkStart w:id="165" w:name="_Ref158449823"/>
      <w:r>
        <w:t>10.</w:t>
      </w:r>
      <w:r w:rsidR="00A360B5">
        <w:t>7</w:t>
      </w:r>
      <w:r w:rsidR="00B77EFD">
        <w:t xml:space="preserve"> </w:t>
      </w:r>
      <w:proofErr w:type="spellStart"/>
      <w:r>
        <w:t>TableEntry</w:t>
      </w:r>
      <w:bookmarkEnd w:id="162"/>
      <w:bookmarkEnd w:id="163"/>
      <w:bookmarkEnd w:id="164"/>
      <w:bookmarkEnd w:id="165"/>
      <w:proofErr w:type="spellEnd"/>
    </w:p>
    <w:p w14:paraId="53FA7D10" w14:textId="3F443F5D" w:rsidR="00FE15AE" w:rsidRPr="0066608C" w:rsidRDefault="00FE15AE" w:rsidP="00FE15AE">
      <w:pPr>
        <w:rPr>
          <w:bCs/>
          <w:lang w:val="en-US"/>
        </w:rPr>
      </w:pPr>
      <w:r w:rsidRPr="0066608C">
        <w:rPr>
          <w:bCs/>
          <w:lang w:val="en-US"/>
        </w:rPr>
        <w:t xml:space="preserve">Collection of entries describing how the </w:t>
      </w:r>
      <w:proofErr w:type="spellStart"/>
      <w:r w:rsidRPr="0066608C">
        <w:rPr>
          <w:bCs/>
          <w:lang w:val="en-US"/>
        </w:rPr>
        <w:t>endgun</w:t>
      </w:r>
      <w:proofErr w:type="spellEnd"/>
      <w:r w:rsidRPr="0066608C">
        <w:rPr>
          <w:bCs/>
          <w:lang w:val="en-US"/>
        </w:rPr>
        <w:t xml:space="preserve"> applies water.</w:t>
      </w:r>
    </w:p>
    <w:p w14:paraId="4B9CA1C2" w14:textId="15F4116A" w:rsidR="00FE15AE" w:rsidRPr="0066608C" w:rsidRDefault="000205C6" w:rsidP="00FE15AE">
      <w:pPr>
        <w:ind w:left="403"/>
        <w:rPr>
          <w:bCs/>
          <w:lang w:val="en-US"/>
        </w:rPr>
      </w:pPr>
      <w:r>
        <w:rPr>
          <w:b/>
          <w:lang w:val="en-US"/>
        </w:rPr>
        <w:t>p</w:t>
      </w:r>
      <w:r w:rsidR="00FE15AE" w:rsidRPr="0066608C">
        <w:rPr>
          <w:b/>
          <w:lang w:val="en-US"/>
        </w:rPr>
        <w:t>ressure</w:t>
      </w:r>
      <w:r w:rsidR="00823F17" w:rsidRPr="0033238D">
        <w:rPr>
          <w:bCs/>
          <w:lang w:val="en-US"/>
        </w:rPr>
        <w:t xml:space="preserve"> [</w:t>
      </w:r>
      <w:r w:rsidR="00823F17">
        <w:rPr>
          <w:bCs/>
          <w:lang w:val="en-US"/>
        </w:rPr>
        <w:t>1]</w:t>
      </w:r>
      <w:r w:rsidR="00FE15AE" w:rsidRPr="0066608C">
        <w:rPr>
          <w:b/>
          <w:bCs/>
          <w:lang w:val="en-US"/>
        </w:rPr>
        <w:t>:</w:t>
      </w:r>
      <w:r w:rsidR="00FE15AE" w:rsidRPr="0066608C">
        <w:rPr>
          <w:bCs/>
          <w:lang w:val="en-US"/>
        </w:rPr>
        <w:t xml:space="preserve"> The independent variable. Expected to be expressed in the units of pressure specified in the system setup.</w:t>
      </w:r>
    </w:p>
    <w:p w14:paraId="52F66C3D" w14:textId="4DE41A99" w:rsidR="00FE15AE" w:rsidRPr="0066608C" w:rsidRDefault="000205C6" w:rsidP="00FE15AE">
      <w:pPr>
        <w:ind w:left="403"/>
        <w:rPr>
          <w:bCs/>
          <w:lang w:val="en-US"/>
        </w:rPr>
      </w:pPr>
      <w:proofErr w:type="spellStart"/>
      <w:r>
        <w:rPr>
          <w:b/>
          <w:lang w:val="en-US"/>
        </w:rPr>
        <w:lastRenderedPageBreak/>
        <w:t>f</w:t>
      </w:r>
      <w:r w:rsidR="00FE15AE" w:rsidRPr="0066608C">
        <w:rPr>
          <w:b/>
          <w:lang w:val="en-US"/>
        </w:rPr>
        <w:t>lowValue</w:t>
      </w:r>
      <w:proofErr w:type="spellEnd"/>
      <w:r w:rsidR="00823F17" w:rsidRPr="0033238D">
        <w:rPr>
          <w:bCs/>
          <w:lang w:val="en-US"/>
        </w:rPr>
        <w:t xml:space="preserve"> [</w:t>
      </w:r>
      <w:r w:rsidR="00823F17">
        <w:rPr>
          <w:bCs/>
          <w:lang w:val="en-US"/>
        </w:rPr>
        <w:t>1]</w:t>
      </w:r>
      <w:r w:rsidR="00FE15AE" w:rsidRPr="0066608C">
        <w:rPr>
          <w:b/>
          <w:bCs/>
          <w:lang w:val="en-US"/>
        </w:rPr>
        <w:t>:</w:t>
      </w:r>
      <w:r w:rsidR="00FE15AE" w:rsidRPr="0066608C">
        <w:rPr>
          <w:bCs/>
          <w:lang w:val="en-US"/>
        </w:rPr>
        <w:t xml:space="preserve"> A dependent variable, used for water amount calculations. Assumed to be a value of volume per unit time, expressed in the flow unit of measure specified in the system setup.</w:t>
      </w:r>
    </w:p>
    <w:p w14:paraId="52A3350E" w14:textId="3E7A58AE" w:rsidR="00FE15AE" w:rsidRPr="0066608C" w:rsidRDefault="000205C6" w:rsidP="00FE15AE">
      <w:pPr>
        <w:ind w:left="403"/>
        <w:rPr>
          <w:bCs/>
          <w:lang w:val="en-US"/>
        </w:rPr>
      </w:pPr>
      <w:proofErr w:type="spellStart"/>
      <w:r>
        <w:rPr>
          <w:b/>
          <w:lang w:val="en-US"/>
        </w:rPr>
        <w:t>t</w:t>
      </w:r>
      <w:r w:rsidR="00FE15AE" w:rsidRPr="0066608C">
        <w:rPr>
          <w:b/>
          <w:lang w:val="en-US"/>
        </w:rPr>
        <w:t>hrowValue</w:t>
      </w:r>
      <w:proofErr w:type="spellEnd"/>
      <w:r w:rsidR="00823F17" w:rsidRPr="0033238D">
        <w:rPr>
          <w:bCs/>
          <w:lang w:val="en-US"/>
        </w:rPr>
        <w:t xml:space="preserve"> [</w:t>
      </w:r>
      <w:r w:rsidR="00823F17">
        <w:rPr>
          <w:bCs/>
          <w:lang w:val="en-US"/>
        </w:rPr>
        <w:t>1]</w:t>
      </w:r>
      <w:r w:rsidR="00FE15AE" w:rsidRPr="0066608C">
        <w:rPr>
          <w:b/>
          <w:bCs/>
          <w:lang w:val="en-US"/>
        </w:rPr>
        <w:t>:</w:t>
      </w:r>
      <w:r w:rsidR="00FE15AE" w:rsidRPr="0066608C">
        <w:rPr>
          <w:bCs/>
          <w:lang w:val="en-US"/>
        </w:rPr>
        <w:t xml:space="preserve"> A dependent variable, used to calculate applied area and effective rate. Assumed to be a value of distance, expressed in the corresponding unit of measure specified in the system setup.</w:t>
      </w:r>
    </w:p>
    <w:p w14:paraId="5A372C35" w14:textId="124BAB49" w:rsidR="00FE15AE" w:rsidRDefault="00FE15AE" w:rsidP="00FE15AE">
      <w:pPr>
        <w:pStyle w:val="Heading2"/>
      </w:pPr>
      <w:bookmarkStart w:id="166" w:name="_Toc146649872"/>
      <w:r>
        <w:t>10.</w:t>
      </w:r>
      <w:r w:rsidR="00A360B5">
        <w:t>8</w:t>
      </w:r>
      <w:r>
        <w:tab/>
      </w:r>
      <w:proofErr w:type="spellStart"/>
      <w:r>
        <w:t>SystemSectionSetup</w:t>
      </w:r>
      <w:bookmarkEnd w:id="166"/>
      <w:proofErr w:type="spellEnd"/>
    </w:p>
    <w:p w14:paraId="11A7CA18" w14:textId="14C3BF04" w:rsidR="00FE15AE" w:rsidRPr="00664662" w:rsidRDefault="00FE15AE" w:rsidP="00FE15AE">
      <w:pPr>
        <w:rPr>
          <w:bCs/>
          <w:lang w:val="en-US"/>
        </w:rPr>
      </w:pPr>
      <w:r w:rsidRPr="00664662">
        <w:rPr>
          <w:bCs/>
          <w:lang w:val="en-US"/>
        </w:rPr>
        <w:t>Describes how the irrigation system is divided into sections.</w:t>
      </w:r>
      <w:r w:rsidR="008A22E5">
        <w:rPr>
          <w:bCs/>
          <w:lang w:val="en-US"/>
        </w:rPr>
        <w:t xml:space="preserve"> In the case of abstract, hardware-independent recommendations and work orders, </w:t>
      </w:r>
      <w:proofErr w:type="spellStart"/>
      <w:r w:rsidR="008A22E5">
        <w:rPr>
          <w:bCs/>
          <w:lang w:val="en-US"/>
        </w:rPr>
        <w:t>SystemSectionSetup</w:t>
      </w:r>
      <w:proofErr w:type="spellEnd"/>
      <w:r w:rsidR="008A22E5">
        <w:rPr>
          <w:bCs/>
          <w:lang w:val="en-US"/>
        </w:rPr>
        <w:t xml:space="preserve"> describes the area to be irrigated.</w:t>
      </w:r>
      <w:r w:rsidRPr="00664662">
        <w:rPr>
          <w:bCs/>
          <w:lang w:val="en-US"/>
        </w:rPr>
        <w:t xml:space="preserve"> It is acceptable for a system to have only 1 section. A detailed description of the Section concept is provided in</w:t>
      </w:r>
      <w:r>
        <w:rPr>
          <w:bCs/>
          <w:lang w:val="en-US"/>
        </w:rPr>
        <w:t xml:space="preserve"> </w:t>
      </w:r>
      <w:r>
        <w:rPr>
          <w:bCs/>
          <w:lang w:val="en-US"/>
        </w:rPr>
        <w:fldChar w:fldCharType="begin"/>
      </w:r>
      <w:r>
        <w:rPr>
          <w:bCs/>
          <w:lang w:val="en-US"/>
        </w:rPr>
        <w:instrText xml:space="preserve"> REF _Ref131674528 \h </w:instrText>
      </w:r>
      <w:r>
        <w:rPr>
          <w:bCs/>
          <w:lang w:val="en-US"/>
        </w:rPr>
      </w:r>
      <w:r>
        <w:rPr>
          <w:bCs/>
          <w:lang w:val="en-US"/>
        </w:rPr>
        <w:fldChar w:fldCharType="separate"/>
      </w:r>
      <w:r w:rsidR="00B6611D">
        <w:t>7.1</w:t>
      </w:r>
      <w:r w:rsidR="004B5D09">
        <w:t xml:space="preserve"> </w:t>
      </w:r>
      <w:r w:rsidR="00B6611D">
        <w:t>Describing Irrigation Systems and their Component Parts</w:t>
      </w:r>
      <w:r>
        <w:rPr>
          <w:bCs/>
          <w:lang w:val="en-US"/>
        </w:rPr>
        <w:fldChar w:fldCharType="end"/>
      </w:r>
      <w:r w:rsidRPr="00664662">
        <w:rPr>
          <w:bCs/>
          <w:lang w:val="en-US"/>
        </w:rPr>
        <w:t>.</w:t>
      </w:r>
    </w:p>
    <w:p w14:paraId="6D00B037" w14:textId="46BE8889" w:rsidR="00FE15AE" w:rsidRPr="00664662" w:rsidRDefault="000205C6" w:rsidP="00FE15AE">
      <w:pPr>
        <w:ind w:left="403"/>
        <w:rPr>
          <w:bCs/>
          <w:lang w:val="en-US"/>
        </w:rPr>
      </w:pPr>
      <w:proofErr w:type="spellStart"/>
      <w:r>
        <w:rPr>
          <w:b/>
          <w:lang w:val="en-US"/>
        </w:rPr>
        <w:t>s</w:t>
      </w:r>
      <w:r w:rsidR="00FE15AE" w:rsidRPr="00664662">
        <w:rPr>
          <w:b/>
          <w:lang w:val="en-US"/>
        </w:rPr>
        <w:t>ectionId</w:t>
      </w:r>
      <w:proofErr w:type="spellEnd"/>
      <w:r w:rsidR="004E0005" w:rsidRPr="0033238D">
        <w:rPr>
          <w:bCs/>
          <w:lang w:val="en-US"/>
        </w:rPr>
        <w:t xml:space="preserve"> [</w:t>
      </w:r>
      <w:r w:rsidR="004E0005">
        <w:rPr>
          <w:bCs/>
          <w:lang w:val="en-US"/>
        </w:rPr>
        <w:t>1]</w:t>
      </w:r>
      <w:r w:rsidR="00FE15AE" w:rsidRPr="00664662">
        <w:rPr>
          <w:b/>
          <w:bCs/>
          <w:lang w:val="en-US"/>
        </w:rPr>
        <w:t xml:space="preserve">: </w:t>
      </w:r>
      <w:r w:rsidR="00FE15AE" w:rsidRPr="00664662">
        <w:rPr>
          <w:bCs/>
          <w:lang w:val="en-US"/>
        </w:rPr>
        <w:t xml:space="preserve">In pivots and linear systems sections are generally assumed to be contiguous (excepting some </w:t>
      </w:r>
      <w:proofErr w:type="spellStart"/>
      <w:r w:rsidR="00FE15AE" w:rsidRPr="00664662">
        <w:rPr>
          <w:bCs/>
          <w:lang w:val="en-US"/>
        </w:rPr>
        <w:t>endgun</w:t>
      </w:r>
      <w:proofErr w:type="spellEnd"/>
      <w:r w:rsidR="00FE15AE" w:rsidRPr="00664662">
        <w:rPr>
          <w:bCs/>
          <w:lang w:val="en-US"/>
        </w:rPr>
        <w:t xml:space="preserve"> scenarios); in pivot systems section 1 is assumed to be closest to the center. In linear systems</w:t>
      </w:r>
      <w:r w:rsidR="00A360B5">
        <w:rPr>
          <w:bCs/>
          <w:lang w:val="en-US"/>
        </w:rPr>
        <w:t xml:space="preserve"> (see </w:t>
      </w:r>
      <w:r w:rsidR="00A360B5">
        <w:rPr>
          <w:bCs/>
          <w:lang w:val="en-US"/>
        </w:rPr>
        <w:fldChar w:fldCharType="begin"/>
      </w:r>
      <w:r w:rsidR="00A360B5">
        <w:rPr>
          <w:bCs/>
          <w:lang w:val="en-US"/>
        </w:rPr>
        <w:instrText xml:space="preserve"> REF _Ref146650594 \h </w:instrText>
      </w:r>
      <w:r w:rsidR="00A360B5">
        <w:rPr>
          <w:bCs/>
          <w:lang w:val="en-US"/>
        </w:rPr>
      </w:r>
      <w:r w:rsidR="00A360B5">
        <w:rPr>
          <w:bCs/>
          <w:lang w:val="en-US"/>
        </w:rPr>
        <w:fldChar w:fldCharType="separate"/>
      </w:r>
      <w:r w:rsidR="00A360B5" w:rsidRPr="29EABF7B">
        <w:rPr>
          <w:lang w:val="en-US"/>
        </w:rPr>
        <w:t>7.1.</w:t>
      </w:r>
      <w:r w:rsidR="00A360B5">
        <w:rPr>
          <w:lang w:val="en-US"/>
        </w:rPr>
        <w:t>6</w:t>
      </w:r>
      <w:r w:rsidR="00A360B5" w:rsidRPr="29EABF7B">
        <w:rPr>
          <w:lang w:val="en-US"/>
        </w:rPr>
        <w:t xml:space="preserve"> Linear Move systems</w:t>
      </w:r>
      <w:r w:rsidR="00A360B5">
        <w:rPr>
          <w:bCs/>
          <w:lang w:val="en-US"/>
        </w:rPr>
        <w:fldChar w:fldCharType="end"/>
      </w:r>
      <w:r w:rsidR="00A360B5">
        <w:rPr>
          <w:bCs/>
          <w:lang w:val="en-US"/>
        </w:rPr>
        <w:t>)</w:t>
      </w:r>
      <w:r w:rsidR="00FE15AE" w:rsidRPr="00664662">
        <w:rPr>
          <w:bCs/>
          <w:lang w:val="en-US"/>
        </w:rPr>
        <w:t xml:space="preserve">, is the section with a wheel track intersecting the </w:t>
      </w:r>
      <w:proofErr w:type="spellStart"/>
      <w:r w:rsidR="00FE15AE" w:rsidRPr="00664662">
        <w:rPr>
          <w:bCs/>
          <w:lang w:val="en-US"/>
        </w:rPr>
        <w:t>SystemLocation</w:t>
      </w:r>
      <w:proofErr w:type="spellEnd"/>
      <w:r w:rsidR="00FE15AE" w:rsidRPr="00664662">
        <w:rPr>
          <w:bCs/>
          <w:lang w:val="en-US"/>
        </w:rPr>
        <w:t>. In drip tape systems section numbers can be arbitrary. Traveling gun and stationary gun systems are assumed to have only one section.</w:t>
      </w:r>
    </w:p>
    <w:p w14:paraId="4E752258" w14:textId="4D4AF8E4" w:rsidR="00FE15AE" w:rsidRPr="00664662" w:rsidRDefault="000205C6" w:rsidP="00FE15AE">
      <w:pPr>
        <w:ind w:left="403"/>
        <w:rPr>
          <w:bCs/>
          <w:lang w:val="en-US"/>
        </w:rPr>
      </w:pPr>
      <w:proofErr w:type="spellStart"/>
      <w:r>
        <w:rPr>
          <w:b/>
          <w:lang w:val="en-US"/>
        </w:rPr>
        <w:t>s</w:t>
      </w:r>
      <w:r w:rsidR="00FE15AE" w:rsidRPr="00664662">
        <w:rPr>
          <w:b/>
          <w:lang w:val="en-US"/>
        </w:rPr>
        <w:t>ectionType</w:t>
      </w:r>
      <w:proofErr w:type="spellEnd"/>
      <w:r w:rsidR="006A608C" w:rsidRPr="0033238D">
        <w:rPr>
          <w:bCs/>
          <w:lang w:val="en-US"/>
        </w:rPr>
        <w:t xml:space="preserve"> [</w:t>
      </w:r>
      <w:proofErr w:type="gramStart"/>
      <w:r w:rsidR="006A608C">
        <w:rPr>
          <w:bCs/>
          <w:lang w:val="en-US"/>
        </w:rPr>
        <w:t>0..</w:t>
      </w:r>
      <w:proofErr w:type="gramEnd"/>
      <w:r w:rsidR="006A608C">
        <w:rPr>
          <w:bCs/>
          <w:lang w:val="en-US"/>
        </w:rPr>
        <w:t>1]</w:t>
      </w:r>
      <w:r w:rsidR="00FE15AE" w:rsidRPr="00664662">
        <w:rPr>
          <w:b/>
          <w:bCs/>
          <w:lang w:val="en-US"/>
        </w:rPr>
        <w:t>:</w:t>
      </w:r>
      <w:r w:rsidR="00FE15AE" w:rsidRPr="00664662">
        <w:rPr>
          <w:bCs/>
          <w:lang w:val="en-US"/>
        </w:rPr>
        <w:t xml:space="preserve"> SectionType is a complement to </w:t>
      </w:r>
      <w:proofErr w:type="spellStart"/>
      <w:r w:rsidR="00FE15AE" w:rsidRPr="00664662">
        <w:rPr>
          <w:bCs/>
          <w:lang w:val="en-US"/>
        </w:rPr>
        <w:t>SystemType</w:t>
      </w:r>
      <w:proofErr w:type="spellEnd"/>
      <w:r w:rsidR="00FE15AE" w:rsidRPr="00664662">
        <w:rPr>
          <w:bCs/>
          <w:lang w:val="en-US"/>
        </w:rPr>
        <w:t>, in that it provides data consumers with information to support interpreting the data. SectionType is not relevant in systems that have only one type of section (e.g., Drip Tape, Traveling Gun, and Stationary Gun).</w:t>
      </w:r>
      <w:r w:rsidR="001D1156">
        <w:rPr>
          <w:bCs/>
          <w:lang w:val="en-US"/>
        </w:rPr>
        <w:t xml:space="preserve"> These system types shall use the “</w:t>
      </w:r>
      <w:r w:rsidR="00491C33">
        <w:rPr>
          <w:bCs/>
          <w:lang w:val="en-US"/>
        </w:rPr>
        <w:t>FIXED</w:t>
      </w:r>
      <w:r w:rsidR="001D1156">
        <w:rPr>
          <w:bCs/>
          <w:lang w:val="en-US"/>
        </w:rPr>
        <w:t>” enumerated value.</w:t>
      </w:r>
      <w:r w:rsidR="00FE15AE" w:rsidRPr="00664662">
        <w:rPr>
          <w:bCs/>
          <w:lang w:val="en-US"/>
        </w:rPr>
        <w:t xml:space="preserve"> When sections are specified for the purpose of delineating a management zone (e.g., for Variable Rate Irrigation Systems), the SectionType identifies what type of part (or type of span) that the management zone is associated with. For management zones that span multiple section types, this property may be omitted. When the section is of a type that does not conform to any of the enumerated values, this value should be omitted.</w:t>
      </w:r>
    </w:p>
    <w:p w14:paraId="4F739D4D" w14:textId="19AAA99F" w:rsidR="007731E2" w:rsidRDefault="007731E2" w:rsidP="008275ED">
      <w:pPr>
        <w:pStyle w:val="Caption"/>
        <w:keepNext/>
      </w:pPr>
      <w:r>
        <w:t xml:space="preserve">Table </w:t>
      </w:r>
      <w:r>
        <w:fldChar w:fldCharType="begin"/>
      </w:r>
      <w:r>
        <w:instrText xml:space="preserve"> SEQ Table \* ARABIC </w:instrText>
      </w:r>
      <w:r>
        <w:fldChar w:fldCharType="separate"/>
      </w:r>
      <w:r w:rsidR="003102F2">
        <w:rPr>
          <w:noProof/>
        </w:rPr>
        <w:t>13</w:t>
      </w:r>
      <w:r>
        <w:fldChar w:fldCharType="end"/>
      </w:r>
      <w:r>
        <w:t xml:space="preserve"> Enumerated values of the SectionType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664662" w14:paraId="1475C460" w14:textId="77777777">
        <w:trPr>
          <w:trHeight w:val="156"/>
          <w:jc w:val="center"/>
        </w:trPr>
        <w:tc>
          <w:tcPr>
            <w:tcW w:w="1790" w:type="dxa"/>
            <w:tcMar>
              <w:top w:w="75" w:type="dxa"/>
              <w:left w:w="75" w:type="dxa"/>
              <w:bottom w:w="75" w:type="dxa"/>
              <w:right w:w="75" w:type="dxa"/>
            </w:tcMar>
            <w:vAlign w:val="center"/>
            <w:hideMark/>
          </w:tcPr>
          <w:p w14:paraId="7EB36740" w14:textId="77777777" w:rsidR="00FE15AE" w:rsidRPr="00664662" w:rsidRDefault="00FE15AE" w:rsidP="001649D1">
            <w:pPr>
              <w:pStyle w:val="TableHeader"/>
            </w:pPr>
            <w:r w:rsidRPr="00664662">
              <w:t xml:space="preserve">Enumerated Value </w:t>
            </w:r>
          </w:p>
        </w:tc>
        <w:tc>
          <w:tcPr>
            <w:tcW w:w="7090" w:type="dxa"/>
            <w:tcMar>
              <w:top w:w="75" w:type="dxa"/>
              <w:left w:w="75" w:type="dxa"/>
              <w:bottom w:w="75" w:type="dxa"/>
              <w:right w:w="75" w:type="dxa"/>
            </w:tcMar>
            <w:vAlign w:val="center"/>
            <w:hideMark/>
          </w:tcPr>
          <w:p w14:paraId="438D07EC" w14:textId="77777777" w:rsidR="00FE15AE" w:rsidRPr="00664662" w:rsidRDefault="00FE15AE" w:rsidP="001649D1">
            <w:pPr>
              <w:pStyle w:val="TableHeader"/>
            </w:pPr>
            <w:r w:rsidRPr="00664662">
              <w:t>Meaning &amp; Interpretation</w:t>
            </w:r>
          </w:p>
        </w:tc>
      </w:tr>
      <w:tr w:rsidR="00FE15AE" w:rsidRPr="00664662" w14:paraId="4ECD6556" w14:textId="77777777">
        <w:trPr>
          <w:jc w:val="center"/>
        </w:trPr>
        <w:tc>
          <w:tcPr>
            <w:tcW w:w="1790" w:type="dxa"/>
            <w:tcMar>
              <w:top w:w="75" w:type="dxa"/>
              <w:left w:w="75" w:type="dxa"/>
              <w:bottom w:w="75" w:type="dxa"/>
              <w:right w:w="75" w:type="dxa"/>
            </w:tcMar>
            <w:hideMark/>
          </w:tcPr>
          <w:p w14:paraId="04FB4FF9" w14:textId="624C969A" w:rsidR="00FE15AE" w:rsidRPr="00664662" w:rsidRDefault="00352EF4" w:rsidP="001649D1">
            <w:pPr>
              <w:pStyle w:val="TableContents"/>
            </w:pPr>
            <w:r>
              <w:t>SPAN</w:t>
            </w:r>
          </w:p>
        </w:tc>
        <w:tc>
          <w:tcPr>
            <w:tcW w:w="7090" w:type="dxa"/>
            <w:tcMar>
              <w:top w:w="75" w:type="dxa"/>
              <w:left w:w="75" w:type="dxa"/>
              <w:bottom w:w="75" w:type="dxa"/>
              <w:right w:w="75" w:type="dxa"/>
            </w:tcMar>
            <w:vAlign w:val="center"/>
            <w:hideMark/>
          </w:tcPr>
          <w:p w14:paraId="3837C6AB" w14:textId="77777777" w:rsidR="00FE15AE" w:rsidRPr="00664662" w:rsidRDefault="00FE15AE" w:rsidP="001649D1">
            <w:pPr>
              <w:pStyle w:val="TableContents"/>
            </w:pPr>
            <w:r w:rsidRPr="00664662">
              <w:t>A span on a pivot irrigation system.</w:t>
            </w:r>
          </w:p>
        </w:tc>
      </w:tr>
      <w:tr w:rsidR="00FE15AE" w:rsidRPr="00664662" w14:paraId="1DBB7C4F" w14:textId="77777777">
        <w:trPr>
          <w:jc w:val="center"/>
        </w:trPr>
        <w:tc>
          <w:tcPr>
            <w:tcW w:w="1790" w:type="dxa"/>
            <w:tcMar>
              <w:top w:w="75" w:type="dxa"/>
              <w:left w:w="75" w:type="dxa"/>
              <w:bottom w:w="75" w:type="dxa"/>
              <w:right w:w="75" w:type="dxa"/>
            </w:tcMar>
            <w:hideMark/>
          </w:tcPr>
          <w:p w14:paraId="38B57E91" w14:textId="3D269CAE" w:rsidR="00FE15AE" w:rsidRPr="00664662" w:rsidRDefault="00352EF4" w:rsidP="001649D1">
            <w:pPr>
              <w:pStyle w:val="TableContents"/>
            </w:pPr>
            <w:r>
              <w:t>END_BOOM</w:t>
            </w:r>
          </w:p>
        </w:tc>
        <w:tc>
          <w:tcPr>
            <w:tcW w:w="7090" w:type="dxa"/>
            <w:tcMar>
              <w:top w:w="75" w:type="dxa"/>
              <w:left w:w="75" w:type="dxa"/>
              <w:bottom w:w="75" w:type="dxa"/>
              <w:right w:w="75" w:type="dxa"/>
            </w:tcMar>
            <w:vAlign w:val="center"/>
            <w:hideMark/>
          </w:tcPr>
          <w:p w14:paraId="25C550DA" w14:textId="77777777" w:rsidR="00FE15AE" w:rsidRPr="00664662" w:rsidRDefault="00FE15AE" w:rsidP="001649D1">
            <w:pPr>
              <w:pStyle w:val="TableContents"/>
            </w:pPr>
            <w:r w:rsidRPr="00664662">
              <w:t>The portion of a pivot system that extends beyond the last tower.</w:t>
            </w:r>
          </w:p>
        </w:tc>
      </w:tr>
      <w:tr w:rsidR="00FE15AE" w:rsidRPr="00664662" w14:paraId="7951C9DC" w14:textId="77777777">
        <w:trPr>
          <w:jc w:val="center"/>
        </w:trPr>
        <w:tc>
          <w:tcPr>
            <w:tcW w:w="1790" w:type="dxa"/>
            <w:tcMar>
              <w:top w:w="75" w:type="dxa"/>
              <w:left w:w="75" w:type="dxa"/>
              <w:bottom w:w="75" w:type="dxa"/>
              <w:right w:w="75" w:type="dxa"/>
            </w:tcMar>
            <w:hideMark/>
          </w:tcPr>
          <w:p w14:paraId="3C9CB69F" w14:textId="50DD923B" w:rsidR="00FE15AE" w:rsidRPr="00664662" w:rsidRDefault="00352EF4" w:rsidP="001649D1">
            <w:pPr>
              <w:pStyle w:val="TableContents"/>
            </w:pPr>
            <w:r>
              <w:t>END_GUN</w:t>
            </w:r>
          </w:p>
        </w:tc>
        <w:tc>
          <w:tcPr>
            <w:tcW w:w="7090" w:type="dxa"/>
            <w:tcMar>
              <w:top w:w="75" w:type="dxa"/>
              <w:left w:w="75" w:type="dxa"/>
              <w:bottom w:w="75" w:type="dxa"/>
              <w:right w:w="75" w:type="dxa"/>
            </w:tcMar>
            <w:vAlign w:val="center"/>
            <w:hideMark/>
          </w:tcPr>
          <w:p w14:paraId="6316B605" w14:textId="383FB6AA" w:rsidR="00FE15AE" w:rsidRPr="00664662" w:rsidRDefault="00FE15AE" w:rsidP="001649D1">
            <w:pPr>
              <w:pStyle w:val="TableContents"/>
            </w:pPr>
            <w:r w:rsidRPr="00664662">
              <w:t xml:space="preserve">The area covered by an </w:t>
            </w:r>
            <w:proofErr w:type="spellStart"/>
            <w:r w:rsidRPr="00664662">
              <w:t>endgun</w:t>
            </w:r>
            <w:proofErr w:type="spellEnd"/>
            <w:r w:rsidRPr="00664662">
              <w:t>.</w:t>
            </w:r>
          </w:p>
        </w:tc>
      </w:tr>
      <w:tr w:rsidR="00FE15AE" w:rsidRPr="00664662" w14:paraId="6D2C1306" w14:textId="77777777">
        <w:trPr>
          <w:jc w:val="center"/>
        </w:trPr>
        <w:tc>
          <w:tcPr>
            <w:tcW w:w="1790" w:type="dxa"/>
            <w:tcMar>
              <w:top w:w="75" w:type="dxa"/>
              <w:left w:w="75" w:type="dxa"/>
              <w:bottom w:w="75" w:type="dxa"/>
              <w:right w:w="75" w:type="dxa"/>
            </w:tcMar>
            <w:hideMark/>
          </w:tcPr>
          <w:p w14:paraId="51B9FA47" w14:textId="55B8EAC4" w:rsidR="00FE15AE" w:rsidRPr="00664662" w:rsidRDefault="00B77B13" w:rsidP="001649D1">
            <w:pPr>
              <w:pStyle w:val="TableContents"/>
            </w:pPr>
            <w:r>
              <w:t>CORNER</w:t>
            </w:r>
          </w:p>
        </w:tc>
        <w:tc>
          <w:tcPr>
            <w:tcW w:w="7090" w:type="dxa"/>
            <w:tcMar>
              <w:top w:w="75" w:type="dxa"/>
              <w:left w:w="75" w:type="dxa"/>
              <w:bottom w:w="75" w:type="dxa"/>
              <w:right w:w="75" w:type="dxa"/>
            </w:tcMar>
            <w:vAlign w:val="center"/>
            <w:hideMark/>
          </w:tcPr>
          <w:p w14:paraId="66C34B49" w14:textId="77777777" w:rsidR="00FE15AE" w:rsidRPr="00664662" w:rsidRDefault="00FE15AE" w:rsidP="001649D1">
            <w:pPr>
              <w:pStyle w:val="TableContents"/>
            </w:pPr>
            <w:r w:rsidRPr="00664662">
              <w:t>A span that is articulated such that it can change its angle relative to the neighboring span. These are sometimes called Corner Arm or Swing Arm.</w:t>
            </w:r>
          </w:p>
        </w:tc>
      </w:tr>
      <w:tr w:rsidR="00FE15AE" w:rsidRPr="00664662" w14:paraId="0FA4946E" w14:textId="77777777">
        <w:trPr>
          <w:jc w:val="center"/>
        </w:trPr>
        <w:tc>
          <w:tcPr>
            <w:tcW w:w="1790" w:type="dxa"/>
            <w:tcMar>
              <w:top w:w="75" w:type="dxa"/>
              <w:left w:w="75" w:type="dxa"/>
              <w:bottom w:w="75" w:type="dxa"/>
              <w:right w:w="75" w:type="dxa"/>
            </w:tcMar>
            <w:hideMark/>
          </w:tcPr>
          <w:p w14:paraId="4EE2AF69" w14:textId="11951525" w:rsidR="00FE15AE" w:rsidRPr="00664662" w:rsidRDefault="00B77B13" w:rsidP="001649D1">
            <w:pPr>
              <w:pStyle w:val="TableContents"/>
            </w:pPr>
            <w:r>
              <w:t>WR</w:t>
            </w:r>
            <w:r w:rsidR="004B4C5A">
              <w:t>A</w:t>
            </w:r>
            <w:r>
              <w:t>P_BENDER</w:t>
            </w:r>
          </w:p>
        </w:tc>
        <w:tc>
          <w:tcPr>
            <w:tcW w:w="7090" w:type="dxa"/>
            <w:tcMar>
              <w:top w:w="75" w:type="dxa"/>
              <w:left w:w="75" w:type="dxa"/>
              <w:bottom w:w="75" w:type="dxa"/>
              <w:right w:w="75" w:type="dxa"/>
            </w:tcMar>
            <w:vAlign w:val="center"/>
            <w:hideMark/>
          </w:tcPr>
          <w:p w14:paraId="69702E14" w14:textId="77777777" w:rsidR="00FE15AE" w:rsidRPr="00664662" w:rsidRDefault="00FE15AE" w:rsidP="001649D1">
            <w:pPr>
              <w:pStyle w:val="TableContents"/>
            </w:pPr>
            <w:r w:rsidRPr="00664662">
              <w:t xml:space="preserve">A secondary pivot point that is some distance from the primary pivot point. When the span reaches the secondary pivot point, the up-stream spans stop moving, and the downstream spans continue moving but now pivot around the secondary pivot point. The </w:t>
            </w:r>
            <w:proofErr w:type="spellStart"/>
            <w:r w:rsidRPr="00664662">
              <w:t>WrapBender</w:t>
            </w:r>
            <w:proofErr w:type="spellEnd"/>
            <w:r w:rsidRPr="00664662">
              <w:t xml:space="preserve"> is the span immediately downstream of the secondary pivot point.</w:t>
            </w:r>
          </w:p>
        </w:tc>
      </w:tr>
      <w:tr w:rsidR="00FE15AE" w:rsidRPr="00664662" w14:paraId="559C5D86" w14:textId="77777777">
        <w:trPr>
          <w:jc w:val="center"/>
        </w:trPr>
        <w:tc>
          <w:tcPr>
            <w:tcW w:w="1790" w:type="dxa"/>
            <w:tcMar>
              <w:top w:w="75" w:type="dxa"/>
              <w:left w:w="75" w:type="dxa"/>
              <w:bottom w:w="75" w:type="dxa"/>
              <w:right w:w="75" w:type="dxa"/>
            </w:tcMar>
            <w:hideMark/>
          </w:tcPr>
          <w:p w14:paraId="37DEE74D" w14:textId="318AD7C9" w:rsidR="00FE15AE" w:rsidRPr="00664662" w:rsidRDefault="00F67AB8" w:rsidP="001649D1">
            <w:pPr>
              <w:pStyle w:val="TableContents"/>
            </w:pPr>
            <w:r>
              <w:t>FIXED</w:t>
            </w:r>
          </w:p>
        </w:tc>
        <w:tc>
          <w:tcPr>
            <w:tcW w:w="7090" w:type="dxa"/>
            <w:tcMar>
              <w:top w:w="75" w:type="dxa"/>
              <w:left w:w="75" w:type="dxa"/>
              <w:bottom w:w="75" w:type="dxa"/>
              <w:right w:w="75" w:type="dxa"/>
            </w:tcMar>
            <w:vAlign w:val="center"/>
            <w:hideMark/>
          </w:tcPr>
          <w:p w14:paraId="7D5C364F" w14:textId="2A91D73C" w:rsidR="00FE15AE" w:rsidRPr="00664662" w:rsidRDefault="00FE15AE" w:rsidP="001649D1">
            <w:pPr>
              <w:pStyle w:val="TableContents"/>
            </w:pPr>
            <w:r w:rsidRPr="00664662">
              <w:t>Any portion of the irrigation system that does not move</w:t>
            </w:r>
            <w:r w:rsidR="00B27DCA">
              <w:t xml:space="preserve"> during an irrigation event</w:t>
            </w:r>
            <w:r w:rsidRPr="00664662">
              <w:t>.</w:t>
            </w:r>
          </w:p>
        </w:tc>
      </w:tr>
    </w:tbl>
    <w:p w14:paraId="6ABCBC03" w14:textId="673D804A" w:rsidR="00FE15AE" w:rsidRPr="00664662" w:rsidRDefault="000205C6" w:rsidP="00FE15AE">
      <w:pPr>
        <w:ind w:left="403"/>
        <w:rPr>
          <w:bCs/>
          <w:lang w:val="en-US"/>
        </w:rPr>
      </w:pPr>
      <w:proofErr w:type="spellStart"/>
      <w:r>
        <w:rPr>
          <w:b/>
          <w:lang w:val="en-US"/>
        </w:rPr>
        <w:t>i</w:t>
      </w:r>
      <w:r w:rsidR="00FE15AE" w:rsidRPr="00664662">
        <w:rPr>
          <w:b/>
          <w:lang w:val="en-US"/>
        </w:rPr>
        <w:t>nnerDistance</w:t>
      </w:r>
      <w:proofErr w:type="spellEnd"/>
      <w:r w:rsidR="00E51BA3">
        <w:rPr>
          <w:b/>
          <w:lang w:val="en-US"/>
        </w:rPr>
        <w:t xml:space="preserve"> </w:t>
      </w:r>
      <w:r w:rsidR="00E51BA3" w:rsidRPr="00144837">
        <w:rPr>
          <w:bCs/>
          <w:lang w:val="en-US"/>
        </w:rPr>
        <w:t>[</w:t>
      </w:r>
      <w:proofErr w:type="gramStart"/>
      <w:r w:rsidR="00E51BA3" w:rsidRPr="00144837">
        <w:rPr>
          <w:bCs/>
          <w:lang w:val="en-US"/>
        </w:rPr>
        <w:t>0..</w:t>
      </w:r>
      <w:proofErr w:type="gramEnd"/>
      <w:r w:rsidR="00E51BA3" w:rsidRPr="00144837">
        <w:rPr>
          <w:bCs/>
          <w:lang w:val="en-US"/>
        </w:rPr>
        <w:t>1]</w:t>
      </w:r>
      <w:r w:rsidR="00FE15AE" w:rsidRPr="00664662">
        <w:rPr>
          <w:b/>
          <w:bCs/>
          <w:lang w:val="en-US"/>
        </w:rPr>
        <w:t>:</w:t>
      </w:r>
      <w:r w:rsidR="00FE15AE" w:rsidRPr="00664662">
        <w:rPr>
          <w:bCs/>
          <w:lang w:val="en-US"/>
        </w:rPr>
        <w:t xml:space="preserve"> </w:t>
      </w:r>
      <w:r w:rsidR="00C40FD7">
        <w:rPr>
          <w:bCs/>
          <w:lang w:val="en-US"/>
        </w:rPr>
        <w:t>InnerDistance</w:t>
      </w:r>
      <w:r w:rsidR="00FE15AE" w:rsidRPr="00664662">
        <w:rPr>
          <w:bCs/>
          <w:lang w:val="en-US"/>
        </w:rPr>
        <w:t xml:space="preserve"> describes the distance from the proximal end of the section to the system reference point (e.g., pivot center). It is optional, and the meaning of its absence is context-dependent: a) In section 1, an absent </w:t>
      </w:r>
      <w:r w:rsidR="00C40FD7">
        <w:rPr>
          <w:bCs/>
          <w:lang w:val="en-US"/>
        </w:rPr>
        <w:t>InnerDistance</w:t>
      </w:r>
      <w:r w:rsidR="00C40FD7" w:rsidRPr="00664662">
        <w:rPr>
          <w:bCs/>
          <w:lang w:val="en-US"/>
        </w:rPr>
        <w:t xml:space="preserve"> </w:t>
      </w:r>
      <w:r w:rsidR="00FE15AE" w:rsidRPr="00664662">
        <w:rPr>
          <w:bCs/>
          <w:lang w:val="en-US"/>
        </w:rPr>
        <w:t xml:space="preserve">is assumed to have a value of 0. In subsequent sections, an absent </w:t>
      </w:r>
      <w:r w:rsidR="00C40FD7">
        <w:rPr>
          <w:bCs/>
          <w:lang w:val="en-US"/>
        </w:rPr>
        <w:t>InnerDistance</w:t>
      </w:r>
      <w:r w:rsidR="00C40FD7" w:rsidRPr="00664662">
        <w:rPr>
          <w:bCs/>
          <w:lang w:val="en-US"/>
        </w:rPr>
        <w:t xml:space="preserve"> </w:t>
      </w:r>
      <w:r w:rsidR="00FE15AE" w:rsidRPr="00664662">
        <w:rPr>
          <w:bCs/>
          <w:lang w:val="en-US"/>
        </w:rPr>
        <w:t xml:space="preserve">is assumed to take the value of the previous section's </w:t>
      </w:r>
      <w:r w:rsidR="00C40FD7">
        <w:rPr>
          <w:bCs/>
          <w:lang w:val="en-US"/>
        </w:rPr>
        <w:t>OuterDistance</w:t>
      </w:r>
      <w:r w:rsidR="00FE15AE" w:rsidRPr="00664662">
        <w:rPr>
          <w:bCs/>
          <w:lang w:val="en-US"/>
        </w:rPr>
        <w:t>.</w:t>
      </w:r>
    </w:p>
    <w:p w14:paraId="6585B33A" w14:textId="7BB687AA" w:rsidR="00FE15AE" w:rsidRPr="00664662" w:rsidRDefault="000205C6" w:rsidP="00FE15AE">
      <w:pPr>
        <w:ind w:left="403"/>
        <w:rPr>
          <w:bCs/>
          <w:lang w:val="en-US"/>
        </w:rPr>
      </w:pPr>
      <w:proofErr w:type="spellStart"/>
      <w:r>
        <w:rPr>
          <w:b/>
          <w:lang w:val="en-US"/>
        </w:rPr>
        <w:t>o</w:t>
      </w:r>
      <w:r w:rsidR="00FE15AE" w:rsidRPr="00664662">
        <w:rPr>
          <w:b/>
          <w:lang w:val="en-US"/>
        </w:rPr>
        <w:t>uterDistance</w:t>
      </w:r>
      <w:proofErr w:type="spellEnd"/>
      <w:r w:rsidR="00144837">
        <w:rPr>
          <w:b/>
          <w:lang w:val="en-US"/>
        </w:rPr>
        <w:t xml:space="preserve"> </w:t>
      </w:r>
      <w:r w:rsidR="00144837" w:rsidRPr="00144837">
        <w:rPr>
          <w:bCs/>
          <w:lang w:val="en-US"/>
        </w:rPr>
        <w:t>[</w:t>
      </w:r>
      <w:proofErr w:type="gramStart"/>
      <w:r w:rsidR="00144837" w:rsidRPr="00144837">
        <w:rPr>
          <w:bCs/>
          <w:lang w:val="en-US"/>
        </w:rPr>
        <w:t>0..</w:t>
      </w:r>
      <w:proofErr w:type="gramEnd"/>
      <w:r w:rsidR="00144837" w:rsidRPr="00144837">
        <w:rPr>
          <w:bCs/>
          <w:lang w:val="en-US"/>
        </w:rPr>
        <w:t>1]</w:t>
      </w:r>
      <w:r w:rsidR="00FE15AE" w:rsidRPr="00664662">
        <w:rPr>
          <w:b/>
          <w:bCs/>
          <w:lang w:val="en-US"/>
        </w:rPr>
        <w:t>:</w:t>
      </w:r>
      <w:r w:rsidR="00FE15AE" w:rsidRPr="00664662">
        <w:rPr>
          <w:bCs/>
          <w:lang w:val="en-US"/>
        </w:rPr>
        <w:t xml:space="preserve"> In a single-section pivot system this value would equal the system length. Note that in a lateral system that has an </w:t>
      </w:r>
      <w:proofErr w:type="spellStart"/>
      <w:r w:rsidR="00FE15AE" w:rsidRPr="00664662">
        <w:rPr>
          <w:bCs/>
          <w:lang w:val="en-US"/>
        </w:rPr>
        <w:t>endgun</w:t>
      </w:r>
      <w:proofErr w:type="spellEnd"/>
      <w:r w:rsidR="00FE15AE" w:rsidRPr="00664662">
        <w:rPr>
          <w:bCs/>
          <w:lang w:val="en-US"/>
        </w:rPr>
        <w:t xml:space="preserve"> on the span of section 1, the corresponding </w:t>
      </w:r>
      <w:proofErr w:type="spellStart"/>
      <w:r w:rsidR="00FE15AE" w:rsidRPr="00664662">
        <w:rPr>
          <w:bCs/>
          <w:lang w:val="en-US"/>
        </w:rPr>
        <w:t>endgun</w:t>
      </w:r>
      <w:proofErr w:type="spellEnd"/>
      <w:r w:rsidR="00FE15AE" w:rsidRPr="00664662">
        <w:rPr>
          <w:bCs/>
          <w:lang w:val="en-US"/>
        </w:rPr>
        <w:t xml:space="preserve"> section would have an out-of-sequence number, a 0 InnerDistance, and a negative OuterDistance. This object is optional, to accommodate non-radial footprints.</w:t>
      </w:r>
    </w:p>
    <w:p w14:paraId="5539A6BD" w14:textId="47F20795" w:rsidR="00FE15AE" w:rsidRPr="00664662" w:rsidRDefault="000205C6" w:rsidP="00FE15AE">
      <w:pPr>
        <w:ind w:left="403"/>
        <w:rPr>
          <w:bCs/>
          <w:lang w:val="en-US"/>
        </w:rPr>
      </w:pPr>
      <w:proofErr w:type="spellStart"/>
      <w:r>
        <w:rPr>
          <w:b/>
          <w:lang w:val="en-US"/>
        </w:rPr>
        <w:t>s</w:t>
      </w:r>
      <w:r w:rsidR="00FE15AE" w:rsidRPr="00664662">
        <w:rPr>
          <w:b/>
          <w:lang w:val="en-US"/>
        </w:rPr>
        <w:t>patialFootprint</w:t>
      </w:r>
      <w:proofErr w:type="spellEnd"/>
      <w:r w:rsidR="00144837">
        <w:rPr>
          <w:b/>
          <w:lang w:val="en-US"/>
        </w:rPr>
        <w:t xml:space="preserve"> </w:t>
      </w:r>
      <w:r w:rsidR="00144837" w:rsidRPr="00144837">
        <w:rPr>
          <w:bCs/>
          <w:lang w:val="en-US"/>
        </w:rPr>
        <w:t>[</w:t>
      </w:r>
      <w:proofErr w:type="gramStart"/>
      <w:r w:rsidR="00144837" w:rsidRPr="00144837">
        <w:rPr>
          <w:bCs/>
          <w:lang w:val="en-US"/>
        </w:rPr>
        <w:t>0..</w:t>
      </w:r>
      <w:proofErr w:type="gramEnd"/>
      <w:r w:rsidR="00144837" w:rsidRPr="00144837">
        <w:rPr>
          <w:bCs/>
          <w:lang w:val="en-US"/>
        </w:rPr>
        <w:t>1]</w:t>
      </w:r>
      <w:r w:rsidR="00FE15AE" w:rsidRPr="00664662">
        <w:rPr>
          <w:b/>
          <w:bCs/>
          <w:lang w:val="en-US"/>
        </w:rPr>
        <w:t>:</w:t>
      </w:r>
      <w:r w:rsidR="00FE15AE" w:rsidRPr="00664662">
        <w:rPr>
          <w:bCs/>
          <w:lang w:val="en-US"/>
        </w:rPr>
        <w:t xml:space="preserve"> This </w:t>
      </w:r>
      <w:r w:rsidR="00C40FD7">
        <w:rPr>
          <w:bCs/>
          <w:lang w:val="en-US"/>
        </w:rPr>
        <w:t xml:space="preserve">property provides the </w:t>
      </w:r>
      <w:r w:rsidR="00FE15AE" w:rsidRPr="00664662">
        <w:rPr>
          <w:bCs/>
          <w:lang w:val="en-US"/>
        </w:rPr>
        <w:t xml:space="preserve">ability to </w:t>
      </w:r>
      <w:r w:rsidR="00C40FD7">
        <w:rPr>
          <w:bCs/>
          <w:lang w:val="en-US"/>
        </w:rPr>
        <w:t>specify</w:t>
      </w:r>
      <w:r w:rsidR="00FE15AE" w:rsidRPr="00664662">
        <w:rPr>
          <w:bCs/>
          <w:lang w:val="en-US"/>
        </w:rPr>
        <w:t xml:space="preserve"> a static spatial footprint for a section</w:t>
      </w:r>
      <w:r w:rsidR="00C40FD7">
        <w:rPr>
          <w:bCs/>
          <w:lang w:val="en-US"/>
        </w:rPr>
        <w:t>. The interpretation of the spatial footprint will depend on the irrigation system type</w:t>
      </w:r>
      <w:r w:rsidR="00FE15AE" w:rsidRPr="00664662">
        <w:rPr>
          <w:bCs/>
          <w:lang w:val="en-US"/>
        </w:rPr>
        <w:t>.</w:t>
      </w:r>
    </w:p>
    <w:p w14:paraId="1FBE855E" w14:textId="1783151E" w:rsidR="00FE15AE" w:rsidRDefault="000205C6" w:rsidP="00FE15AE">
      <w:pPr>
        <w:ind w:left="403"/>
        <w:rPr>
          <w:bCs/>
          <w:lang w:val="en-US"/>
        </w:rPr>
      </w:pPr>
      <w:proofErr w:type="spellStart"/>
      <w:r>
        <w:rPr>
          <w:b/>
          <w:lang w:val="en-US"/>
        </w:rPr>
        <w:lastRenderedPageBreak/>
        <w:t>n</w:t>
      </w:r>
      <w:r w:rsidR="00FE15AE" w:rsidRPr="00664662">
        <w:rPr>
          <w:b/>
          <w:lang w:val="en-US"/>
        </w:rPr>
        <w:t>ominalEfficiency</w:t>
      </w:r>
      <w:proofErr w:type="spellEnd"/>
      <w:r w:rsidR="00144837">
        <w:rPr>
          <w:b/>
          <w:lang w:val="en-US"/>
        </w:rPr>
        <w:t xml:space="preserve"> </w:t>
      </w:r>
      <w:r w:rsidR="00144837" w:rsidRPr="00144837">
        <w:rPr>
          <w:bCs/>
          <w:lang w:val="en-US"/>
        </w:rPr>
        <w:t>[</w:t>
      </w:r>
      <w:proofErr w:type="gramStart"/>
      <w:r w:rsidR="00144837" w:rsidRPr="00144837">
        <w:rPr>
          <w:bCs/>
          <w:lang w:val="en-US"/>
        </w:rPr>
        <w:t>0..</w:t>
      </w:r>
      <w:proofErr w:type="gramEnd"/>
      <w:r w:rsidR="00144837" w:rsidRPr="00144837">
        <w:rPr>
          <w:bCs/>
          <w:lang w:val="en-US"/>
        </w:rPr>
        <w:t>1]</w:t>
      </w:r>
      <w:r w:rsidR="00FE15AE" w:rsidRPr="00664662">
        <w:rPr>
          <w:b/>
          <w:bCs/>
          <w:lang w:val="en-US"/>
        </w:rPr>
        <w:t>:</w:t>
      </w:r>
      <w:r w:rsidR="00FE15AE" w:rsidRPr="00664662">
        <w:rPr>
          <w:bCs/>
          <w:lang w:val="en-US"/>
        </w:rPr>
        <w:t xml:space="preserve"> Default application efficiency for the section. When present, this value supersedes the system level application efficiency. When WorkRecord items specify efficiency, those values override this value.</w:t>
      </w:r>
    </w:p>
    <w:p w14:paraId="48B0E242" w14:textId="683DD87F" w:rsidR="008E0A61" w:rsidRDefault="000205C6" w:rsidP="008E0A61">
      <w:pPr>
        <w:ind w:left="403"/>
        <w:rPr>
          <w:bCs/>
          <w:lang w:val="en-US"/>
        </w:rPr>
      </w:pPr>
      <w:proofErr w:type="spellStart"/>
      <w:r>
        <w:rPr>
          <w:b/>
          <w:lang w:val="en-US"/>
        </w:rPr>
        <w:t>s</w:t>
      </w:r>
      <w:r w:rsidR="002D39A5">
        <w:rPr>
          <w:b/>
          <w:lang w:val="en-US"/>
        </w:rPr>
        <w:t>etReference</w:t>
      </w:r>
      <w:proofErr w:type="spellEnd"/>
      <w:r w:rsidR="008E0A61">
        <w:rPr>
          <w:b/>
          <w:lang w:val="en-US"/>
        </w:rPr>
        <w:t xml:space="preserve"> </w:t>
      </w:r>
      <w:r w:rsidR="008E0A61" w:rsidRPr="00144837">
        <w:rPr>
          <w:bCs/>
          <w:lang w:val="en-US"/>
        </w:rPr>
        <w:t>[</w:t>
      </w:r>
      <w:proofErr w:type="gramStart"/>
      <w:r w:rsidR="008E0A61" w:rsidRPr="00144837">
        <w:rPr>
          <w:bCs/>
          <w:lang w:val="en-US"/>
        </w:rPr>
        <w:t>0..</w:t>
      </w:r>
      <w:proofErr w:type="gramEnd"/>
      <w:r w:rsidR="008E0A61" w:rsidRPr="00144837">
        <w:rPr>
          <w:bCs/>
          <w:lang w:val="en-US"/>
        </w:rPr>
        <w:t>1]</w:t>
      </w:r>
      <w:r w:rsidR="008E0A61" w:rsidRPr="00664662">
        <w:rPr>
          <w:b/>
          <w:bCs/>
          <w:lang w:val="en-US"/>
        </w:rPr>
        <w:t>:</w:t>
      </w:r>
      <w:r w:rsidR="008E0A61" w:rsidRPr="00664662">
        <w:rPr>
          <w:bCs/>
          <w:lang w:val="en-US"/>
        </w:rPr>
        <w:t xml:space="preserve"> </w:t>
      </w:r>
      <w:r w:rsidR="002D39A5" w:rsidRPr="002D39A5">
        <w:rPr>
          <w:bCs/>
          <w:lang w:val="en-US"/>
        </w:rPr>
        <w:t>A reference to the Set which contains this Block. This is the default Set membership.</w:t>
      </w:r>
    </w:p>
    <w:p w14:paraId="66FCC466" w14:textId="77777777" w:rsidR="00D74AB1" w:rsidRDefault="00D74AB1" w:rsidP="00FE15AE">
      <w:pPr>
        <w:ind w:left="403"/>
        <w:rPr>
          <w:bCs/>
          <w:lang w:val="en-US"/>
        </w:rPr>
      </w:pPr>
    </w:p>
    <w:p w14:paraId="198C901E" w14:textId="47808155" w:rsidR="00D74AB1" w:rsidRDefault="00D74AB1" w:rsidP="000F39CC">
      <w:pPr>
        <w:pStyle w:val="Heading2"/>
      </w:pPr>
      <w:bookmarkStart w:id="167" w:name="_Toc146649873"/>
      <w:r>
        <w:t>10.</w:t>
      </w:r>
      <w:r w:rsidR="00A360B5">
        <w:t>9</w:t>
      </w:r>
      <w:r>
        <w:tab/>
      </w:r>
      <w:proofErr w:type="spellStart"/>
      <w:r>
        <w:t>WaterSource</w:t>
      </w:r>
      <w:bookmarkEnd w:id="167"/>
      <w:proofErr w:type="spellEnd"/>
    </w:p>
    <w:p w14:paraId="01BD8371" w14:textId="5BF532A3" w:rsidR="007227B4" w:rsidRDefault="00490153" w:rsidP="00D74AB1">
      <w:pPr>
        <w:rPr>
          <w:bCs/>
          <w:lang w:val="en-US"/>
        </w:rPr>
      </w:pPr>
      <w:r>
        <w:rPr>
          <w:bCs/>
          <w:lang w:val="en-US"/>
        </w:rPr>
        <w:t xml:space="preserve">The </w:t>
      </w:r>
      <w:proofErr w:type="spellStart"/>
      <w:r>
        <w:rPr>
          <w:bCs/>
          <w:lang w:val="en-US"/>
        </w:rPr>
        <w:t>WaterSource</w:t>
      </w:r>
      <w:proofErr w:type="spellEnd"/>
      <w:r>
        <w:rPr>
          <w:bCs/>
          <w:lang w:val="en-US"/>
        </w:rPr>
        <w:t xml:space="preserve"> class enable</w:t>
      </w:r>
      <w:r w:rsidR="001D1156">
        <w:rPr>
          <w:bCs/>
          <w:lang w:val="en-US"/>
        </w:rPr>
        <w:t>s</w:t>
      </w:r>
      <w:r>
        <w:rPr>
          <w:bCs/>
          <w:lang w:val="en-US"/>
        </w:rPr>
        <w:t xml:space="preserve"> documenting water </w:t>
      </w:r>
      <w:proofErr w:type="gramStart"/>
      <w:r>
        <w:rPr>
          <w:bCs/>
          <w:lang w:val="en-US"/>
        </w:rPr>
        <w:t>use</w:t>
      </w:r>
      <w:proofErr w:type="gramEnd"/>
      <w:r>
        <w:rPr>
          <w:bCs/>
          <w:lang w:val="en-US"/>
        </w:rPr>
        <w:t xml:space="preserve"> from distinct source</w:t>
      </w:r>
      <w:r w:rsidR="000D2F20">
        <w:rPr>
          <w:bCs/>
          <w:lang w:val="en-US"/>
        </w:rPr>
        <w:t>s</w:t>
      </w:r>
      <w:r w:rsidR="00D74AB1" w:rsidRPr="00331F32">
        <w:rPr>
          <w:bCs/>
          <w:lang w:val="en-US"/>
        </w:rPr>
        <w:t>.</w:t>
      </w:r>
      <w:r w:rsidR="00CA40F2">
        <w:rPr>
          <w:bCs/>
          <w:lang w:val="en-US"/>
        </w:rPr>
        <w:t xml:space="preserve"> </w:t>
      </w:r>
      <w:r w:rsidR="00BC1B8F">
        <w:rPr>
          <w:bCs/>
          <w:lang w:val="en-US"/>
        </w:rPr>
        <w:t xml:space="preserve">The </w:t>
      </w:r>
      <w:proofErr w:type="spellStart"/>
      <w:r w:rsidR="00BC1B8F">
        <w:rPr>
          <w:bCs/>
          <w:lang w:val="en-US"/>
        </w:rPr>
        <w:t>WaterSource</w:t>
      </w:r>
      <w:proofErr w:type="spellEnd"/>
      <w:r w:rsidR="00BC1B8F">
        <w:rPr>
          <w:bCs/>
          <w:lang w:val="en-US"/>
        </w:rPr>
        <w:t xml:space="preserve"> class is intended for basic tracking and accounting of water use from various sources. The </w:t>
      </w:r>
      <w:proofErr w:type="spellStart"/>
      <w:r w:rsidR="00BC1B8F">
        <w:rPr>
          <w:bCs/>
          <w:lang w:val="en-US"/>
        </w:rPr>
        <w:t>WaterSource</w:t>
      </w:r>
      <w:proofErr w:type="spellEnd"/>
      <w:r w:rsidR="00BC1B8F">
        <w:rPr>
          <w:bCs/>
          <w:lang w:val="en-US"/>
        </w:rPr>
        <w:t xml:space="preserve"> class is not intended as a complete accounting of water quality, regulations, or </w:t>
      </w:r>
      <w:r w:rsidR="007227B4">
        <w:rPr>
          <w:bCs/>
          <w:lang w:val="en-US"/>
        </w:rPr>
        <w:t>other aspects of conjunctive water use from multiple sources.</w:t>
      </w:r>
    </w:p>
    <w:p w14:paraId="06431224" w14:textId="08528F19" w:rsidR="00CF6CF3" w:rsidRPr="00664662" w:rsidRDefault="00414248" w:rsidP="00CF6CF3">
      <w:pPr>
        <w:ind w:left="403"/>
        <w:rPr>
          <w:bCs/>
          <w:lang w:val="en-US"/>
        </w:rPr>
      </w:pPr>
      <w:r>
        <w:rPr>
          <w:b/>
          <w:lang w:val="en-US"/>
        </w:rPr>
        <w:t>i</w:t>
      </w:r>
      <w:r w:rsidR="006848C3">
        <w:rPr>
          <w:b/>
          <w:lang w:val="en-US"/>
        </w:rPr>
        <w:t>d</w:t>
      </w:r>
      <w:r w:rsidR="00CF6CF3">
        <w:rPr>
          <w:b/>
          <w:lang w:val="en-US"/>
        </w:rPr>
        <w:t xml:space="preserve"> </w:t>
      </w:r>
      <w:r w:rsidR="00CF6CF3" w:rsidRPr="00144837">
        <w:rPr>
          <w:bCs/>
          <w:lang w:val="en-US"/>
        </w:rPr>
        <w:t>[</w:t>
      </w:r>
      <w:proofErr w:type="gramStart"/>
      <w:r w:rsidR="00CF6CF3" w:rsidRPr="00144837">
        <w:rPr>
          <w:bCs/>
          <w:lang w:val="en-US"/>
        </w:rPr>
        <w:t>0..</w:t>
      </w:r>
      <w:proofErr w:type="gramEnd"/>
      <w:r w:rsidR="00CF6CF3" w:rsidRPr="00144837">
        <w:rPr>
          <w:bCs/>
          <w:lang w:val="en-US"/>
        </w:rPr>
        <w:t>1]</w:t>
      </w:r>
      <w:r w:rsidR="00CF6CF3" w:rsidRPr="00664662">
        <w:rPr>
          <w:b/>
          <w:bCs/>
          <w:lang w:val="en-US"/>
        </w:rPr>
        <w:t>:</w:t>
      </w:r>
      <w:r w:rsidR="00CF6CF3" w:rsidRPr="00664662">
        <w:rPr>
          <w:bCs/>
          <w:lang w:val="en-US"/>
        </w:rPr>
        <w:t xml:space="preserve"> </w:t>
      </w:r>
      <w:r w:rsidR="0091160B">
        <w:rPr>
          <w:bCs/>
          <w:lang w:val="en-US"/>
        </w:rPr>
        <w:t xml:space="preserve">The CompoundIdentifier that uniquely identifies this </w:t>
      </w:r>
      <w:proofErr w:type="spellStart"/>
      <w:r w:rsidR="0091160B">
        <w:rPr>
          <w:bCs/>
          <w:lang w:val="en-US"/>
        </w:rPr>
        <w:t>WaterSource</w:t>
      </w:r>
      <w:proofErr w:type="spellEnd"/>
      <w:r w:rsidR="0091160B">
        <w:rPr>
          <w:bCs/>
          <w:lang w:val="en-US"/>
        </w:rPr>
        <w:t xml:space="preserve"> instance</w:t>
      </w:r>
      <w:r w:rsidR="00CF6CF3" w:rsidRPr="00664662">
        <w:rPr>
          <w:bCs/>
          <w:lang w:val="en-US"/>
        </w:rPr>
        <w:t>.</w:t>
      </w:r>
    </w:p>
    <w:p w14:paraId="6A0FCBA8" w14:textId="074BCFEA" w:rsidR="006961D1" w:rsidRDefault="00414248" w:rsidP="006961D1">
      <w:pPr>
        <w:ind w:left="403"/>
        <w:rPr>
          <w:bCs/>
          <w:lang w:val="en-US"/>
        </w:rPr>
      </w:pPr>
      <w:proofErr w:type="spellStart"/>
      <w:r>
        <w:rPr>
          <w:b/>
          <w:lang w:val="en-US"/>
        </w:rPr>
        <w:t>s</w:t>
      </w:r>
      <w:r w:rsidR="00AB00FB">
        <w:rPr>
          <w:b/>
          <w:lang w:val="en-US"/>
        </w:rPr>
        <w:t>ourceType</w:t>
      </w:r>
      <w:proofErr w:type="spellEnd"/>
      <w:r w:rsidR="006961D1">
        <w:rPr>
          <w:b/>
          <w:lang w:val="en-US"/>
        </w:rPr>
        <w:t xml:space="preserve"> </w:t>
      </w:r>
      <w:r w:rsidR="006961D1" w:rsidRPr="00144837">
        <w:rPr>
          <w:bCs/>
          <w:lang w:val="en-US"/>
        </w:rPr>
        <w:t>[</w:t>
      </w:r>
      <w:proofErr w:type="gramStart"/>
      <w:r w:rsidR="006961D1" w:rsidRPr="00144837">
        <w:rPr>
          <w:bCs/>
          <w:lang w:val="en-US"/>
        </w:rPr>
        <w:t>0..</w:t>
      </w:r>
      <w:proofErr w:type="gramEnd"/>
      <w:r w:rsidR="006961D1" w:rsidRPr="00144837">
        <w:rPr>
          <w:bCs/>
          <w:lang w:val="en-US"/>
        </w:rPr>
        <w:t>1]</w:t>
      </w:r>
      <w:r w:rsidR="006961D1" w:rsidRPr="00664662">
        <w:rPr>
          <w:b/>
          <w:bCs/>
          <w:lang w:val="en-US"/>
        </w:rPr>
        <w:t>:</w:t>
      </w:r>
      <w:r w:rsidR="006961D1" w:rsidRPr="00664662">
        <w:rPr>
          <w:bCs/>
          <w:lang w:val="en-US"/>
        </w:rPr>
        <w:t xml:space="preserve"> </w:t>
      </w:r>
      <w:r w:rsidR="00F759FB">
        <w:rPr>
          <w:bCs/>
          <w:lang w:val="en-US"/>
        </w:rPr>
        <w:t>The enumerated value that classifies the type of water source</w:t>
      </w:r>
      <w:r w:rsidR="006961D1" w:rsidRPr="00664662">
        <w:rPr>
          <w:bCs/>
          <w:lang w:val="en-US"/>
        </w:rPr>
        <w:t>.</w:t>
      </w:r>
      <w:r w:rsidR="00F759FB">
        <w:rPr>
          <w:bCs/>
          <w:lang w:val="en-US"/>
        </w:rPr>
        <w:t xml:space="preserve"> Enumerated values are shown in table xx.</w:t>
      </w:r>
    </w:p>
    <w:p w14:paraId="39779264" w14:textId="21F9B30B" w:rsidR="003C1505" w:rsidRDefault="003C1505" w:rsidP="008275ED">
      <w:pPr>
        <w:pStyle w:val="Caption"/>
        <w:keepNext/>
      </w:pPr>
      <w:r>
        <w:t xml:space="preserve">Table </w:t>
      </w:r>
      <w:r>
        <w:fldChar w:fldCharType="begin"/>
      </w:r>
      <w:r>
        <w:instrText xml:space="preserve"> SEQ Table \* ARABIC </w:instrText>
      </w:r>
      <w:r>
        <w:fldChar w:fldCharType="separate"/>
      </w:r>
      <w:r w:rsidR="003102F2">
        <w:rPr>
          <w:noProof/>
        </w:rPr>
        <w:t>14</w:t>
      </w:r>
      <w:r>
        <w:fldChar w:fldCharType="end"/>
      </w:r>
      <w:r>
        <w:t xml:space="preserve"> Enumerated values of the </w:t>
      </w:r>
      <w:proofErr w:type="spellStart"/>
      <w:r>
        <w:t>SourceType</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DA670C" w:rsidRPr="00664662" w14:paraId="1DB41A1F" w14:textId="77777777" w:rsidTr="005C0817">
        <w:trPr>
          <w:trHeight w:val="156"/>
          <w:jc w:val="center"/>
        </w:trPr>
        <w:tc>
          <w:tcPr>
            <w:tcW w:w="1790" w:type="dxa"/>
            <w:tcMar>
              <w:top w:w="75" w:type="dxa"/>
              <w:left w:w="75" w:type="dxa"/>
              <w:bottom w:w="75" w:type="dxa"/>
              <w:right w:w="75" w:type="dxa"/>
            </w:tcMar>
            <w:vAlign w:val="center"/>
            <w:hideMark/>
          </w:tcPr>
          <w:p w14:paraId="47E24951" w14:textId="77777777" w:rsidR="00DA670C" w:rsidRPr="00664662" w:rsidRDefault="00DA670C" w:rsidP="001649D1">
            <w:pPr>
              <w:pStyle w:val="TableHeader"/>
            </w:pPr>
            <w:r w:rsidRPr="00664662">
              <w:t xml:space="preserve">Enumerated Value </w:t>
            </w:r>
          </w:p>
        </w:tc>
        <w:tc>
          <w:tcPr>
            <w:tcW w:w="7090" w:type="dxa"/>
            <w:tcMar>
              <w:top w:w="75" w:type="dxa"/>
              <w:left w:w="75" w:type="dxa"/>
              <w:bottom w:w="75" w:type="dxa"/>
              <w:right w:w="75" w:type="dxa"/>
            </w:tcMar>
            <w:vAlign w:val="center"/>
            <w:hideMark/>
          </w:tcPr>
          <w:p w14:paraId="4F237108" w14:textId="77777777" w:rsidR="00DA670C" w:rsidRPr="00664662" w:rsidRDefault="00DA670C" w:rsidP="001649D1">
            <w:pPr>
              <w:pStyle w:val="TableHeader"/>
            </w:pPr>
            <w:r w:rsidRPr="00664662">
              <w:t>Meaning &amp; Interpretation</w:t>
            </w:r>
          </w:p>
        </w:tc>
      </w:tr>
      <w:tr w:rsidR="00DA670C" w:rsidRPr="00664662" w14:paraId="5BB98558" w14:textId="77777777" w:rsidTr="005C0817">
        <w:trPr>
          <w:jc w:val="center"/>
        </w:trPr>
        <w:tc>
          <w:tcPr>
            <w:tcW w:w="1790" w:type="dxa"/>
            <w:tcMar>
              <w:top w:w="75" w:type="dxa"/>
              <w:left w:w="75" w:type="dxa"/>
              <w:bottom w:w="75" w:type="dxa"/>
              <w:right w:w="75" w:type="dxa"/>
            </w:tcMar>
            <w:hideMark/>
          </w:tcPr>
          <w:p w14:paraId="215AE56A" w14:textId="14715E08" w:rsidR="00DA670C" w:rsidRPr="00664662" w:rsidRDefault="002D3156" w:rsidP="001649D1">
            <w:pPr>
              <w:pStyle w:val="TableContents"/>
            </w:pPr>
            <w:r>
              <w:t>UNKNOWN</w:t>
            </w:r>
          </w:p>
        </w:tc>
        <w:tc>
          <w:tcPr>
            <w:tcW w:w="7090" w:type="dxa"/>
            <w:tcMar>
              <w:top w:w="75" w:type="dxa"/>
              <w:left w:w="75" w:type="dxa"/>
              <w:bottom w:w="75" w:type="dxa"/>
              <w:right w:w="75" w:type="dxa"/>
            </w:tcMar>
            <w:vAlign w:val="center"/>
            <w:hideMark/>
          </w:tcPr>
          <w:p w14:paraId="371FD84B" w14:textId="1263FFCC" w:rsidR="00DA670C" w:rsidRPr="00664662" w:rsidRDefault="003A5E9B" w:rsidP="001649D1">
            <w:pPr>
              <w:pStyle w:val="TableContents"/>
            </w:pPr>
            <w:r>
              <w:t>Use this value when the source of the water is not known</w:t>
            </w:r>
          </w:p>
        </w:tc>
      </w:tr>
      <w:tr w:rsidR="00DA670C" w:rsidRPr="00664662" w14:paraId="62F77CBE" w14:textId="77777777" w:rsidTr="005C0817">
        <w:trPr>
          <w:jc w:val="center"/>
        </w:trPr>
        <w:tc>
          <w:tcPr>
            <w:tcW w:w="1790" w:type="dxa"/>
            <w:tcMar>
              <w:top w:w="75" w:type="dxa"/>
              <w:left w:w="75" w:type="dxa"/>
              <w:bottom w:w="75" w:type="dxa"/>
              <w:right w:w="75" w:type="dxa"/>
            </w:tcMar>
            <w:hideMark/>
          </w:tcPr>
          <w:p w14:paraId="773D6179" w14:textId="11D16427" w:rsidR="00DA670C" w:rsidRPr="00664662" w:rsidRDefault="002D3156" w:rsidP="001649D1">
            <w:pPr>
              <w:pStyle w:val="TableContents"/>
            </w:pPr>
            <w:r>
              <w:t>OTHER</w:t>
            </w:r>
          </w:p>
        </w:tc>
        <w:tc>
          <w:tcPr>
            <w:tcW w:w="7090" w:type="dxa"/>
            <w:tcMar>
              <w:top w:w="75" w:type="dxa"/>
              <w:left w:w="75" w:type="dxa"/>
              <w:bottom w:w="75" w:type="dxa"/>
              <w:right w:w="75" w:type="dxa"/>
            </w:tcMar>
            <w:vAlign w:val="center"/>
            <w:hideMark/>
          </w:tcPr>
          <w:p w14:paraId="08D15D5D" w14:textId="10AD8ABE" w:rsidR="00DA670C" w:rsidRPr="00664662" w:rsidRDefault="003A5E9B" w:rsidP="001649D1">
            <w:pPr>
              <w:pStyle w:val="TableContents"/>
            </w:pPr>
            <w:r>
              <w:t>This value indicates that the source of the water is known and is not one of the existing categories.</w:t>
            </w:r>
          </w:p>
        </w:tc>
      </w:tr>
      <w:tr w:rsidR="00DA670C" w:rsidRPr="00664662" w14:paraId="46649D84" w14:textId="77777777" w:rsidTr="005C0817">
        <w:trPr>
          <w:jc w:val="center"/>
        </w:trPr>
        <w:tc>
          <w:tcPr>
            <w:tcW w:w="1790" w:type="dxa"/>
            <w:tcMar>
              <w:top w:w="75" w:type="dxa"/>
              <w:left w:w="75" w:type="dxa"/>
              <w:bottom w:w="75" w:type="dxa"/>
              <w:right w:w="75" w:type="dxa"/>
            </w:tcMar>
            <w:hideMark/>
          </w:tcPr>
          <w:p w14:paraId="4B797B8F" w14:textId="1E45D6AC" w:rsidR="00DA670C" w:rsidRPr="00664662" w:rsidRDefault="002D3156" w:rsidP="001649D1">
            <w:pPr>
              <w:pStyle w:val="TableContents"/>
            </w:pPr>
            <w:r>
              <w:t>GROUNDWATER</w:t>
            </w:r>
          </w:p>
        </w:tc>
        <w:tc>
          <w:tcPr>
            <w:tcW w:w="7090" w:type="dxa"/>
            <w:tcMar>
              <w:top w:w="75" w:type="dxa"/>
              <w:left w:w="75" w:type="dxa"/>
              <w:bottom w:w="75" w:type="dxa"/>
              <w:right w:w="75" w:type="dxa"/>
            </w:tcMar>
            <w:vAlign w:val="center"/>
            <w:hideMark/>
          </w:tcPr>
          <w:p w14:paraId="0E86046E" w14:textId="7AE73929" w:rsidR="00DA670C" w:rsidRPr="00664662" w:rsidRDefault="00C40FD7" w:rsidP="001649D1">
            <w:pPr>
              <w:pStyle w:val="TableContents"/>
            </w:pPr>
            <w:r>
              <w:t>This value indicates that the water was pumped out of an underground aquifer</w:t>
            </w:r>
          </w:p>
        </w:tc>
      </w:tr>
      <w:tr w:rsidR="00DA670C" w:rsidRPr="00664662" w14:paraId="46972CC5" w14:textId="77777777" w:rsidTr="005C0817">
        <w:trPr>
          <w:jc w:val="center"/>
        </w:trPr>
        <w:tc>
          <w:tcPr>
            <w:tcW w:w="1790" w:type="dxa"/>
            <w:tcMar>
              <w:top w:w="75" w:type="dxa"/>
              <w:left w:w="75" w:type="dxa"/>
              <w:bottom w:w="75" w:type="dxa"/>
              <w:right w:w="75" w:type="dxa"/>
            </w:tcMar>
            <w:hideMark/>
          </w:tcPr>
          <w:p w14:paraId="1CFBBB94" w14:textId="399BBAE4" w:rsidR="00DA670C" w:rsidRPr="00664662" w:rsidRDefault="002D3156" w:rsidP="001649D1">
            <w:pPr>
              <w:pStyle w:val="TableContents"/>
            </w:pPr>
            <w:r>
              <w:t>SURFACE</w:t>
            </w:r>
          </w:p>
        </w:tc>
        <w:tc>
          <w:tcPr>
            <w:tcW w:w="7090" w:type="dxa"/>
            <w:tcMar>
              <w:top w:w="75" w:type="dxa"/>
              <w:left w:w="75" w:type="dxa"/>
              <w:bottom w:w="75" w:type="dxa"/>
              <w:right w:w="75" w:type="dxa"/>
            </w:tcMar>
            <w:vAlign w:val="center"/>
            <w:hideMark/>
          </w:tcPr>
          <w:p w14:paraId="0057E274" w14:textId="4771ECF1" w:rsidR="00DA670C" w:rsidRPr="00664662" w:rsidRDefault="00C40FD7" w:rsidP="001649D1">
            <w:pPr>
              <w:pStyle w:val="TableContents"/>
            </w:pPr>
            <w:r>
              <w:t>Water captured from a surface source such as a river, lake, or dam</w:t>
            </w:r>
          </w:p>
        </w:tc>
      </w:tr>
      <w:tr w:rsidR="00DA670C" w:rsidRPr="00664662" w14:paraId="00629928" w14:textId="77777777" w:rsidTr="005C0817">
        <w:trPr>
          <w:jc w:val="center"/>
        </w:trPr>
        <w:tc>
          <w:tcPr>
            <w:tcW w:w="1790" w:type="dxa"/>
            <w:tcMar>
              <w:top w:w="75" w:type="dxa"/>
              <w:left w:w="75" w:type="dxa"/>
              <w:bottom w:w="75" w:type="dxa"/>
              <w:right w:w="75" w:type="dxa"/>
            </w:tcMar>
            <w:hideMark/>
          </w:tcPr>
          <w:p w14:paraId="309D56FD" w14:textId="020FBBCA" w:rsidR="00DA670C" w:rsidRPr="00664662" w:rsidRDefault="002D3156" w:rsidP="001649D1">
            <w:pPr>
              <w:pStyle w:val="TableContents"/>
            </w:pPr>
            <w:r>
              <w:t>MUNI</w:t>
            </w:r>
            <w:r w:rsidR="00172E01">
              <w:t>CIPAL</w:t>
            </w:r>
          </w:p>
        </w:tc>
        <w:tc>
          <w:tcPr>
            <w:tcW w:w="7090" w:type="dxa"/>
            <w:tcMar>
              <w:top w:w="75" w:type="dxa"/>
              <w:left w:w="75" w:type="dxa"/>
              <w:bottom w:w="75" w:type="dxa"/>
              <w:right w:w="75" w:type="dxa"/>
            </w:tcMar>
            <w:vAlign w:val="center"/>
            <w:hideMark/>
          </w:tcPr>
          <w:p w14:paraId="1F1EEC79" w14:textId="07C05699" w:rsidR="00DA670C" w:rsidRPr="00664662" w:rsidRDefault="002D2882" w:rsidP="001649D1">
            <w:pPr>
              <w:pStyle w:val="TableContents"/>
            </w:pPr>
            <w:r>
              <w:t>Water source managed (or provided) by a municipality</w:t>
            </w:r>
            <w:r w:rsidR="000376BD">
              <w:t xml:space="preserve"> (</w:t>
            </w:r>
            <w:proofErr w:type="spellStart"/>
            <w:r w:rsidR="000376BD">
              <w:t>e.g</w:t>
            </w:r>
            <w:proofErr w:type="spellEnd"/>
            <w:r w:rsidR="000376BD">
              <w:t>, “graywater”, potable water</w:t>
            </w:r>
            <w:r w:rsidR="006A0D39">
              <w:t>)</w:t>
            </w:r>
            <w:r w:rsidR="00C40FD7">
              <w:t>. This does not include water (surface or groundwater) provided by an irrigation district or user community specifically formed to provide water to agricultural users.</w:t>
            </w:r>
          </w:p>
        </w:tc>
      </w:tr>
      <w:tr w:rsidR="00DA670C" w:rsidRPr="00664662" w14:paraId="3FEA1E0A" w14:textId="77777777" w:rsidTr="005C0817">
        <w:trPr>
          <w:jc w:val="center"/>
        </w:trPr>
        <w:tc>
          <w:tcPr>
            <w:tcW w:w="1790" w:type="dxa"/>
            <w:tcMar>
              <w:top w:w="75" w:type="dxa"/>
              <w:left w:w="75" w:type="dxa"/>
              <w:bottom w:w="75" w:type="dxa"/>
              <w:right w:w="75" w:type="dxa"/>
            </w:tcMar>
            <w:hideMark/>
          </w:tcPr>
          <w:p w14:paraId="619A33AC" w14:textId="11C8CF98" w:rsidR="00DA670C" w:rsidRPr="00664662" w:rsidRDefault="00172E01" w:rsidP="001649D1">
            <w:pPr>
              <w:pStyle w:val="TableContents"/>
            </w:pPr>
            <w:r>
              <w:t>TAILWATER</w:t>
            </w:r>
          </w:p>
        </w:tc>
        <w:tc>
          <w:tcPr>
            <w:tcW w:w="7090" w:type="dxa"/>
            <w:tcMar>
              <w:top w:w="75" w:type="dxa"/>
              <w:left w:w="75" w:type="dxa"/>
              <w:bottom w:w="75" w:type="dxa"/>
              <w:right w:w="75" w:type="dxa"/>
            </w:tcMar>
            <w:vAlign w:val="center"/>
            <w:hideMark/>
          </w:tcPr>
          <w:p w14:paraId="73BD4AC3" w14:textId="0F26BB89" w:rsidR="00DA670C" w:rsidRPr="00664662" w:rsidRDefault="00C40FD7" w:rsidP="001649D1">
            <w:pPr>
              <w:pStyle w:val="TableContents"/>
            </w:pPr>
            <w:r>
              <w:t>Water captured from surface runoff caused by irrigation or drainage</w:t>
            </w:r>
            <w:r w:rsidR="006848C3">
              <w:t xml:space="preserve">. When this value is used, applications should assume that the volume of water is derived, indirectly, from another source arriving at or on the field. Assuming that TAILWATER is an entirely separate source will result in incorrect water balance calculations. </w:t>
            </w:r>
          </w:p>
        </w:tc>
      </w:tr>
    </w:tbl>
    <w:p w14:paraId="3DF10451" w14:textId="77777777" w:rsidR="00F759FB" w:rsidRPr="00664662" w:rsidRDefault="00F759FB" w:rsidP="006961D1">
      <w:pPr>
        <w:ind w:left="403"/>
        <w:rPr>
          <w:bCs/>
          <w:lang w:val="en-US"/>
        </w:rPr>
      </w:pPr>
    </w:p>
    <w:p w14:paraId="1B98C7FB" w14:textId="0D395E76" w:rsidR="006961D1" w:rsidRPr="00664662" w:rsidRDefault="006848C3" w:rsidP="006961D1">
      <w:pPr>
        <w:ind w:left="403"/>
        <w:rPr>
          <w:bCs/>
          <w:lang w:val="en-US"/>
        </w:rPr>
      </w:pPr>
      <w:r>
        <w:rPr>
          <w:b/>
          <w:lang w:val="en-US"/>
        </w:rPr>
        <w:t>n</w:t>
      </w:r>
      <w:r w:rsidR="00AB00FB">
        <w:rPr>
          <w:b/>
          <w:lang w:val="en-US"/>
        </w:rPr>
        <w:t>ame</w:t>
      </w:r>
      <w:r w:rsidR="006961D1">
        <w:rPr>
          <w:b/>
          <w:lang w:val="en-US"/>
        </w:rPr>
        <w:t xml:space="preserve"> </w:t>
      </w:r>
      <w:r w:rsidR="006961D1" w:rsidRPr="00144837">
        <w:rPr>
          <w:bCs/>
          <w:lang w:val="en-US"/>
        </w:rPr>
        <w:t>[</w:t>
      </w:r>
      <w:proofErr w:type="gramStart"/>
      <w:r w:rsidR="006961D1" w:rsidRPr="00144837">
        <w:rPr>
          <w:bCs/>
          <w:lang w:val="en-US"/>
        </w:rPr>
        <w:t>0..</w:t>
      </w:r>
      <w:proofErr w:type="gramEnd"/>
      <w:r w:rsidR="006961D1" w:rsidRPr="00144837">
        <w:rPr>
          <w:bCs/>
          <w:lang w:val="en-US"/>
        </w:rPr>
        <w:t>1]</w:t>
      </w:r>
      <w:r w:rsidR="006961D1" w:rsidRPr="00664662">
        <w:rPr>
          <w:b/>
          <w:bCs/>
          <w:lang w:val="en-US"/>
        </w:rPr>
        <w:t>:</w:t>
      </w:r>
      <w:r w:rsidR="006961D1" w:rsidRPr="00664662">
        <w:rPr>
          <w:bCs/>
          <w:lang w:val="en-US"/>
        </w:rPr>
        <w:t xml:space="preserve"> </w:t>
      </w:r>
      <w:r w:rsidR="003A5E9B">
        <w:rPr>
          <w:bCs/>
          <w:lang w:val="en-US"/>
        </w:rPr>
        <w:t xml:space="preserve">Human readable name of the </w:t>
      </w:r>
      <w:proofErr w:type="spellStart"/>
      <w:r w:rsidR="003A5E9B">
        <w:rPr>
          <w:bCs/>
          <w:lang w:val="en-US"/>
        </w:rPr>
        <w:t>WaterSource</w:t>
      </w:r>
      <w:proofErr w:type="spellEnd"/>
      <w:r w:rsidR="006961D1" w:rsidRPr="00664662">
        <w:rPr>
          <w:bCs/>
          <w:lang w:val="en-US"/>
        </w:rPr>
        <w:t>.</w:t>
      </w:r>
    </w:p>
    <w:p w14:paraId="3B6F40C4" w14:textId="58E669B2" w:rsidR="006961D1" w:rsidRPr="00664662" w:rsidRDefault="006848C3" w:rsidP="006961D1">
      <w:pPr>
        <w:ind w:left="403"/>
        <w:rPr>
          <w:bCs/>
          <w:lang w:val="en-US"/>
        </w:rPr>
      </w:pPr>
      <w:r>
        <w:rPr>
          <w:b/>
          <w:lang w:val="en-US"/>
        </w:rPr>
        <w:t>d</w:t>
      </w:r>
      <w:r w:rsidR="00AB00FB">
        <w:rPr>
          <w:b/>
          <w:lang w:val="en-US"/>
        </w:rPr>
        <w:t>escription</w:t>
      </w:r>
      <w:r w:rsidR="006961D1">
        <w:rPr>
          <w:b/>
          <w:lang w:val="en-US"/>
        </w:rPr>
        <w:t xml:space="preserve"> </w:t>
      </w:r>
      <w:r w:rsidR="006961D1" w:rsidRPr="00144837">
        <w:rPr>
          <w:bCs/>
          <w:lang w:val="en-US"/>
        </w:rPr>
        <w:t>[</w:t>
      </w:r>
      <w:proofErr w:type="gramStart"/>
      <w:r w:rsidR="006961D1" w:rsidRPr="00144837">
        <w:rPr>
          <w:bCs/>
          <w:lang w:val="en-US"/>
        </w:rPr>
        <w:t>0..</w:t>
      </w:r>
      <w:proofErr w:type="gramEnd"/>
      <w:r w:rsidR="006961D1" w:rsidRPr="00144837">
        <w:rPr>
          <w:bCs/>
          <w:lang w:val="en-US"/>
        </w:rPr>
        <w:t>1]</w:t>
      </w:r>
      <w:r w:rsidR="006961D1" w:rsidRPr="00664662">
        <w:rPr>
          <w:b/>
          <w:bCs/>
          <w:lang w:val="en-US"/>
        </w:rPr>
        <w:t>:</w:t>
      </w:r>
      <w:r w:rsidR="006961D1" w:rsidRPr="00664662">
        <w:rPr>
          <w:bCs/>
          <w:lang w:val="en-US"/>
        </w:rPr>
        <w:t xml:space="preserve"> </w:t>
      </w:r>
      <w:r w:rsidR="003A5E9B">
        <w:rPr>
          <w:bCs/>
          <w:lang w:val="en-US"/>
        </w:rPr>
        <w:t xml:space="preserve">Human readable description of the </w:t>
      </w:r>
      <w:proofErr w:type="spellStart"/>
      <w:r w:rsidR="003A5E9B">
        <w:rPr>
          <w:bCs/>
          <w:lang w:val="en-US"/>
        </w:rPr>
        <w:t>WaterSource</w:t>
      </w:r>
      <w:proofErr w:type="spellEnd"/>
      <w:r w:rsidR="006961D1" w:rsidRPr="00664662">
        <w:rPr>
          <w:bCs/>
          <w:lang w:val="en-US"/>
        </w:rPr>
        <w:t>.</w:t>
      </w:r>
    </w:p>
    <w:p w14:paraId="4BC8AA18" w14:textId="186DE747" w:rsidR="006961D1" w:rsidRPr="00664662" w:rsidRDefault="006848C3" w:rsidP="006961D1">
      <w:pPr>
        <w:ind w:left="403"/>
        <w:rPr>
          <w:bCs/>
          <w:lang w:val="en-US"/>
        </w:rPr>
      </w:pPr>
      <w:proofErr w:type="spellStart"/>
      <w:r>
        <w:rPr>
          <w:b/>
          <w:lang w:val="en-US"/>
        </w:rPr>
        <w:t>c</w:t>
      </w:r>
      <w:r w:rsidR="00AB00FB">
        <w:rPr>
          <w:b/>
          <w:lang w:val="en-US"/>
        </w:rPr>
        <w:t>ontextItem</w:t>
      </w:r>
      <w:proofErr w:type="spellEnd"/>
      <w:r w:rsidR="006961D1">
        <w:rPr>
          <w:b/>
          <w:lang w:val="en-US"/>
        </w:rPr>
        <w:t xml:space="preserve"> </w:t>
      </w:r>
      <w:r w:rsidR="006961D1" w:rsidRPr="00144837">
        <w:rPr>
          <w:bCs/>
          <w:lang w:val="en-US"/>
        </w:rPr>
        <w:t>[</w:t>
      </w:r>
      <w:proofErr w:type="gramStart"/>
      <w:r w:rsidR="006961D1" w:rsidRPr="00144837">
        <w:rPr>
          <w:bCs/>
          <w:lang w:val="en-US"/>
        </w:rPr>
        <w:t>0..</w:t>
      </w:r>
      <w:proofErr w:type="gramEnd"/>
      <w:r w:rsidR="006961D1" w:rsidRPr="00144837">
        <w:rPr>
          <w:bCs/>
          <w:lang w:val="en-US"/>
        </w:rPr>
        <w:t>1]</w:t>
      </w:r>
      <w:r w:rsidR="006961D1" w:rsidRPr="00664662">
        <w:rPr>
          <w:b/>
          <w:bCs/>
          <w:lang w:val="en-US"/>
        </w:rPr>
        <w:t>:</w:t>
      </w:r>
      <w:r w:rsidR="006961D1" w:rsidRPr="00664662">
        <w:rPr>
          <w:bCs/>
          <w:lang w:val="en-US"/>
        </w:rPr>
        <w:t xml:space="preserve"> </w:t>
      </w:r>
      <w:r w:rsidR="003A5E9B" w:rsidRPr="003A5E9B">
        <w:rPr>
          <w:bCs/>
          <w:lang w:val="en-US"/>
        </w:rPr>
        <w:t>List of context items. These allow associating geopolitical-context-specific information to otherwise universal data types</w:t>
      </w:r>
      <w:r w:rsidR="006961D1" w:rsidRPr="00664662">
        <w:rPr>
          <w:bCs/>
          <w:lang w:val="en-US"/>
        </w:rPr>
        <w:t>.</w:t>
      </w:r>
    </w:p>
    <w:p w14:paraId="567612C6" w14:textId="6D1B0ADD" w:rsidR="00E73352" w:rsidRDefault="00E73352" w:rsidP="00E73352">
      <w:pPr>
        <w:pStyle w:val="Heading2"/>
      </w:pPr>
      <w:bookmarkStart w:id="168" w:name="_Toc146649874"/>
      <w:r>
        <w:t>10.</w:t>
      </w:r>
      <w:r w:rsidR="00A360B5">
        <w:t>10</w:t>
      </w:r>
      <w:r>
        <w:tab/>
        <w:t>Set</w:t>
      </w:r>
      <w:bookmarkEnd w:id="168"/>
    </w:p>
    <w:p w14:paraId="6D8DCEA3" w14:textId="03DBA579" w:rsidR="00DC0843" w:rsidRDefault="001D1156" w:rsidP="00D74AB1">
      <w:pPr>
        <w:rPr>
          <w:bCs/>
          <w:lang w:val="en-US"/>
        </w:rPr>
      </w:pPr>
      <w:r>
        <w:rPr>
          <w:bCs/>
          <w:lang w:val="en-US"/>
        </w:rPr>
        <w:t>The Set class represents a</w:t>
      </w:r>
      <w:r w:rsidR="00DC0843" w:rsidRPr="00DC0843">
        <w:rPr>
          <w:bCs/>
          <w:lang w:val="en-US"/>
        </w:rPr>
        <w:t xml:space="preserve"> collection of one or more blocks within the same irrigation system that are irrigated together. The blocks associated with a set may change during an irrigation season.</w:t>
      </w:r>
      <w:r w:rsidR="00DC0843">
        <w:rPr>
          <w:bCs/>
          <w:lang w:val="en-US"/>
        </w:rPr>
        <w:t xml:space="preserve"> Thus, a</w:t>
      </w:r>
      <w:r w:rsidR="00DC0843" w:rsidRPr="00DC0843">
        <w:rPr>
          <w:bCs/>
          <w:lang w:val="en-US"/>
        </w:rPr>
        <w:t xml:space="preserve"> Set is an emergent property of the system’s management. </w:t>
      </w:r>
      <w:r w:rsidR="00DC0843">
        <w:rPr>
          <w:bCs/>
          <w:lang w:val="en-US"/>
        </w:rPr>
        <w:t xml:space="preserve">Definition of Set instances is separated from the definition of the relationship between Set and Block. This separation enables changing membership during the irrigation season. </w:t>
      </w:r>
    </w:p>
    <w:p w14:paraId="29FEA632" w14:textId="1376AC92" w:rsidR="00EF3550" w:rsidRPr="00664662" w:rsidRDefault="006848C3" w:rsidP="00EF3550">
      <w:pPr>
        <w:ind w:left="403"/>
        <w:rPr>
          <w:bCs/>
          <w:lang w:val="en-US"/>
        </w:rPr>
      </w:pPr>
      <w:r>
        <w:rPr>
          <w:b/>
          <w:lang w:val="en-US"/>
        </w:rPr>
        <w:t>n</w:t>
      </w:r>
      <w:r w:rsidR="00EF3550">
        <w:rPr>
          <w:b/>
          <w:lang w:val="en-US"/>
        </w:rPr>
        <w:t xml:space="preserve">ame </w:t>
      </w:r>
      <w:r w:rsidR="00EF3550" w:rsidRPr="00144837">
        <w:rPr>
          <w:bCs/>
          <w:lang w:val="en-US"/>
        </w:rPr>
        <w:t>[</w:t>
      </w:r>
      <w:proofErr w:type="gramStart"/>
      <w:r w:rsidR="00EF3550" w:rsidRPr="00144837">
        <w:rPr>
          <w:bCs/>
          <w:lang w:val="en-US"/>
        </w:rPr>
        <w:t>0..</w:t>
      </w:r>
      <w:proofErr w:type="gramEnd"/>
      <w:r w:rsidR="00EF3550" w:rsidRPr="00144837">
        <w:rPr>
          <w:bCs/>
          <w:lang w:val="en-US"/>
        </w:rPr>
        <w:t>1]</w:t>
      </w:r>
      <w:r w:rsidR="00EF3550" w:rsidRPr="00664662">
        <w:rPr>
          <w:b/>
          <w:bCs/>
          <w:lang w:val="en-US"/>
        </w:rPr>
        <w:t>:</w:t>
      </w:r>
      <w:r w:rsidR="00EF3550" w:rsidRPr="00664662">
        <w:rPr>
          <w:bCs/>
          <w:lang w:val="en-US"/>
        </w:rPr>
        <w:t xml:space="preserve"> </w:t>
      </w:r>
      <w:r w:rsidR="003A5E9B" w:rsidRPr="003A5E9B">
        <w:rPr>
          <w:bCs/>
          <w:lang w:val="en-US"/>
        </w:rPr>
        <w:t>Human readable name of the</w:t>
      </w:r>
      <w:r w:rsidR="003A5E9B">
        <w:rPr>
          <w:bCs/>
          <w:lang w:val="en-US"/>
        </w:rPr>
        <w:t xml:space="preserve"> Set</w:t>
      </w:r>
      <w:r w:rsidR="00EF3550" w:rsidRPr="00664662">
        <w:rPr>
          <w:bCs/>
          <w:lang w:val="en-US"/>
        </w:rPr>
        <w:t>.</w:t>
      </w:r>
    </w:p>
    <w:p w14:paraId="293A8DCE" w14:textId="52B19F89" w:rsidR="00EF3550" w:rsidRPr="00664662" w:rsidRDefault="006848C3" w:rsidP="00EF3550">
      <w:pPr>
        <w:ind w:left="403"/>
        <w:rPr>
          <w:bCs/>
          <w:lang w:val="en-US"/>
        </w:rPr>
      </w:pPr>
      <w:r>
        <w:rPr>
          <w:b/>
          <w:lang w:val="en-US"/>
        </w:rPr>
        <w:t>d</w:t>
      </w:r>
      <w:r w:rsidR="00EF3550">
        <w:rPr>
          <w:b/>
          <w:lang w:val="en-US"/>
        </w:rPr>
        <w:t xml:space="preserve">escription </w:t>
      </w:r>
      <w:r w:rsidR="00EF3550" w:rsidRPr="00144837">
        <w:rPr>
          <w:bCs/>
          <w:lang w:val="en-US"/>
        </w:rPr>
        <w:t>[</w:t>
      </w:r>
      <w:proofErr w:type="gramStart"/>
      <w:r w:rsidR="00EF3550" w:rsidRPr="00144837">
        <w:rPr>
          <w:bCs/>
          <w:lang w:val="en-US"/>
        </w:rPr>
        <w:t>0..</w:t>
      </w:r>
      <w:proofErr w:type="gramEnd"/>
      <w:r w:rsidR="00EF3550" w:rsidRPr="00144837">
        <w:rPr>
          <w:bCs/>
          <w:lang w:val="en-US"/>
        </w:rPr>
        <w:t>1]</w:t>
      </w:r>
      <w:r w:rsidR="00EF3550" w:rsidRPr="00664662">
        <w:rPr>
          <w:b/>
          <w:bCs/>
          <w:lang w:val="en-US"/>
        </w:rPr>
        <w:t>:</w:t>
      </w:r>
      <w:r w:rsidR="00EF3550" w:rsidRPr="00664662">
        <w:rPr>
          <w:bCs/>
          <w:lang w:val="en-US"/>
        </w:rPr>
        <w:t xml:space="preserve"> </w:t>
      </w:r>
      <w:r w:rsidR="003A5E9B" w:rsidRPr="003A5E9B">
        <w:rPr>
          <w:bCs/>
          <w:lang w:val="en-US"/>
        </w:rPr>
        <w:t>Human readable description of the</w:t>
      </w:r>
      <w:r w:rsidR="003A5E9B">
        <w:rPr>
          <w:bCs/>
          <w:lang w:val="en-US"/>
        </w:rPr>
        <w:t xml:space="preserve"> Set</w:t>
      </w:r>
      <w:r w:rsidR="00EF3550" w:rsidRPr="00664662">
        <w:rPr>
          <w:bCs/>
          <w:lang w:val="en-US"/>
        </w:rPr>
        <w:t>.</w:t>
      </w:r>
    </w:p>
    <w:p w14:paraId="465ECFCF" w14:textId="1F041DFF" w:rsidR="00EF3550" w:rsidRPr="00664662" w:rsidRDefault="006848C3" w:rsidP="00EF3550">
      <w:pPr>
        <w:ind w:left="403"/>
        <w:rPr>
          <w:bCs/>
          <w:lang w:val="en-US"/>
        </w:rPr>
      </w:pPr>
      <w:proofErr w:type="spellStart"/>
      <w:r>
        <w:rPr>
          <w:b/>
          <w:lang w:val="en-US"/>
        </w:rPr>
        <w:lastRenderedPageBreak/>
        <w:t>c</w:t>
      </w:r>
      <w:r w:rsidR="00EF3550">
        <w:rPr>
          <w:b/>
          <w:lang w:val="en-US"/>
        </w:rPr>
        <w:t>ontextItem</w:t>
      </w:r>
      <w:proofErr w:type="spellEnd"/>
      <w:r w:rsidR="00EF3550">
        <w:rPr>
          <w:b/>
          <w:lang w:val="en-US"/>
        </w:rPr>
        <w:t xml:space="preserve"> </w:t>
      </w:r>
      <w:r w:rsidR="00EF3550" w:rsidRPr="00144837">
        <w:rPr>
          <w:bCs/>
          <w:lang w:val="en-US"/>
        </w:rPr>
        <w:t>[</w:t>
      </w:r>
      <w:proofErr w:type="gramStart"/>
      <w:r w:rsidR="00EF3550" w:rsidRPr="00144837">
        <w:rPr>
          <w:bCs/>
          <w:lang w:val="en-US"/>
        </w:rPr>
        <w:t>0..</w:t>
      </w:r>
      <w:proofErr w:type="gramEnd"/>
      <w:r w:rsidR="00EF3550" w:rsidRPr="00144837">
        <w:rPr>
          <w:bCs/>
          <w:lang w:val="en-US"/>
        </w:rPr>
        <w:t>1]</w:t>
      </w:r>
      <w:r w:rsidR="00EF3550" w:rsidRPr="00664662">
        <w:rPr>
          <w:b/>
          <w:bCs/>
          <w:lang w:val="en-US"/>
        </w:rPr>
        <w:t>:</w:t>
      </w:r>
      <w:r w:rsidR="00EF3550" w:rsidRPr="00664662">
        <w:rPr>
          <w:bCs/>
          <w:lang w:val="en-US"/>
        </w:rPr>
        <w:t xml:space="preserve"> </w:t>
      </w:r>
      <w:r w:rsidR="003A5E9B" w:rsidRPr="003A5E9B">
        <w:rPr>
          <w:bCs/>
          <w:lang w:val="en-US"/>
        </w:rPr>
        <w:t>List of context items. These allow associating geopolitical-context-specific information to otherwise universal data types</w:t>
      </w:r>
      <w:r w:rsidR="00EF3550" w:rsidRPr="00664662">
        <w:rPr>
          <w:bCs/>
          <w:lang w:val="en-US"/>
        </w:rPr>
        <w:t>.</w:t>
      </w:r>
    </w:p>
    <w:p w14:paraId="6F75C084" w14:textId="77777777" w:rsidR="00D74AB1" w:rsidRPr="00664662" w:rsidRDefault="00D74AB1" w:rsidP="003A5E9B">
      <w:pPr>
        <w:rPr>
          <w:bCs/>
          <w:lang w:val="en-US"/>
        </w:rPr>
      </w:pPr>
    </w:p>
    <w:p w14:paraId="6B0F1F6B" w14:textId="77777777" w:rsidR="00FE15AE" w:rsidRDefault="00FE15AE" w:rsidP="00FE15AE">
      <w:pPr>
        <w:pStyle w:val="Heading1"/>
      </w:pPr>
      <w:bookmarkStart w:id="169" w:name="_Toc146649875"/>
      <w:r>
        <w:t>11</w:t>
      </w:r>
      <w:r>
        <w:tab/>
        <w:t>Irrigation Data</w:t>
      </w:r>
      <w:bookmarkEnd w:id="169"/>
    </w:p>
    <w:p w14:paraId="3E353585" w14:textId="77777777" w:rsidR="00FE15AE" w:rsidRPr="00885DA4" w:rsidRDefault="00FE15AE" w:rsidP="00FE15AE">
      <w:pPr>
        <w:rPr>
          <w:bCs/>
          <w:lang w:val="en-US"/>
        </w:rPr>
      </w:pPr>
      <w:r w:rsidRPr="00885DA4">
        <w:rPr>
          <w:bCs/>
          <w:lang w:val="en-US"/>
        </w:rPr>
        <w:t>In the Standard, irrigation data encompasses records of what should be applied, called a Recommendation, what will be applied, called a Work Order, and what was applied, called a Work Record. The first part of this section describes these three documents and their intended use. These documents share many attributes in common. In the interest of brevity, the shared properties are described once. Following the common properties, each of the three document types is described in detail. The Irrigation Data section describes the classes that specify where, when, and how much water is/was/will be applied. The section ends with some implementation guidelines. Examples of the Irrigation Data can be found in Annex A.</w:t>
      </w:r>
    </w:p>
    <w:p w14:paraId="1A530DA7" w14:textId="77777777" w:rsidR="00FE15AE" w:rsidRDefault="00FE15AE" w:rsidP="00FE15AE">
      <w:pPr>
        <w:pStyle w:val="Heading2"/>
      </w:pPr>
      <w:bookmarkStart w:id="170" w:name="_Toc146649876"/>
      <w:r>
        <w:t>11.1</w:t>
      </w:r>
      <w:r>
        <w:tab/>
        <w:t>Three Document Types</w:t>
      </w:r>
      <w:bookmarkEnd w:id="170"/>
    </w:p>
    <w:p w14:paraId="7F3F8D71" w14:textId="62447A68" w:rsidR="00FE15AE" w:rsidRPr="00443FE0" w:rsidRDefault="00FE15AE" w:rsidP="00FE15AE">
      <w:pPr>
        <w:rPr>
          <w:bCs/>
          <w:lang w:val="en-US"/>
        </w:rPr>
      </w:pPr>
      <w:r w:rsidRPr="00443FE0">
        <w:rPr>
          <w:bCs/>
          <w:lang w:val="en-US"/>
        </w:rPr>
        <w:t xml:space="preserve">Irrigation Documents are described by the class </w:t>
      </w:r>
      <w:proofErr w:type="spellStart"/>
      <w:r w:rsidRPr="006F7AAA">
        <w:rPr>
          <w:bCs/>
          <w:lang w:val="en-US"/>
        </w:rPr>
        <w:t>IrrDocs</w:t>
      </w:r>
      <w:proofErr w:type="spellEnd"/>
      <w:r w:rsidRPr="00443FE0">
        <w:rPr>
          <w:bCs/>
          <w:lang w:val="en-US"/>
        </w:rPr>
        <w:t xml:space="preserve">. This class encapsulates a set of field operations-related documents: recommendations, work orders, and work records. </w:t>
      </w:r>
      <w:r w:rsidR="00CF56B1">
        <w:rPr>
          <w:bCs/>
          <w:lang w:val="en-US"/>
        </w:rPr>
        <w:fldChar w:fldCharType="begin"/>
      </w:r>
      <w:r w:rsidR="00CF56B1">
        <w:rPr>
          <w:bCs/>
          <w:lang w:val="en-US"/>
        </w:rPr>
        <w:instrText xml:space="preserve"> REF _Ref147923124 \h </w:instrText>
      </w:r>
      <w:r w:rsidR="00CF56B1">
        <w:rPr>
          <w:bCs/>
          <w:lang w:val="en-US"/>
        </w:rPr>
      </w:r>
      <w:r w:rsidR="00CF56B1">
        <w:rPr>
          <w:bCs/>
          <w:lang w:val="en-US"/>
        </w:rPr>
        <w:fldChar w:fldCharType="separate"/>
      </w:r>
      <w:r w:rsidR="00CF56B1">
        <w:t xml:space="preserve">Figure </w:t>
      </w:r>
      <w:r w:rsidR="00CF56B1">
        <w:rPr>
          <w:noProof/>
        </w:rPr>
        <w:t>21</w:t>
      </w:r>
      <w:r w:rsidR="00CF56B1">
        <w:rPr>
          <w:bCs/>
          <w:lang w:val="en-US"/>
        </w:rPr>
        <w:fldChar w:fldCharType="end"/>
      </w:r>
      <w:r w:rsidRPr="00443FE0">
        <w:rPr>
          <w:bCs/>
          <w:lang w:val="en-US"/>
        </w:rPr>
        <w:t xml:space="preserve"> shows a UML Class Diagram of the three document types and their associated classes. Please note that many of the class properties have the same name as the class name of their type.</w:t>
      </w:r>
      <w:r w:rsidR="001649D1">
        <w:rPr>
          <w:bCs/>
          <w:lang w:val="en-US"/>
        </w:rPr>
        <w:t xml:space="preserve"> </w:t>
      </w:r>
      <w:r w:rsidR="004A7FCD">
        <w:rPr>
          <w:bCs/>
          <w:lang w:val="en-US"/>
        </w:rPr>
        <w:t>Capitalization</w:t>
      </w:r>
      <w:r w:rsidR="001649D1">
        <w:rPr>
          <w:bCs/>
          <w:lang w:val="en-US"/>
        </w:rPr>
        <w:t xml:space="preserve"> is used to differentiate between </w:t>
      </w:r>
      <w:r w:rsidR="004A7FCD">
        <w:rPr>
          <w:bCs/>
          <w:lang w:val="en-US"/>
        </w:rPr>
        <w:t>classes and properties.</w:t>
      </w:r>
      <w:r w:rsidRPr="00443FE0">
        <w:rPr>
          <w:bCs/>
          <w:lang w:val="en-US"/>
        </w:rPr>
        <w:t xml:space="preserve"> The class descriptions do not use the “Type” appendix for the class names.</w:t>
      </w:r>
    </w:p>
    <w:p w14:paraId="3E9D2179" w14:textId="77777777" w:rsidR="00CF56B1" w:rsidRDefault="00FE15AE" w:rsidP="00CF56B1">
      <w:pPr>
        <w:keepNext/>
        <w:jc w:val="center"/>
      </w:pPr>
      <w:r w:rsidRPr="00443FE0">
        <w:rPr>
          <w:b/>
          <w:bCs/>
          <w:noProof/>
          <w:lang w:val="en-US"/>
        </w:rPr>
        <w:lastRenderedPageBreak/>
        <w:drawing>
          <wp:inline distT="0" distB="0" distL="0" distR="0" wp14:anchorId="24A8AD18" wp14:editId="3F84D039">
            <wp:extent cx="7328535" cy="5276803"/>
            <wp:effectExtent l="0" t="254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87" b="-702"/>
                    <a:stretch/>
                  </pic:blipFill>
                  <pic:spPr bwMode="auto">
                    <a:xfrm rot="16200000">
                      <a:off x="0" y="0"/>
                      <a:ext cx="7330176" cy="5277985"/>
                    </a:xfrm>
                    <a:prstGeom prst="rect">
                      <a:avLst/>
                    </a:prstGeom>
                    <a:noFill/>
                    <a:ln>
                      <a:noFill/>
                    </a:ln>
                    <a:extLst>
                      <a:ext uri="{53640926-AAD7-44D8-BBD7-CCE9431645EC}">
                        <a14:shadowObscured xmlns:a14="http://schemas.microsoft.com/office/drawing/2010/main"/>
                      </a:ext>
                    </a:extLst>
                  </pic:spPr>
                </pic:pic>
              </a:graphicData>
            </a:graphic>
          </wp:inline>
        </w:drawing>
      </w:r>
    </w:p>
    <w:p w14:paraId="442216B8" w14:textId="776755E4" w:rsidR="00FE15AE" w:rsidRDefault="00CF56B1" w:rsidP="00CF56B1">
      <w:pPr>
        <w:pStyle w:val="Caption"/>
      </w:pPr>
      <w:bookmarkStart w:id="171" w:name="_Ref147923124"/>
      <w:r>
        <w:t xml:space="preserve">Figure </w:t>
      </w:r>
      <w:r>
        <w:fldChar w:fldCharType="begin"/>
      </w:r>
      <w:r>
        <w:instrText xml:space="preserve"> SEQ Figure \* ARABIC </w:instrText>
      </w:r>
      <w:r>
        <w:fldChar w:fldCharType="separate"/>
      </w:r>
      <w:r w:rsidR="00B9331D">
        <w:rPr>
          <w:noProof/>
        </w:rPr>
        <w:t>21</w:t>
      </w:r>
      <w:r>
        <w:fldChar w:fldCharType="end"/>
      </w:r>
      <w:bookmarkEnd w:id="171"/>
      <w:r>
        <w:t xml:space="preserve"> </w:t>
      </w:r>
      <w:r w:rsidRPr="00CA69F1">
        <w:t>Class diagram of the irrigation data documents</w:t>
      </w:r>
      <w:r w:rsidR="00E1511F">
        <w:t xml:space="preserve"> (see next figure for associated classes)</w:t>
      </w:r>
    </w:p>
    <w:p w14:paraId="44B798E6" w14:textId="5896032B" w:rsidR="00AE1176" w:rsidRDefault="00DE55AE" w:rsidP="00AE1176">
      <w:pPr>
        <w:keepNext/>
        <w:jc w:val="center"/>
      </w:pPr>
      <w:r w:rsidRPr="00DE55AE">
        <w:rPr>
          <w:noProof/>
        </w:rPr>
        <w:lastRenderedPageBreak/>
        <w:drawing>
          <wp:inline distT="0" distB="0" distL="0" distR="0" wp14:anchorId="23592CE5" wp14:editId="559DA108">
            <wp:extent cx="6197600" cy="4911725"/>
            <wp:effectExtent l="0" t="0" r="0" b="3175"/>
            <wp:docPr id="99469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7600" cy="4911725"/>
                    </a:xfrm>
                    <a:prstGeom prst="rect">
                      <a:avLst/>
                    </a:prstGeom>
                    <a:noFill/>
                    <a:ln>
                      <a:noFill/>
                    </a:ln>
                  </pic:spPr>
                </pic:pic>
              </a:graphicData>
            </a:graphic>
          </wp:inline>
        </w:drawing>
      </w:r>
    </w:p>
    <w:p w14:paraId="52718CB1" w14:textId="401A3BAD" w:rsidR="00AE1176" w:rsidRDefault="00AE1176" w:rsidP="00AE1176">
      <w:pPr>
        <w:pStyle w:val="Caption"/>
        <w:rPr>
          <w:b/>
          <w:bCs/>
          <w:lang w:val="x-none"/>
        </w:rPr>
      </w:pPr>
      <w:r>
        <w:t xml:space="preserve">Figure </w:t>
      </w:r>
      <w:r>
        <w:fldChar w:fldCharType="begin"/>
      </w:r>
      <w:r>
        <w:instrText xml:space="preserve"> SEQ Figure \* ARABIC </w:instrText>
      </w:r>
      <w:r>
        <w:fldChar w:fldCharType="separate"/>
      </w:r>
      <w:r w:rsidR="00B9331D">
        <w:rPr>
          <w:noProof/>
        </w:rPr>
        <w:t>22</w:t>
      </w:r>
      <w:r>
        <w:fldChar w:fldCharType="end"/>
      </w:r>
      <w:r>
        <w:t xml:space="preserve"> </w:t>
      </w:r>
      <w:r w:rsidRPr="00CA69F1">
        <w:t>Class diagram of the irrigation data document</w:t>
      </w:r>
      <w:r w:rsidR="00E1511F">
        <w:t xml:space="preserve">’s </w:t>
      </w:r>
      <w:r w:rsidRPr="00CA69F1">
        <w:t xml:space="preserve">associated </w:t>
      </w:r>
      <w:proofErr w:type="gramStart"/>
      <w:r w:rsidRPr="00CA69F1">
        <w:t>classes</w:t>
      </w:r>
      <w:proofErr w:type="gramEnd"/>
    </w:p>
    <w:p w14:paraId="716EDA3F" w14:textId="77777777" w:rsidR="00AE1176" w:rsidRPr="00AE1176" w:rsidRDefault="00AE1176" w:rsidP="00AE1176"/>
    <w:p w14:paraId="0D833A5E" w14:textId="77777777" w:rsidR="00FE15AE" w:rsidRDefault="00FE15AE" w:rsidP="00FE15AE">
      <w:pPr>
        <w:pStyle w:val="Heading3"/>
      </w:pPr>
      <w:bookmarkStart w:id="172" w:name="_Toc146649877"/>
      <w:r>
        <w:t>11.1.1</w:t>
      </w:r>
      <w:r>
        <w:tab/>
        <w:t>Shared Properties</w:t>
      </w:r>
      <w:bookmarkEnd w:id="172"/>
    </w:p>
    <w:p w14:paraId="7E62E74F" w14:textId="77777777" w:rsidR="00FE15AE" w:rsidRPr="007A3CAE" w:rsidRDefault="00FE15AE" w:rsidP="00FE15AE">
      <w:pPr>
        <w:rPr>
          <w:bCs/>
          <w:lang w:val="en-US"/>
        </w:rPr>
      </w:pPr>
      <w:r w:rsidRPr="007A3CAE">
        <w:rPr>
          <w:bCs/>
          <w:lang w:val="en-US"/>
        </w:rPr>
        <w:t>Due to the nature of these documents, many properties are common across them. Unless specified otherwise, each of these properties appears in Recommendation, WorkOrder, and WorkRecord.</w:t>
      </w:r>
    </w:p>
    <w:p w14:paraId="3350C6A0" w14:textId="4000582E" w:rsidR="00FE15AE" w:rsidRPr="007A3CAE" w:rsidRDefault="00064335" w:rsidP="00FE15AE">
      <w:pPr>
        <w:ind w:left="403"/>
        <w:rPr>
          <w:bCs/>
          <w:lang w:val="en-US"/>
        </w:rPr>
      </w:pPr>
      <w:r>
        <w:rPr>
          <w:b/>
          <w:lang w:val="en-US"/>
        </w:rPr>
        <w:t>i</w:t>
      </w:r>
      <w:r w:rsidR="00FE15AE" w:rsidRPr="007A3CAE">
        <w:rPr>
          <w:b/>
          <w:lang w:val="en-US"/>
        </w:rPr>
        <w:t>d</w:t>
      </w:r>
      <w:r w:rsidR="005B2E1A" w:rsidRPr="005B2E1A">
        <w:rPr>
          <w:bCs/>
          <w:lang w:val="en-US"/>
        </w:rPr>
        <w:t xml:space="preserve"> [1]</w:t>
      </w:r>
      <w:r w:rsidR="00FE15AE" w:rsidRPr="007A3CAE">
        <w:rPr>
          <w:b/>
          <w:lang w:val="en-US"/>
        </w:rPr>
        <w:t xml:space="preserve">: </w:t>
      </w:r>
      <w:r w:rsidR="00FE15AE" w:rsidRPr="007A3CAE">
        <w:rPr>
          <w:bCs/>
          <w:lang w:val="en-US"/>
        </w:rPr>
        <w:t xml:space="preserve">Compound identifier described in </w:t>
      </w:r>
      <w:r w:rsidR="002605D8">
        <w:rPr>
          <w:bCs/>
          <w:lang w:val="en-US"/>
        </w:rPr>
        <w:t>ISO 7673-</w:t>
      </w:r>
      <w:r w:rsidR="00FE15AE" w:rsidRPr="007A3CAE">
        <w:rPr>
          <w:bCs/>
          <w:lang w:val="en-US"/>
        </w:rPr>
        <w:t>1. It is used to uniquely identify the documents and provide a short code that can be referenced by other documents in the collection.</w:t>
      </w:r>
    </w:p>
    <w:p w14:paraId="3CE0A498" w14:textId="063B2DDE" w:rsidR="00FE15AE" w:rsidRPr="007A3CAE" w:rsidRDefault="00064335" w:rsidP="00FE15AE">
      <w:pPr>
        <w:ind w:left="403"/>
        <w:rPr>
          <w:bCs/>
          <w:lang w:val="en-US"/>
        </w:rPr>
      </w:pPr>
      <w:r>
        <w:rPr>
          <w:b/>
          <w:lang w:val="en-US"/>
        </w:rPr>
        <w:t>d</w:t>
      </w:r>
      <w:r w:rsidR="00FE15AE" w:rsidRPr="007A3CAE">
        <w:rPr>
          <w:b/>
          <w:lang w:val="en-US"/>
        </w:rPr>
        <w:t>escription</w:t>
      </w:r>
      <w:r w:rsidR="005B2E1A" w:rsidRPr="005B2E1A">
        <w:rPr>
          <w:bCs/>
          <w:lang w:val="en-US"/>
        </w:rPr>
        <w:t xml:space="preserve"> [1]</w:t>
      </w:r>
      <w:r w:rsidR="00FE15AE" w:rsidRPr="007A3CAE">
        <w:rPr>
          <w:b/>
          <w:lang w:val="en-US"/>
        </w:rPr>
        <w:t xml:space="preserve">: </w:t>
      </w:r>
      <w:r w:rsidR="00FE15AE" w:rsidRPr="007A3CAE">
        <w:rPr>
          <w:bCs/>
          <w:lang w:val="en-US"/>
        </w:rPr>
        <w:t>Brief, human-readable description of the document. It is required since it is simple to auto-generate a description if needed.</w:t>
      </w:r>
    </w:p>
    <w:p w14:paraId="1117251A" w14:textId="758EC6EE" w:rsidR="00FE15AE" w:rsidRPr="007A3CAE" w:rsidRDefault="00064335" w:rsidP="00FE15AE">
      <w:pPr>
        <w:ind w:left="403"/>
        <w:rPr>
          <w:bCs/>
          <w:lang w:val="en-US"/>
        </w:rPr>
      </w:pPr>
      <w:r>
        <w:rPr>
          <w:b/>
          <w:lang w:val="en-US"/>
        </w:rPr>
        <w:t>n</w:t>
      </w:r>
      <w:r w:rsidR="00FE15AE" w:rsidRPr="007A3CAE">
        <w:rPr>
          <w:b/>
          <w:lang w:val="en-US"/>
        </w:rPr>
        <w:t>ote</w:t>
      </w:r>
      <w:r w:rsidR="005B2E1A" w:rsidRPr="005B2E1A">
        <w:rPr>
          <w:bCs/>
          <w:lang w:val="en-US"/>
        </w:rPr>
        <w:t xml:space="preserve"> [0...n]</w:t>
      </w:r>
      <w:r w:rsidR="00FE15AE" w:rsidRPr="007A3CAE">
        <w:rPr>
          <w:b/>
          <w:lang w:val="en-US"/>
        </w:rPr>
        <w:t xml:space="preserve">: </w:t>
      </w:r>
      <w:r w:rsidR="00FE15AE" w:rsidRPr="007A3CAE">
        <w:rPr>
          <w:bCs/>
          <w:lang w:val="en-US"/>
        </w:rPr>
        <w:t xml:space="preserve">An optional note described in </w:t>
      </w:r>
      <w:r w:rsidR="002605D8" w:rsidRPr="002605D8">
        <w:rPr>
          <w:bCs/>
          <w:lang w:val="en-US"/>
        </w:rPr>
        <w:t>ISO 7673-1</w:t>
      </w:r>
      <w:r w:rsidR="00FE15AE" w:rsidRPr="007A3CAE">
        <w:rPr>
          <w:bCs/>
          <w:lang w:val="en-US"/>
        </w:rPr>
        <w:t>. The note can include free text, optional time, location, and person/role.</w:t>
      </w:r>
    </w:p>
    <w:p w14:paraId="3FF70DAB" w14:textId="2576F693" w:rsidR="00FE15AE" w:rsidRPr="007A3CAE" w:rsidRDefault="00064335" w:rsidP="05D55A35">
      <w:pPr>
        <w:ind w:left="403"/>
        <w:rPr>
          <w:lang w:val="en-US"/>
        </w:rPr>
      </w:pPr>
      <w:proofErr w:type="spellStart"/>
      <w:r>
        <w:rPr>
          <w:b/>
          <w:bCs/>
          <w:lang w:val="en-US"/>
        </w:rPr>
        <w:t>c</w:t>
      </w:r>
      <w:r w:rsidR="60D2408E" w:rsidRPr="05D55A35">
        <w:rPr>
          <w:b/>
          <w:bCs/>
          <w:lang w:val="en-US"/>
        </w:rPr>
        <w:t>ontextItem</w:t>
      </w:r>
      <w:proofErr w:type="spellEnd"/>
      <w:r w:rsidR="005B2E1A" w:rsidRPr="005B2E1A">
        <w:rPr>
          <w:bCs/>
          <w:lang w:val="en-US"/>
        </w:rPr>
        <w:t xml:space="preserve"> [0...n]</w:t>
      </w:r>
      <w:r w:rsidR="60D2408E" w:rsidRPr="05D55A35">
        <w:rPr>
          <w:b/>
          <w:bCs/>
          <w:lang w:val="en-US"/>
        </w:rPr>
        <w:t xml:space="preserve">: </w:t>
      </w:r>
      <w:r w:rsidR="60D2408E" w:rsidRPr="05D55A35">
        <w:rPr>
          <w:lang w:val="en-US"/>
        </w:rPr>
        <w:t xml:space="preserve">Context Item described in </w:t>
      </w:r>
      <w:r w:rsidR="002605D8" w:rsidRPr="002605D8">
        <w:rPr>
          <w:lang w:val="en-US"/>
        </w:rPr>
        <w:t>ISO 7673-1</w:t>
      </w:r>
      <w:r w:rsidR="002605D8">
        <w:rPr>
          <w:lang w:val="en-US"/>
        </w:rPr>
        <w:t xml:space="preserve">. </w:t>
      </w:r>
      <w:r w:rsidR="60D2408E" w:rsidRPr="05D55A35">
        <w:rPr>
          <w:lang w:val="en-US"/>
        </w:rPr>
        <w:t>These allow associating geopolitical-context-specific information to otherwise universal data types.</w:t>
      </w:r>
    </w:p>
    <w:p w14:paraId="03D42DF2" w14:textId="68E2D096" w:rsidR="00FE15AE" w:rsidRPr="007A3CAE" w:rsidRDefault="00064335" w:rsidP="00FE15AE">
      <w:pPr>
        <w:ind w:left="403"/>
        <w:rPr>
          <w:bCs/>
          <w:lang w:val="en-US"/>
        </w:rPr>
      </w:pPr>
      <w:proofErr w:type="spellStart"/>
      <w:r>
        <w:rPr>
          <w:b/>
          <w:lang w:val="en-US"/>
        </w:rPr>
        <w:t>s</w:t>
      </w:r>
      <w:r w:rsidR="00FE15AE" w:rsidRPr="007A3CAE">
        <w:rPr>
          <w:b/>
          <w:lang w:val="en-US"/>
        </w:rPr>
        <w:t>etupRef</w:t>
      </w:r>
      <w:proofErr w:type="spellEnd"/>
      <w:r w:rsidR="005B2E1A" w:rsidRPr="005B2E1A">
        <w:rPr>
          <w:bCs/>
          <w:lang w:val="en-US"/>
        </w:rPr>
        <w:t xml:space="preserve"> [1]</w:t>
      </w:r>
      <w:r w:rsidR="00FE15AE" w:rsidRPr="007A3CAE">
        <w:rPr>
          <w:b/>
          <w:lang w:val="en-US"/>
        </w:rPr>
        <w:t xml:space="preserve">: </w:t>
      </w:r>
      <w:r w:rsidR="00FE15AE" w:rsidRPr="007A3CAE">
        <w:rPr>
          <w:bCs/>
          <w:lang w:val="en-US"/>
        </w:rPr>
        <w:t xml:space="preserve">This is the unique identifier of the </w:t>
      </w:r>
      <w:proofErr w:type="spellStart"/>
      <w:r w:rsidR="00FE15AE" w:rsidRPr="007A3CAE">
        <w:rPr>
          <w:bCs/>
          <w:lang w:val="en-US"/>
        </w:rPr>
        <w:t>IrrSetupData</w:t>
      </w:r>
      <w:proofErr w:type="spellEnd"/>
      <w:r w:rsidR="00FE15AE" w:rsidRPr="007A3CAE">
        <w:rPr>
          <w:bCs/>
          <w:lang w:val="en-US"/>
        </w:rPr>
        <w:t xml:space="preserve"> document that is used by the Irrigation Document and provides farm, field, person, or machine information.</w:t>
      </w:r>
    </w:p>
    <w:p w14:paraId="7DF341B3" w14:textId="37E90A8E" w:rsidR="00FE15AE" w:rsidRPr="007A3CAE" w:rsidRDefault="00064335" w:rsidP="00FE15AE">
      <w:pPr>
        <w:ind w:left="403"/>
        <w:rPr>
          <w:bCs/>
          <w:lang w:val="en-US"/>
        </w:rPr>
      </w:pPr>
      <w:proofErr w:type="spellStart"/>
      <w:r>
        <w:rPr>
          <w:b/>
          <w:lang w:val="en-US"/>
        </w:rPr>
        <w:t>g</w:t>
      </w:r>
      <w:r w:rsidR="00FE15AE" w:rsidRPr="007A3CAE">
        <w:rPr>
          <w:b/>
          <w:lang w:val="en-US"/>
        </w:rPr>
        <w:t>rowerRef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Optional reference to the grower(s) the irrigation document is associated with.</w:t>
      </w:r>
    </w:p>
    <w:p w14:paraId="782C7758" w14:textId="6CBEC10E" w:rsidR="00FE15AE" w:rsidRPr="007A3CAE" w:rsidRDefault="00064335" w:rsidP="00FE15AE">
      <w:pPr>
        <w:ind w:left="403"/>
        <w:rPr>
          <w:bCs/>
          <w:lang w:val="en-US"/>
        </w:rPr>
      </w:pPr>
      <w:proofErr w:type="spellStart"/>
      <w:r>
        <w:rPr>
          <w:b/>
          <w:lang w:val="en-US"/>
        </w:rPr>
        <w:t>f</w:t>
      </w:r>
      <w:r w:rsidR="00FE15AE" w:rsidRPr="007A3CAE">
        <w:rPr>
          <w:b/>
          <w:lang w:val="en-US"/>
        </w:rPr>
        <w:t>armRef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Optional reference to the farm(s) the irrigation document is associated with.</w:t>
      </w:r>
    </w:p>
    <w:p w14:paraId="5CEB6CF8" w14:textId="61E30543" w:rsidR="00FE15AE" w:rsidRPr="007A3CAE" w:rsidRDefault="00064335" w:rsidP="00FE15AE">
      <w:pPr>
        <w:ind w:left="403"/>
        <w:rPr>
          <w:bCs/>
          <w:lang w:val="en-US"/>
        </w:rPr>
      </w:pPr>
      <w:proofErr w:type="spellStart"/>
      <w:r>
        <w:rPr>
          <w:b/>
          <w:lang w:val="en-US"/>
        </w:rPr>
        <w:lastRenderedPageBreak/>
        <w:t>f</w:t>
      </w:r>
      <w:r w:rsidR="00FE15AE" w:rsidRPr="007A3CAE">
        <w:rPr>
          <w:b/>
          <w:lang w:val="en-US"/>
        </w:rPr>
        <w:t>ieldRef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Optional reference to the field(s) the irrigation document is associated with.</w:t>
      </w:r>
    </w:p>
    <w:p w14:paraId="4EC045A0" w14:textId="78FCE241" w:rsidR="00FE15AE" w:rsidRPr="007A3CAE" w:rsidRDefault="00064335" w:rsidP="00FE15AE">
      <w:pPr>
        <w:ind w:left="403"/>
        <w:rPr>
          <w:bCs/>
          <w:lang w:val="en-US"/>
        </w:rPr>
      </w:pPr>
      <w:proofErr w:type="spellStart"/>
      <w:r>
        <w:rPr>
          <w:b/>
          <w:lang w:val="en-US"/>
        </w:rPr>
        <w:t>c</w:t>
      </w:r>
      <w:r w:rsidR="00FE15AE" w:rsidRPr="007A3CAE">
        <w:rPr>
          <w:b/>
          <w:lang w:val="en-US"/>
        </w:rPr>
        <w:t>ropzoneRef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 xml:space="preserve">Optional reference to the </w:t>
      </w:r>
      <w:proofErr w:type="spellStart"/>
      <w:r w:rsidR="00244284">
        <w:rPr>
          <w:bCs/>
          <w:lang w:val="en-US"/>
        </w:rPr>
        <w:t>Cropzone</w:t>
      </w:r>
      <w:proofErr w:type="spellEnd"/>
      <w:r w:rsidR="00FE15AE" w:rsidRPr="007A3CAE">
        <w:rPr>
          <w:bCs/>
          <w:lang w:val="en-US"/>
        </w:rPr>
        <w:t>(s) the irrigation document is associated with.</w:t>
      </w:r>
    </w:p>
    <w:p w14:paraId="413BFBAB" w14:textId="28E391E3" w:rsidR="00FE15AE" w:rsidRPr="007A3CAE" w:rsidRDefault="00064335" w:rsidP="00FE15AE">
      <w:pPr>
        <w:ind w:left="403"/>
        <w:rPr>
          <w:bCs/>
          <w:lang w:val="en-US"/>
        </w:rPr>
      </w:pPr>
      <w:proofErr w:type="spellStart"/>
      <w:r>
        <w:rPr>
          <w:b/>
          <w:lang w:val="en-US"/>
        </w:rPr>
        <w:t>p</w:t>
      </w:r>
      <w:r w:rsidR="00FE15AE" w:rsidRPr="007A3CAE">
        <w:rPr>
          <w:b/>
          <w:lang w:val="en-US"/>
        </w:rPr>
        <w:t>ersonRoleRef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Reference to a person/role combination relevant to this document.</w:t>
      </w:r>
    </w:p>
    <w:p w14:paraId="3532A238" w14:textId="3A8B0F7E" w:rsidR="00FE15AE" w:rsidRPr="007A3CAE" w:rsidRDefault="00064335" w:rsidP="05D55A35">
      <w:pPr>
        <w:ind w:left="403"/>
        <w:rPr>
          <w:lang w:val="en-US"/>
        </w:rPr>
      </w:pPr>
      <w:proofErr w:type="spellStart"/>
      <w:r>
        <w:rPr>
          <w:b/>
          <w:bCs/>
          <w:lang w:val="en-US"/>
        </w:rPr>
        <w:t>t</w:t>
      </w:r>
      <w:r w:rsidR="60D2408E" w:rsidRPr="05D55A35">
        <w:rPr>
          <w:b/>
          <w:bCs/>
          <w:lang w:val="en-US"/>
        </w:rPr>
        <w:t>imeScope</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60D2408E" w:rsidRPr="05D55A35">
        <w:rPr>
          <w:b/>
          <w:bCs/>
          <w:lang w:val="en-US"/>
        </w:rPr>
        <w:t xml:space="preserve">: </w:t>
      </w:r>
      <w:r w:rsidR="60D2408E" w:rsidRPr="05D55A35">
        <w:rPr>
          <w:lang w:val="en-US"/>
        </w:rPr>
        <w:t>This object describes the desired</w:t>
      </w:r>
      <w:r w:rsidR="002605D8">
        <w:rPr>
          <w:lang w:val="en-US"/>
        </w:rPr>
        <w:t>, planned, or actual</w:t>
      </w:r>
      <w:r w:rsidR="60D2408E" w:rsidRPr="05D55A35">
        <w:rPr>
          <w:lang w:val="en-US"/>
        </w:rPr>
        <w:t xml:space="preserve"> start and end times</w:t>
      </w:r>
      <w:r w:rsidR="002605D8">
        <w:rPr>
          <w:lang w:val="en-US"/>
        </w:rPr>
        <w:t xml:space="preserve"> depending on whether the document is a recommendation, work order, or work record, respectively.</w:t>
      </w:r>
      <w:r w:rsidR="002605D8" w:rsidRPr="05D55A35" w:rsidDel="002605D8">
        <w:rPr>
          <w:lang w:val="en-US"/>
        </w:rPr>
        <w:t xml:space="preserve"> </w:t>
      </w:r>
    </w:p>
    <w:p w14:paraId="728602AD" w14:textId="7DCBCD69" w:rsidR="00FE15AE" w:rsidRPr="007A3CAE" w:rsidRDefault="00064335" w:rsidP="05D55A35">
      <w:pPr>
        <w:ind w:left="403"/>
        <w:rPr>
          <w:lang w:val="en-US"/>
        </w:rPr>
      </w:pPr>
      <w:proofErr w:type="spellStart"/>
      <w:r>
        <w:rPr>
          <w:b/>
          <w:bCs/>
          <w:lang w:val="en-US"/>
        </w:rPr>
        <w:t>s</w:t>
      </w:r>
      <w:r w:rsidR="60D2408E" w:rsidRPr="05D55A35">
        <w:rPr>
          <w:b/>
          <w:bCs/>
          <w:lang w:val="en-US"/>
        </w:rPr>
        <w:t>patialScope</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60D2408E" w:rsidRPr="05D55A35">
        <w:rPr>
          <w:b/>
          <w:bCs/>
          <w:lang w:val="en-US"/>
        </w:rPr>
        <w:t xml:space="preserve">: </w:t>
      </w:r>
      <w:r w:rsidR="60D2408E" w:rsidRPr="05D55A35">
        <w:rPr>
          <w:lang w:val="en-US"/>
        </w:rPr>
        <w:t xml:space="preserve">This object describes the spatial footprint of the records. </w:t>
      </w:r>
      <w:r w:rsidR="002605D8">
        <w:rPr>
          <w:lang w:val="en-US"/>
        </w:rPr>
        <w:t xml:space="preserve">For pivots specifically, </w:t>
      </w:r>
      <w:r w:rsidR="60D2408E" w:rsidRPr="05D55A35">
        <w:rPr>
          <w:lang w:val="en-US"/>
        </w:rPr>
        <w:t xml:space="preserve">we'd typically expect to see </w:t>
      </w:r>
      <w:proofErr w:type="spellStart"/>
      <w:r w:rsidR="60D2408E" w:rsidRPr="05D55A35">
        <w:rPr>
          <w:lang w:val="en-US"/>
        </w:rPr>
        <w:t>StartAngle</w:t>
      </w:r>
      <w:proofErr w:type="spellEnd"/>
      <w:r w:rsidR="60D2408E" w:rsidRPr="05D55A35">
        <w:rPr>
          <w:lang w:val="en-US"/>
        </w:rPr>
        <w:t xml:space="preserve"> and </w:t>
      </w:r>
      <w:proofErr w:type="spellStart"/>
      <w:r w:rsidR="60D2408E" w:rsidRPr="05D55A35">
        <w:rPr>
          <w:lang w:val="en-US"/>
        </w:rPr>
        <w:t>EndAngle</w:t>
      </w:r>
      <w:proofErr w:type="spellEnd"/>
      <w:r w:rsidR="60D2408E" w:rsidRPr="05D55A35">
        <w:rPr>
          <w:lang w:val="en-US"/>
        </w:rPr>
        <w:t>. However, there may be pivots that do not have the means to tell their azimuth, so it is optional. In the case of a lateral, the spatial footprint of the observations would be expressed in polygon form.</w:t>
      </w:r>
    </w:p>
    <w:p w14:paraId="1A2199DD" w14:textId="6650EEC4" w:rsidR="00FE15AE" w:rsidRPr="007A3CAE" w:rsidRDefault="00064335" w:rsidP="00FE15AE">
      <w:pPr>
        <w:ind w:left="403"/>
        <w:rPr>
          <w:bCs/>
          <w:lang w:val="en-US"/>
        </w:rPr>
      </w:pPr>
      <w:proofErr w:type="spellStart"/>
      <w:r>
        <w:rPr>
          <w:b/>
          <w:lang w:val="en-US"/>
        </w:rPr>
        <w:t>t</w:t>
      </w:r>
      <w:r w:rsidR="00FE15AE" w:rsidRPr="007A3CAE">
        <w:rPr>
          <w:b/>
          <w:lang w:val="en-US"/>
        </w:rPr>
        <w:t>otalArea</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 xml:space="preserve">Total irrigated area, or estimate thereof. The unit of measure is defined in the corresponding </w:t>
      </w:r>
      <w:proofErr w:type="spellStart"/>
      <w:r w:rsidR="00FE15AE" w:rsidRPr="007A3CAE">
        <w:rPr>
          <w:bCs/>
          <w:lang w:val="en-US"/>
        </w:rPr>
        <w:t>IrrSetupData</w:t>
      </w:r>
      <w:proofErr w:type="spellEnd"/>
      <w:r w:rsidR="00FE15AE" w:rsidRPr="007A3CAE">
        <w:rPr>
          <w:bCs/>
          <w:lang w:val="en-US"/>
        </w:rPr>
        <w:t xml:space="preserve"> document referenced by the </w:t>
      </w:r>
      <w:proofErr w:type="spellStart"/>
      <w:r w:rsidR="00FE15AE" w:rsidRPr="007A3CAE">
        <w:rPr>
          <w:bCs/>
          <w:lang w:val="en-US"/>
        </w:rPr>
        <w:t>SetupRef</w:t>
      </w:r>
      <w:proofErr w:type="spellEnd"/>
      <w:r w:rsidR="00FE15AE" w:rsidRPr="007A3CAE">
        <w:rPr>
          <w:bCs/>
          <w:lang w:val="en-US"/>
        </w:rPr>
        <w:t xml:space="preserve"> object. This area should not exceed that of the footprint of the </w:t>
      </w:r>
      <w:proofErr w:type="gramStart"/>
      <w:r w:rsidR="00FE15AE" w:rsidRPr="007A3CAE">
        <w:rPr>
          <w:bCs/>
          <w:lang w:val="en-US"/>
        </w:rPr>
        <w:t>system;</w:t>
      </w:r>
      <w:proofErr w:type="gramEnd"/>
      <w:r w:rsidR="00FE15AE" w:rsidRPr="007A3CAE">
        <w:rPr>
          <w:bCs/>
          <w:lang w:val="en-US"/>
        </w:rPr>
        <w:t xml:space="preserve"> i.e., if a recommendation describes two full revolutions of a 10-hectare center pivot, the </w:t>
      </w:r>
      <w:proofErr w:type="spellStart"/>
      <w:r w:rsidR="00FE15AE" w:rsidRPr="007A3CAE">
        <w:rPr>
          <w:bCs/>
          <w:lang w:val="en-US"/>
        </w:rPr>
        <w:t>TotalArea</w:t>
      </w:r>
      <w:proofErr w:type="spellEnd"/>
      <w:r w:rsidR="00FE15AE" w:rsidRPr="007A3CAE">
        <w:rPr>
          <w:bCs/>
          <w:lang w:val="en-US"/>
        </w:rPr>
        <w:t xml:space="preserve"> is 10 hectares, not 20.</w:t>
      </w:r>
    </w:p>
    <w:p w14:paraId="1618863C" w14:textId="6A436F4E" w:rsidR="00FE15AE" w:rsidRPr="007A3CAE" w:rsidRDefault="00064335" w:rsidP="00FE15AE">
      <w:pPr>
        <w:ind w:left="403"/>
        <w:rPr>
          <w:bCs/>
          <w:lang w:val="en-US"/>
        </w:rPr>
      </w:pPr>
      <w:proofErr w:type="spellStart"/>
      <w:r>
        <w:rPr>
          <w:b/>
          <w:lang w:val="en-US"/>
        </w:rPr>
        <w:t>t</w:t>
      </w:r>
      <w:r w:rsidR="00FE15AE" w:rsidRPr="007A3CAE">
        <w:rPr>
          <w:b/>
          <w:lang w:val="en-US"/>
        </w:rPr>
        <w:t>otalWater</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 xml:space="preserve">Total amount of water to apply, or estimate thereof. The unit of measure is defined in the corresponding </w:t>
      </w:r>
      <w:proofErr w:type="spellStart"/>
      <w:r w:rsidR="00FE15AE" w:rsidRPr="007A3CAE">
        <w:rPr>
          <w:bCs/>
          <w:lang w:val="en-US"/>
        </w:rPr>
        <w:t>IrrSetupData</w:t>
      </w:r>
      <w:proofErr w:type="spellEnd"/>
      <w:r w:rsidR="00FE15AE" w:rsidRPr="007A3CAE">
        <w:rPr>
          <w:bCs/>
          <w:lang w:val="en-US"/>
        </w:rPr>
        <w:t> document referenced by the </w:t>
      </w:r>
      <w:proofErr w:type="spellStart"/>
      <w:r w:rsidR="00FE15AE" w:rsidRPr="007A3CAE">
        <w:rPr>
          <w:bCs/>
          <w:lang w:val="en-US"/>
        </w:rPr>
        <w:t>SetupRef</w:t>
      </w:r>
      <w:proofErr w:type="spellEnd"/>
      <w:r w:rsidR="00FE15AE" w:rsidRPr="007A3CAE">
        <w:rPr>
          <w:bCs/>
          <w:lang w:val="en-US"/>
        </w:rPr>
        <w:t xml:space="preserve"> object. Also, this object enables abstract recommendations such as "Given X gallons of water, apply them to fields A, B, and C."</w:t>
      </w:r>
    </w:p>
    <w:p w14:paraId="45E26232" w14:textId="244A0BE3" w:rsidR="00FE15AE" w:rsidRPr="007A3CAE" w:rsidRDefault="00064335" w:rsidP="00FE15AE">
      <w:pPr>
        <w:ind w:left="403"/>
        <w:rPr>
          <w:bCs/>
          <w:lang w:val="en-US"/>
        </w:rPr>
      </w:pPr>
      <w:proofErr w:type="spellStart"/>
      <w:r>
        <w:rPr>
          <w:b/>
          <w:lang w:val="en-US"/>
        </w:rPr>
        <w:t>o</w:t>
      </w:r>
      <w:r w:rsidR="00FE15AE" w:rsidRPr="007A3CAE">
        <w:rPr>
          <w:b/>
          <w:lang w:val="en-US"/>
        </w:rPr>
        <w:t>riginatingDataSetRef</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00FE15AE" w:rsidRPr="007A3CAE">
        <w:rPr>
          <w:b/>
          <w:lang w:val="en-US"/>
        </w:rPr>
        <w:t xml:space="preserve">: </w:t>
      </w:r>
      <w:r w:rsidR="00FE15AE" w:rsidRPr="007A3CAE">
        <w:rPr>
          <w:bCs/>
          <w:lang w:val="en-US"/>
        </w:rPr>
        <w:t>Establishes an optional relationship with observations and measurements that informed the creation of the Recommendation.</w:t>
      </w:r>
    </w:p>
    <w:p w14:paraId="18DDED0F" w14:textId="4A720C3F" w:rsidR="00FE15AE" w:rsidRPr="007A3CAE" w:rsidRDefault="00064335" w:rsidP="00FE15AE">
      <w:pPr>
        <w:ind w:left="403"/>
        <w:rPr>
          <w:lang w:val="en-US"/>
        </w:rPr>
      </w:pPr>
      <w:proofErr w:type="spellStart"/>
      <w:r>
        <w:rPr>
          <w:b/>
          <w:lang w:val="en-US"/>
        </w:rPr>
        <w:t>s</w:t>
      </w:r>
      <w:r w:rsidR="00FE15AE" w:rsidRPr="007A3CAE">
        <w:rPr>
          <w:b/>
          <w:lang w:val="en-US"/>
        </w:rPr>
        <w:t>etupURL</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lang w:val="en-US"/>
        </w:rPr>
        <w:t xml:space="preserve">A URL that links to a file containing the </w:t>
      </w:r>
      <w:proofErr w:type="spellStart"/>
      <w:r w:rsidR="00FE15AE" w:rsidRPr="007A3CAE">
        <w:rPr>
          <w:lang w:val="en-US"/>
        </w:rPr>
        <w:t>IrrSetupData</w:t>
      </w:r>
      <w:proofErr w:type="spellEnd"/>
      <w:r w:rsidR="00FE15AE" w:rsidRPr="007A3CAE">
        <w:rPr>
          <w:lang w:val="en-US"/>
        </w:rPr>
        <w:t xml:space="preserve"> instance that applies to the Recommendation, WorkOrder, or WorkRecord. This should only be used if the </w:t>
      </w:r>
      <w:proofErr w:type="spellStart"/>
      <w:r w:rsidR="00FE15AE" w:rsidRPr="007A3CAE">
        <w:rPr>
          <w:lang w:val="en-US"/>
        </w:rPr>
        <w:t>IrrSetupData</w:t>
      </w:r>
      <w:proofErr w:type="spellEnd"/>
      <w:r w:rsidR="00FE15AE" w:rsidRPr="007A3CAE">
        <w:rPr>
          <w:lang w:val="en-US"/>
        </w:rPr>
        <w:t xml:space="preserve"> cannot be included in the Operations file.</w:t>
      </w:r>
    </w:p>
    <w:p w14:paraId="14DC2A93" w14:textId="5951FA03" w:rsidR="00FE15AE" w:rsidRPr="007A3CAE" w:rsidRDefault="00064335" w:rsidP="00FE15AE">
      <w:pPr>
        <w:ind w:left="403"/>
        <w:rPr>
          <w:bCs/>
          <w:lang w:val="en-US"/>
        </w:rPr>
      </w:pPr>
      <w:r>
        <w:rPr>
          <w:b/>
          <w:lang w:val="en-US"/>
        </w:rPr>
        <w:t>v</w:t>
      </w:r>
      <w:r w:rsidR="00FE15AE" w:rsidRPr="007A3CAE">
        <w:rPr>
          <w:b/>
          <w:lang w:val="en-US"/>
        </w:rPr>
        <w:t>ersion</w:t>
      </w:r>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Optional integer version number. Used to keep track of successive versions of the document during an exchange among different actors. This property is only used in the Recommendation and WorkOrder.</w:t>
      </w:r>
    </w:p>
    <w:p w14:paraId="5D59FFE0" w14:textId="1686F343" w:rsidR="00FE15AE" w:rsidRPr="007A3CAE" w:rsidRDefault="00064335" w:rsidP="00FE15AE">
      <w:pPr>
        <w:ind w:left="403"/>
        <w:rPr>
          <w:bCs/>
          <w:lang w:val="en-US"/>
        </w:rPr>
      </w:pPr>
      <w:proofErr w:type="spellStart"/>
      <w:r>
        <w:rPr>
          <w:b/>
          <w:lang w:val="en-US"/>
        </w:rPr>
        <w:t>p</w:t>
      </w:r>
      <w:r w:rsidR="00FE15AE" w:rsidRPr="007A3CAE">
        <w:rPr>
          <w:b/>
          <w:lang w:val="en-US"/>
        </w:rPr>
        <w:t>roductSummary</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00FE15AE" w:rsidRPr="007A3CAE">
        <w:rPr>
          <w:b/>
          <w:lang w:val="en-US"/>
        </w:rPr>
        <w:t xml:space="preserve">: </w:t>
      </w:r>
      <w:r w:rsidR="00FE15AE" w:rsidRPr="007A3CAE">
        <w:rPr>
          <w:bCs/>
          <w:lang w:val="en-US"/>
        </w:rPr>
        <w:t>A list of ProductSummary objects.</w:t>
      </w:r>
    </w:p>
    <w:p w14:paraId="60BA103C" w14:textId="77777777" w:rsidR="00FE15AE" w:rsidRDefault="00FE15AE" w:rsidP="00FE15AE">
      <w:pPr>
        <w:pStyle w:val="Heading3"/>
      </w:pPr>
      <w:bookmarkStart w:id="173" w:name="_Toc146649878"/>
      <w:r>
        <w:t>11.1.2</w:t>
      </w:r>
      <w:r>
        <w:tab/>
      </w:r>
      <w:proofErr w:type="spellStart"/>
      <w:r>
        <w:t>IrrRecomendation</w:t>
      </w:r>
      <w:bookmarkEnd w:id="173"/>
      <w:proofErr w:type="spellEnd"/>
    </w:p>
    <w:p w14:paraId="5D0DC229" w14:textId="16B3B9C5" w:rsidR="00FE15AE" w:rsidRPr="00AA7AF5" w:rsidRDefault="006D1E94" w:rsidP="00FE15AE">
      <w:pPr>
        <w:rPr>
          <w:bCs/>
          <w:lang w:val="en-US"/>
        </w:rPr>
      </w:pPr>
      <w:r>
        <w:rPr>
          <w:bCs/>
          <w:lang w:val="en-US"/>
        </w:rPr>
        <w:t>R</w:t>
      </w:r>
      <w:r w:rsidR="00FE15AE" w:rsidRPr="00AA7AF5">
        <w:rPr>
          <w:bCs/>
          <w:lang w:val="en-US"/>
        </w:rPr>
        <w:t xml:space="preserve">ecommendation </w:t>
      </w:r>
      <w:r w:rsidR="1FD50218" w:rsidRPr="138E197B">
        <w:rPr>
          <w:lang w:val="en-US"/>
        </w:rPr>
        <w:t>(</w:t>
      </w:r>
      <w:r w:rsidR="00C40FD7">
        <w:rPr>
          <w:lang w:val="en-US"/>
        </w:rPr>
        <w:fldChar w:fldCharType="begin"/>
      </w:r>
      <w:r w:rsidR="00C40FD7">
        <w:rPr>
          <w:lang w:val="en-US"/>
        </w:rPr>
        <w:instrText xml:space="preserve"> REF _Ref146648563 \h </w:instrText>
      </w:r>
      <w:r w:rsidR="00C40FD7">
        <w:rPr>
          <w:lang w:val="en-US"/>
        </w:rPr>
      </w:r>
      <w:r w:rsidR="00C40FD7">
        <w:rPr>
          <w:lang w:val="en-US"/>
        </w:rPr>
        <w:fldChar w:fldCharType="separate"/>
      </w:r>
      <w:r w:rsidR="00C40FD7">
        <w:t>4.7 recommendation</w:t>
      </w:r>
      <w:r w:rsidR="00C40FD7">
        <w:rPr>
          <w:lang w:val="en-US"/>
        </w:rPr>
        <w:fldChar w:fldCharType="end"/>
      </w:r>
      <w:r w:rsidR="1FD50218" w:rsidRPr="138E197B">
        <w:rPr>
          <w:lang w:val="en-US"/>
        </w:rPr>
        <w:t>)</w:t>
      </w:r>
      <w:r w:rsidR="00FE15AE" w:rsidRPr="138E197B">
        <w:rPr>
          <w:lang w:val="en-US"/>
        </w:rPr>
        <w:t xml:space="preserve"> document.</w:t>
      </w:r>
      <w:r w:rsidR="00FE15AE" w:rsidRPr="00AA7AF5">
        <w:rPr>
          <w:bCs/>
          <w:lang w:val="en-US"/>
        </w:rPr>
        <w:t xml:space="preserve"> Describes a course of action suggested by an actor with expertise. This may not always be acted upon; upon approval, it is acted on via a work order.</w:t>
      </w:r>
    </w:p>
    <w:p w14:paraId="73DE7C1A" w14:textId="77777777" w:rsidR="00FE15AE" w:rsidRDefault="00FE15AE" w:rsidP="00FE15AE">
      <w:pPr>
        <w:pStyle w:val="Heading3"/>
      </w:pPr>
      <w:bookmarkStart w:id="174" w:name="_Toc146649879"/>
      <w:r>
        <w:t>11.1.3</w:t>
      </w:r>
      <w:r>
        <w:tab/>
      </w:r>
      <w:proofErr w:type="spellStart"/>
      <w:r>
        <w:t>IrrWorkOrder</w:t>
      </w:r>
      <w:bookmarkEnd w:id="174"/>
      <w:proofErr w:type="spellEnd"/>
    </w:p>
    <w:p w14:paraId="394BF026" w14:textId="7F84522B" w:rsidR="00FE15AE" w:rsidRPr="00524D8B" w:rsidRDefault="00FE15AE" w:rsidP="00FE15AE">
      <w:pPr>
        <w:rPr>
          <w:bCs/>
          <w:lang w:val="en-US"/>
        </w:rPr>
      </w:pPr>
      <w:r w:rsidRPr="00524D8B">
        <w:rPr>
          <w:bCs/>
          <w:lang w:val="en-US"/>
        </w:rPr>
        <w:t xml:space="preserve">Irrigation work order document. Describes a course of action indicated by an actor with authority. In addition to the shared properties described previously, </w:t>
      </w:r>
      <w:proofErr w:type="spellStart"/>
      <w:r w:rsidRPr="00524D8B">
        <w:rPr>
          <w:bCs/>
          <w:lang w:val="en-US"/>
        </w:rPr>
        <w:t>IrrWorkOrder</w:t>
      </w:r>
      <w:proofErr w:type="spellEnd"/>
      <w:r w:rsidRPr="00524D8B">
        <w:rPr>
          <w:bCs/>
          <w:lang w:val="en-US"/>
        </w:rPr>
        <w:t xml:space="preserve"> has the following properties</w:t>
      </w:r>
      <w:r w:rsidR="008A22E5">
        <w:rPr>
          <w:bCs/>
          <w:lang w:val="en-US"/>
        </w:rPr>
        <w:t>:</w:t>
      </w:r>
    </w:p>
    <w:p w14:paraId="3148C1A4" w14:textId="747ECD90" w:rsidR="00FE15AE" w:rsidRPr="00524D8B" w:rsidRDefault="00064335" w:rsidP="00FE15AE">
      <w:pPr>
        <w:ind w:left="403"/>
        <w:rPr>
          <w:bCs/>
          <w:lang w:val="en-US"/>
        </w:rPr>
      </w:pPr>
      <w:proofErr w:type="spellStart"/>
      <w:r>
        <w:rPr>
          <w:b/>
          <w:lang w:val="en-US"/>
        </w:rPr>
        <w:t>o</w:t>
      </w:r>
      <w:r w:rsidR="00FE15AE" w:rsidRPr="00524D8B">
        <w:rPr>
          <w:b/>
          <w:lang w:val="en-US"/>
        </w:rPr>
        <w:t>riginatingRecRef</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00FE15AE" w:rsidRPr="00524D8B">
        <w:rPr>
          <w:b/>
          <w:lang w:val="en-US"/>
        </w:rPr>
        <w:t xml:space="preserve">: </w:t>
      </w:r>
      <w:r w:rsidR="00FE15AE" w:rsidRPr="00524D8B">
        <w:rPr>
          <w:bCs/>
          <w:lang w:val="en-US"/>
        </w:rPr>
        <w:t>Establishes an optional relationship with a recommendation that informed the creation of the Work order.</w:t>
      </w:r>
    </w:p>
    <w:p w14:paraId="4F397044" w14:textId="21006DBC" w:rsidR="00FE15AE" w:rsidRDefault="00064335" w:rsidP="00FE15AE">
      <w:pPr>
        <w:ind w:left="403"/>
      </w:pPr>
      <w:proofErr w:type="spellStart"/>
      <w:r>
        <w:rPr>
          <w:b/>
          <w:lang w:val="en-US"/>
        </w:rPr>
        <w:t>s</w:t>
      </w:r>
      <w:r w:rsidR="00FE15AE" w:rsidRPr="00524D8B">
        <w:rPr>
          <w:b/>
          <w:lang w:val="en-US"/>
        </w:rPr>
        <w:t>tatusUpdate</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00FE15AE" w:rsidRPr="00524D8B">
        <w:rPr>
          <w:b/>
          <w:lang w:val="en-US"/>
        </w:rPr>
        <w:t xml:space="preserve">: </w:t>
      </w:r>
      <w:proofErr w:type="spellStart"/>
      <w:r w:rsidR="00FE15AE" w:rsidRPr="00524D8B">
        <w:rPr>
          <w:bCs/>
          <w:lang w:val="en-US"/>
        </w:rPr>
        <w:t>StatusUpdate</w:t>
      </w:r>
      <w:proofErr w:type="spellEnd"/>
      <w:r w:rsidR="00FE15AE" w:rsidRPr="00524D8B">
        <w:rPr>
          <w:bCs/>
          <w:lang w:val="en-US"/>
        </w:rPr>
        <w:t xml:space="preserve"> objects are used when work records are provided prior to the completion of an irrigation event.</w:t>
      </w:r>
    </w:p>
    <w:p w14:paraId="6994C9AD" w14:textId="77777777" w:rsidR="00FE15AE" w:rsidRDefault="00FE15AE" w:rsidP="00FE15AE">
      <w:pPr>
        <w:pStyle w:val="Heading3"/>
      </w:pPr>
      <w:bookmarkStart w:id="175" w:name="_Toc146649880"/>
      <w:r>
        <w:t>11.1.4</w:t>
      </w:r>
      <w:r>
        <w:tab/>
      </w:r>
      <w:proofErr w:type="spellStart"/>
      <w:r>
        <w:t>IrrWorkRecord</w:t>
      </w:r>
      <w:bookmarkEnd w:id="175"/>
      <w:proofErr w:type="spellEnd"/>
    </w:p>
    <w:p w14:paraId="0C09DE0C" w14:textId="77777777" w:rsidR="00FE15AE" w:rsidRPr="00FD248D" w:rsidRDefault="00FE15AE" w:rsidP="00FE15AE">
      <w:pPr>
        <w:rPr>
          <w:bCs/>
          <w:lang w:val="en-US"/>
        </w:rPr>
      </w:pPr>
      <w:r w:rsidRPr="00FD248D">
        <w:rPr>
          <w:bCs/>
          <w:lang w:val="en-US"/>
        </w:rPr>
        <w:t xml:space="preserve">Irrigation work record document. Describes the water and products applied by an irrigation </w:t>
      </w:r>
      <w:proofErr w:type="gramStart"/>
      <w:r w:rsidRPr="00FD248D">
        <w:rPr>
          <w:bCs/>
          <w:lang w:val="en-US"/>
        </w:rPr>
        <w:t>system;</w:t>
      </w:r>
      <w:proofErr w:type="gramEnd"/>
      <w:r w:rsidRPr="00FD248D">
        <w:rPr>
          <w:bCs/>
          <w:lang w:val="en-US"/>
        </w:rPr>
        <w:t xml:space="preserve"> i.e., what actually happened in the field. In addition to the shared properties described previously, </w:t>
      </w:r>
      <w:proofErr w:type="spellStart"/>
      <w:r w:rsidRPr="00FD248D">
        <w:rPr>
          <w:bCs/>
          <w:lang w:val="en-US"/>
        </w:rPr>
        <w:t>IrrWorkRecord</w:t>
      </w:r>
      <w:proofErr w:type="spellEnd"/>
      <w:r w:rsidRPr="00FD248D">
        <w:rPr>
          <w:bCs/>
          <w:lang w:val="en-US"/>
        </w:rPr>
        <w:t xml:space="preserve"> has the following properties.</w:t>
      </w:r>
    </w:p>
    <w:p w14:paraId="719830EC" w14:textId="17DAAADF" w:rsidR="00FE15AE" w:rsidRPr="00FD248D" w:rsidRDefault="00064335" w:rsidP="00FE15AE">
      <w:pPr>
        <w:ind w:left="403"/>
        <w:rPr>
          <w:bCs/>
          <w:lang w:val="en-US"/>
        </w:rPr>
      </w:pPr>
      <w:proofErr w:type="spellStart"/>
      <w:r>
        <w:rPr>
          <w:b/>
          <w:lang w:val="en-US"/>
        </w:rPr>
        <w:t>o</w:t>
      </w:r>
      <w:r w:rsidR="00FE15AE" w:rsidRPr="00FD248D">
        <w:rPr>
          <w:b/>
          <w:lang w:val="en-US"/>
        </w:rPr>
        <w:t>riginatingRecRef</w:t>
      </w:r>
      <w:proofErr w:type="spellEnd"/>
      <w:r w:rsidR="00C176F5" w:rsidRPr="005B2E1A">
        <w:rPr>
          <w:bCs/>
          <w:lang w:val="en-US"/>
        </w:rPr>
        <w:t xml:space="preserve"> [</w:t>
      </w:r>
      <w:proofErr w:type="gramStart"/>
      <w:r w:rsidR="00C176F5">
        <w:rPr>
          <w:bCs/>
          <w:lang w:val="en-US"/>
        </w:rPr>
        <w:t>0..</w:t>
      </w:r>
      <w:proofErr w:type="gramEnd"/>
      <w:r w:rsidR="00C176F5">
        <w:rPr>
          <w:bCs/>
          <w:lang w:val="en-US"/>
        </w:rPr>
        <w:t>n</w:t>
      </w:r>
      <w:r w:rsidR="00C176F5" w:rsidRPr="005B2E1A">
        <w:rPr>
          <w:bCs/>
          <w:lang w:val="en-US"/>
        </w:rPr>
        <w:t>]</w:t>
      </w:r>
      <w:r w:rsidR="00FE15AE" w:rsidRPr="00FD248D">
        <w:rPr>
          <w:b/>
          <w:lang w:val="en-US"/>
        </w:rPr>
        <w:t xml:space="preserve">: </w:t>
      </w:r>
      <w:r w:rsidR="00FE15AE" w:rsidRPr="00FD248D">
        <w:rPr>
          <w:bCs/>
          <w:lang w:val="en-US"/>
        </w:rPr>
        <w:t>Establishes an optional relationship with a recommendation that informed the creation of the Work order.</w:t>
      </w:r>
    </w:p>
    <w:p w14:paraId="7699C145" w14:textId="53F0484C" w:rsidR="00FE15AE" w:rsidRDefault="00064335" w:rsidP="00FE15AE">
      <w:pPr>
        <w:ind w:left="403"/>
      </w:pPr>
      <w:proofErr w:type="spellStart"/>
      <w:r>
        <w:rPr>
          <w:b/>
          <w:lang w:val="en-US"/>
        </w:rPr>
        <w:t>o</w:t>
      </w:r>
      <w:r w:rsidR="00FE15AE" w:rsidRPr="00FD248D">
        <w:rPr>
          <w:b/>
          <w:lang w:val="en-US"/>
        </w:rPr>
        <w:t>riginatingWorkOrderRef</w:t>
      </w:r>
      <w:proofErr w:type="spellEnd"/>
      <w:r w:rsidR="00C176F5" w:rsidRPr="005B2E1A">
        <w:rPr>
          <w:bCs/>
          <w:lang w:val="en-US"/>
        </w:rPr>
        <w:t xml:space="preserve"> [</w:t>
      </w:r>
      <w:proofErr w:type="gramStart"/>
      <w:r w:rsidR="00C176F5">
        <w:rPr>
          <w:bCs/>
          <w:lang w:val="en-US"/>
        </w:rPr>
        <w:t>0..</w:t>
      </w:r>
      <w:proofErr w:type="gramEnd"/>
      <w:r w:rsidR="00C176F5">
        <w:rPr>
          <w:bCs/>
          <w:lang w:val="en-US"/>
        </w:rPr>
        <w:t>n</w:t>
      </w:r>
      <w:r w:rsidR="00C176F5" w:rsidRPr="005B2E1A">
        <w:rPr>
          <w:bCs/>
          <w:lang w:val="en-US"/>
        </w:rPr>
        <w:t>]</w:t>
      </w:r>
      <w:r w:rsidR="00FE15AE" w:rsidRPr="00FD248D">
        <w:rPr>
          <w:b/>
          <w:lang w:val="en-US"/>
        </w:rPr>
        <w:t xml:space="preserve">: </w:t>
      </w:r>
      <w:r w:rsidR="00FE15AE" w:rsidRPr="00FD248D">
        <w:rPr>
          <w:bCs/>
          <w:lang w:val="en-US"/>
        </w:rPr>
        <w:t>Establishes an optional relationship with a work order that motivated the field operation being documented.</w:t>
      </w:r>
    </w:p>
    <w:p w14:paraId="039877DF" w14:textId="77777777" w:rsidR="00FE15AE" w:rsidRDefault="00FE15AE" w:rsidP="00FE15AE">
      <w:pPr>
        <w:pStyle w:val="Heading3"/>
      </w:pPr>
      <w:bookmarkStart w:id="176" w:name="_Toc146649881"/>
      <w:r>
        <w:lastRenderedPageBreak/>
        <w:t>11.1.5</w:t>
      </w:r>
      <w:r>
        <w:tab/>
      </w:r>
      <w:proofErr w:type="spellStart"/>
      <w:r>
        <w:t>StatusUpdate</w:t>
      </w:r>
      <w:bookmarkEnd w:id="176"/>
      <w:proofErr w:type="spellEnd"/>
    </w:p>
    <w:p w14:paraId="0B3B469C" w14:textId="77777777" w:rsidR="00FE15AE" w:rsidRPr="00725BEC" w:rsidRDefault="00FE15AE" w:rsidP="00FE15AE">
      <w:pPr>
        <w:rPr>
          <w:bCs/>
          <w:lang w:val="en-US"/>
        </w:rPr>
      </w:pPr>
      <w:proofErr w:type="spellStart"/>
      <w:r w:rsidRPr="00725BEC">
        <w:rPr>
          <w:bCs/>
          <w:lang w:val="en-US"/>
        </w:rPr>
        <w:t>StatusUpdate</w:t>
      </w:r>
      <w:proofErr w:type="spellEnd"/>
      <w:r w:rsidRPr="00725BEC">
        <w:rPr>
          <w:bCs/>
          <w:lang w:val="en-US"/>
        </w:rPr>
        <w:t xml:space="preserve"> objects are used when work records are provided prior to the completion of an irrigation event.</w:t>
      </w:r>
    </w:p>
    <w:p w14:paraId="7C1082AB" w14:textId="10DEDD8C" w:rsidR="00FE15AE" w:rsidRPr="00725BEC" w:rsidRDefault="00064335" w:rsidP="00FE15AE">
      <w:pPr>
        <w:ind w:firstLine="403"/>
        <w:rPr>
          <w:bCs/>
          <w:lang w:val="en-US"/>
        </w:rPr>
      </w:pPr>
      <w:r>
        <w:rPr>
          <w:b/>
          <w:lang w:val="en-US"/>
        </w:rPr>
        <w:t>s</w:t>
      </w:r>
      <w:r w:rsidR="00FE15AE" w:rsidRPr="00725BEC">
        <w:rPr>
          <w:b/>
          <w:lang w:val="en-US"/>
        </w:rPr>
        <w:t>tatus</w:t>
      </w:r>
      <w:r w:rsidR="00C176F5" w:rsidRPr="005B2E1A">
        <w:rPr>
          <w:bCs/>
          <w:lang w:val="en-US"/>
        </w:rPr>
        <w:t xml:space="preserve"> [1]</w:t>
      </w:r>
      <w:r w:rsidR="00FE15AE" w:rsidRPr="00725BEC">
        <w:rPr>
          <w:b/>
          <w:lang w:val="en-US"/>
        </w:rPr>
        <w:t>:</w:t>
      </w:r>
      <w:r w:rsidR="00FE15AE" w:rsidRPr="00725BEC">
        <w:rPr>
          <w:bCs/>
          <w:lang w:val="en-US"/>
        </w:rPr>
        <w:t xml:space="preserve"> Enumerated value of the work status</w:t>
      </w:r>
    </w:p>
    <w:p w14:paraId="75814AC5" w14:textId="049A2C7E" w:rsidR="007731E2" w:rsidRDefault="007731E2" w:rsidP="003C1505">
      <w:pPr>
        <w:pStyle w:val="Caption"/>
        <w:keepNext/>
      </w:pPr>
      <w:r>
        <w:t xml:space="preserve">Table </w:t>
      </w:r>
      <w:r>
        <w:fldChar w:fldCharType="begin"/>
      </w:r>
      <w:r>
        <w:instrText xml:space="preserve"> SEQ Table \* ARABIC </w:instrText>
      </w:r>
      <w:r>
        <w:fldChar w:fldCharType="separate"/>
      </w:r>
      <w:r w:rsidR="003102F2">
        <w:rPr>
          <w:noProof/>
        </w:rPr>
        <w:t>15</w:t>
      </w:r>
      <w:r>
        <w:fldChar w:fldCharType="end"/>
      </w:r>
      <w:r>
        <w:t xml:space="preserve"> Enumerated values of the </w:t>
      </w:r>
      <w:proofErr w:type="spellStart"/>
      <w:r>
        <w:t>StatusUpdate</w:t>
      </w:r>
      <w:proofErr w:type="spellEnd"/>
      <w:r>
        <w:t xml:space="preserve"> property</w:t>
      </w:r>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29"/>
        <w:gridCol w:w="7051"/>
      </w:tblGrid>
      <w:tr w:rsidR="00FE15AE" w:rsidRPr="00725BEC" w14:paraId="4C9887A2" w14:textId="77777777" w:rsidTr="008275ED">
        <w:trPr>
          <w:jc w:val="center"/>
        </w:trPr>
        <w:tc>
          <w:tcPr>
            <w:tcW w:w="1829" w:type="dxa"/>
            <w:tcMar>
              <w:top w:w="75" w:type="dxa"/>
              <w:left w:w="75" w:type="dxa"/>
              <w:bottom w:w="75" w:type="dxa"/>
              <w:right w:w="75" w:type="dxa"/>
            </w:tcMar>
            <w:vAlign w:val="center"/>
            <w:hideMark/>
          </w:tcPr>
          <w:p w14:paraId="2071DC93" w14:textId="77777777" w:rsidR="00FE15AE" w:rsidRPr="00725BEC" w:rsidRDefault="00FE15AE" w:rsidP="001649D1">
            <w:pPr>
              <w:pStyle w:val="TableHeader"/>
            </w:pPr>
            <w:r w:rsidRPr="00725BEC">
              <w:t>Enumerated Value</w:t>
            </w:r>
          </w:p>
        </w:tc>
        <w:tc>
          <w:tcPr>
            <w:tcW w:w="7051" w:type="dxa"/>
            <w:tcMar>
              <w:top w:w="75" w:type="dxa"/>
              <w:left w:w="75" w:type="dxa"/>
              <w:bottom w:w="75" w:type="dxa"/>
              <w:right w:w="75" w:type="dxa"/>
            </w:tcMar>
            <w:vAlign w:val="center"/>
            <w:hideMark/>
          </w:tcPr>
          <w:p w14:paraId="4B27B005" w14:textId="77777777" w:rsidR="00FE15AE" w:rsidRPr="00725BEC" w:rsidRDefault="00FE15AE" w:rsidP="001649D1">
            <w:pPr>
              <w:pStyle w:val="TableHeader"/>
            </w:pPr>
            <w:r w:rsidRPr="00725BEC">
              <w:t>Meaning &amp; Interpretation</w:t>
            </w:r>
          </w:p>
        </w:tc>
      </w:tr>
      <w:tr w:rsidR="00FE15AE" w:rsidRPr="00725BEC" w14:paraId="7D1EB667" w14:textId="77777777" w:rsidTr="008275ED">
        <w:trPr>
          <w:jc w:val="center"/>
        </w:trPr>
        <w:tc>
          <w:tcPr>
            <w:tcW w:w="1829" w:type="dxa"/>
            <w:tcMar>
              <w:top w:w="75" w:type="dxa"/>
              <w:left w:w="75" w:type="dxa"/>
              <w:bottom w:w="75" w:type="dxa"/>
              <w:right w:w="75" w:type="dxa"/>
            </w:tcMar>
            <w:vAlign w:val="center"/>
            <w:hideMark/>
          </w:tcPr>
          <w:p w14:paraId="12982733" w14:textId="77777777" w:rsidR="00FE15AE" w:rsidRPr="00CA0A76" w:rsidRDefault="00FE15AE" w:rsidP="001649D1">
            <w:pPr>
              <w:pStyle w:val="TableContents"/>
            </w:pPr>
            <w:r w:rsidRPr="00CA0A76">
              <w:t>Canceled</w:t>
            </w:r>
          </w:p>
        </w:tc>
        <w:tc>
          <w:tcPr>
            <w:tcW w:w="7051" w:type="dxa"/>
            <w:tcMar>
              <w:top w:w="75" w:type="dxa"/>
              <w:left w:w="75" w:type="dxa"/>
              <w:bottom w:w="75" w:type="dxa"/>
              <w:right w:w="75" w:type="dxa"/>
            </w:tcMar>
            <w:vAlign w:val="center"/>
            <w:hideMark/>
          </w:tcPr>
          <w:p w14:paraId="72247EBB" w14:textId="77777777" w:rsidR="00FE15AE" w:rsidRPr="00CA0A76" w:rsidRDefault="00FE15AE" w:rsidP="001649D1">
            <w:pPr>
              <w:pStyle w:val="TableContents"/>
            </w:pPr>
            <w:r w:rsidRPr="00CA0A76">
              <w:t>Work Order Canceled</w:t>
            </w:r>
          </w:p>
        </w:tc>
      </w:tr>
      <w:tr w:rsidR="00FE15AE" w:rsidRPr="00725BEC" w14:paraId="6DF1FF3E" w14:textId="77777777" w:rsidTr="008275ED">
        <w:trPr>
          <w:jc w:val="center"/>
        </w:trPr>
        <w:tc>
          <w:tcPr>
            <w:tcW w:w="1829" w:type="dxa"/>
            <w:tcMar>
              <w:top w:w="75" w:type="dxa"/>
              <w:left w:w="75" w:type="dxa"/>
              <w:bottom w:w="75" w:type="dxa"/>
              <w:right w:w="75" w:type="dxa"/>
            </w:tcMar>
            <w:vAlign w:val="center"/>
            <w:hideMark/>
          </w:tcPr>
          <w:p w14:paraId="1E4891F8" w14:textId="77777777" w:rsidR="00FE15AE" w:rsidRPr="00CA0A76" w:rsidRDefault="00FE15AE" w:rsidP="001649D1">
            <w:pPr>
              <w:pStyle w:val="TableContents"/>
            </w:pPr>
            <w:r w:rsidRPr="00CA0A76">
              <w:t>Scheduled</w:t>
            </w:r>
          </w:p>
        </w:tc>
        <w:tc>
          <w:tcPr>
            <w:tcW w:w="7051" w:type="dxa"/>
            <w:tcMar>
              <w:top w:w="75" w:type="dxa"/>
              <w:left w:w="75" w:type="dxa"/>
              <w:bottom w:w="75" w:type="dxa"/>
              <w:right w:w="75" w:type="dxa"/>
            </w:tcMar>
            <w:vAlign w:val="center"/>
            <w:hideMark/>
          </w:tcPr>
          <w:p w14:paraId="61149702" w14:textId="77777777" w:rsidR="00FE15AE" w:rsidRPr="00CA0A76" w:rsidRDefault="00FE15AE" w:rsidP="001649D1">
            <w:pPr>
              <w:pStyle w:val="TableContents"/>
            </w:pPr>
            <w:r w:rsidRPr="00CA0A76">
              <w:t>Work Order has not yet started</w:t>
            </w:r>
          </w:p>
        </w:tc>
      </w:tr>
      <w:tr w:rsidR="00FE15AE" w:rsidRPr="00725BEC" w14:paraId="3D68B518" w14:textId="77777777" w:rsidTr="008275ED">
        <w:trPr>
          <w:jc w:val="center"/>
        </w:trPr>
        <w:tc>
          <w:tcPr>
            <w:tcW w:w="1829" w:type="dxa"/>
            <w:tcMar>
              <w:top w:w="75" w:type="dxa"/>
              <w:left w:w="75" w:type="dxa"/>
              <w:bottom w:w="75" w:type="dxa"/>
              <w:right w:w="75" w:type="dxa"/>
            </w:tcMar>
            <w:vAlign w:val="center"/>
            <w:hideMark/>
          </w:tcPr>
          <w:p w14:paraId="77D9CD5B" w14:textId="77777777" w:rsidR="00FE15AE" w:rsidRPr="00CA0A76" w:rsidRDefault="00FE15AE" w:rsidP="001649D1">
            <w:pPr>
              <w:pStyle w:val="TableContents"/>
            </w:pPr>
            <w:r w:rsidRPr="00CA0A76">
              <w:t>InProgress</w:t>
            </w:r>
          </w:p>
        </w:tc>
        <w:tc>
          <w:tcPr>
            <w:tcW w:w="7051" w:type="dxa"/>
            <w:tcMar>
              <w:top w:w="75" w:type="dxa"/>
              <w:left w:w="75" w:type="dxa"/>
              <w:bottom w:w="75" w:type="dxa"/>
              <w:right w:w="75" w:type="dxa"/>
            </w:tcMar>
            <w:vAlign w:val="center"/>
            <w:hideMark/>
          </w:tcPr>
          <w:p w14:paraId="79A8022F" w14:textId="77777777" w:rsidR="00FE15AE" w:rsidRPr="00CA0A76" w:rsidRDefault="00FE15AE" w:rsidP="001649D1">
            <w:pPr>
              <w:pStyle w:val="TableContents"/>
            </w:pPr>
            <w:r w:rsidRPr="00CA0A76">
              <w:t>Work Order has not yet completed</w:t>
            </w:r>
          </w:p>
        </w:tc>
      </w:tr>
      <w:tr w:rsidR="00FE15AE" w:rsidRPr="00725BEC" w14:paraId="76C04C3A" w14:textId="77777777" w:rsidTr="008275ED">
        <w:trPr>
          <w:jc w:val="center"/>
        </w:trPr>
        <w:tc>
          <w:tcPr>
            <w:tcW w:w="1829" w:type="dxa"/>
            <w:tcMar>
              <w:top w:w="75" w:type="dxa"/>
              <w:left w:w="75" w:type="dxa"/>
              <w:bottom w:w="75" w:type="dxa"/>
              <w:right w:w="75" w:type="dxa"/>
            </w:tcMar>
            <w:vAlign w:val="center"/>
            <w:hideMark/>
          </w:tcPr>
          <w:p w14:paraId="74F82279" w14:textId="77777777" w:rsidR="00FE15AE" w:rsidRPr="00CA0A76" w:rsidRDefault="00FE15AE" w:rsidP="001649D1">
            <w:pPr>
              <w:pStyle w:val="TableContents"/>
            </w:pPr>
            <w:r w:rsidRPr="00CA0A76">
              <w:t>Paused</w:t>
            </w:r>
          </w:p>
        </w:tc>
        <w:tc>
          <w:tcPr>
            <w:tcW w:w="7051" w:type="dxa"/>
            <w:tcMar>
              <w:top w:w="75" w:type="dxa"/>
              <w:left w:w="75" w:type="dxa"/>
              <w:bottom w:w="75" w:type="dxa"/>
              <w:right w:w="75" w:type="dxa"/>
            </w:tcMar>
            <w:vAlign w:val="center"/>
            <w:hideMark/>
          </w:tcPr>
          <w:p w14:paraId="6E4F641B" w14:textId="77777777" w:rsidR="00FE15AE" w:rsidRPr="00CA0A76" w:rsidRDefault="00FE15AE" w:rsidP="001649D1">
            <w:pPr>
              <w:pStyle w:val="TableContents"/>
            </w:pPr>
            <w:r w:rsidRPr="00CA0A76">
              <w:t>Work Order has started, but progress has stopped</w:t>
            </w:r>
          </w:p>
        </w:tc>
      </w:tr>
      <w:tr w:rsidR="00FE15AE" w:rsidRPr="00725BEC" w14:paraId="410107E4" w14:textId="77777777" w:rsidTr="008275ED">
        <w:trPr>
          <w:jc w:val="center"/>
        </w:trPr>
        <w:tc>
          <w:tcPr>
            <w:tcW w:w="1829" w:type="dxa"/>
            <w:tcMar>
              <w:top w:w="75" w:type="dxa"/>
              <w:left w:w="75" w:type="dxa"/>
              <w:bottom w:w="75" w:type="dxa"/>
              <w:right w:w="75" w:type="dxa"/>
            </w:tcMar>
            <w:vAlign w:val="center"/>
            <w:hideMark/>
          </w:tcPr>
          <w:p w14:paraId="4A3946FA" w14:textId="77777777" w:rsidR="00FE15AE" w:rsidRPr="00CA0A76" w:rsidRDefault="00FE15AE" w:rsidP="001649D1">
            <w:pPr>
              <w:pStyle w:val="TableContents"/>
            </w:pPr>
            <w:proofErr w:type="spellStart"/>
            <w:r w:rsidRPr="00CA0A76">
              <w:t>PartiallyCompleted</w:t>
            </w:r>
            <w:proofErr w:type="spellEnd"/>
          </w:p>
        </w:tc>
        <w:tc>
          <w:tcPr>
            <w:tcW w:w="7051" w:type="dxa"/>
            <w:tcMar>
              <w:top w:w="75" w:type="dxa"/>
              <w:left w:w="75" w:type="dxa"/>
              <w:bottom w:w="75" w:type="dxa"/>
              <w:right w:w="75" w:type="dxa"/>
            </w:tcMar>
            <w:vAlign w:val="center"/>
            <w:hideMark/>
          </w:tcPr>
          <w:p w14:paraId="1264D30B" w14:textId="77777777" w:rsidR="00FE15AE" w:rsidRPr="00CA0A76" w:rsidRDefault="00FE15AE" w:rsidP="001649D1">
            <w:pPr>
              <w:pStyle w:val="TableContents"/>
            </w:pPr>
            <w:r w:rsidRPr="00CA0A76">
              <w:t>Work Order has started but has not yet completed</w:t>
            </w:r>
          </w:p>
        </w:tc>
      </w:tr>
      <w:tr w:rsidR="00FE15AE" w:rsidRPr="00725BEC" w14:paraId="39CECA0A" w14:textId="77777777" w:rsidTr="008275ED">
        <w:trPr>
          <w:jc w:val="center"/>
        </w:trPr>
        <w:tc>
          <w:tcPr>
            <w:tcW w:w="1829" w:type="dxa"/>
            <w:tcMar>
              <w:top w:w="75" w:type="dxa"/>
              <w:left w:w="75" w:type="dxa"/>
              <w:bottom w:w="75" w:type="dxa"/>
              <w:right w:w="75" w:type="dxa"/>
            </w:tcMar>
            <w:vAlign w:val="center"/>
            <w:hideMark/>
          </w:tcPr>
          <w:p w14:paraId="5F9886D3" w14:textId="77777777" w:rsidR="00FE15AE" w:rsidRPr="00CA0A76" w:rsidRDefault="00FE15AE" w:rsidP="001649D1">
            <w:pPr>
              <w:pStyle w:val="TableContents"/>
            </w:pPr>
            <w:r w:rsidRPr="00CA0A76">
              <w:t>Completed</w:t>
            </w:r>
          </w:p>
        </w:tc>
        <w:tc>
          <w:tcPr>
            <w:tcW w:w="7051" w:type="dxa"/>
            <w:tcMar>
              <w:top w:w="75" w:type="dxa"/>
              <w:left w:w="75" w:type="dxa"/>
              <w:bottom w:w="75" w:type="dxa"/>
              <w:right w:w="75" w:type="dxa"/>
            </w:tcMar>
            <w:vAlign w:val="center"/>
            <w:hideMark/>
          </w:tcPr>
          <w:p w14:paraId="7979340D" w14:textId="77777777" w:rsidR="00FE15AE" w:rsidRPr="00CA0A76" w:rsidRDefault="00FE15AE" w:rsidP="001649D1">
            <w:pPr>
              <w:pStyle w:val="TableContents"/>
            </w:pPr>
            <w:r w:rsidRPr="00CA0A76">
              <w:t>Work Order has completed</w:t>
            </w:r>
          </w:p>
        </w:tc>
      </w:tr>
    </w:tbl>
    <w:p w14:paraId="4D29AA17" w14:textId="22AA4045" w:rsidR="00FE15AE" w:rsidRPr="00725BEC" w:rsidRDefault="00064335" w:rsidP="00FE15AE">
      <w:pPr>
        <w:ind w:left="403"/>
        <w:rPr>
          <w:bCs/>
          <w:lang w:val="en-US"/>
        </w:rPr>
      </w:pPr>
      <w:r>
        <w:rPr>
          <w:b/>
          <w:lang w:val="en-US"/>
        </w:rPr>
        <w:t>c</w:t>
      </w:r>
      <w:r w:rsidR="00FE15AE" w:rsidRPr="00725BEC">
        <w:rPr>
          <w:b/>
          <w:lang w:val="en-US"/>
        </w:rPr>
        <w:t>omment</w:t>
      </w:r>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725BEC">
        <w:rPr>
          <w:b/>
          <w:lang w:val="en-US"/>
        </w:rPr>
        <w:t>:</w:t>
      </w:r>
      <w:r w:rsidR="00FE15AE" w:rsidRPr="00725BEC">
        <w:rPr>
          <w:bCs/>
          <w:lang w:val="en-US"/>
        </w:rPr>
        <w:t> Optional human-readable comment regarding the status.</w:t>
      </w:r>
    </w:p>
    <w:p w14:paraId="526F00A2" w14:textId="4EB1972C" w:rsidR="00FE15AE" w:rsidRPr="00725BEC" w:rsidRDefault="00064335" w:rsidP="00FE15AE">
      <w:pPr>
        <w:ind w:left="403"/>
        <w:rPr>
          <w:bCs/>
          <w:lang w:val="en-US"/>
        </w:rPr>
      </w:pPr>
      <w:proofErr w:type="spellStart"/>
      <w:r>
        <w:rPr>
          <w:b/>
          <w:lang w:val="en-US"/>
        </w:rPr>
        <w:t>t</w:t>
      </w:r>
      <w:r w:rsidR="00FE15AE" w:rsidRPr="00725BEC">
        <w:rPr>
          <w:b/>
          <w:lang w:val="en-US"/>
        </w:rPr>
        <w:t>ime</w:t>
      </w:r>
      <w:r>
        <w:rPr>
          <w:b/>
          <w:lang w:val="en-US"/>
        </w:rPr>
        <w:t>S</w:t>
      </w:r>
      <w:r w:rsidR="00FE15AE" w:rsidRPr="00725BEC">
        <w:rPr>
          <w:b/>
          <w:lang w:val="en-US"/>
        </w:rPr>
        <w:t>tamp</w:t>
      </w:r>
      <w:proofErr w:type="spellEnd"/>
      <w:r w:rsidR="00C176F5" w:rsidRPr="005B2E1A">
        <w:rPr>
          <w:bCs/>
          <w:lang w:val="en-US"/>
        </w:rPr>
        <w:t xml:space="preserve"> [1]</w:t>
      </w:r>
      <w:r w:rsidR="00FE15AE" w:rsidRPr="00725BEC">
        <w:rPr>
          <w:b/>
          <w:lang w:val="en-US"/>
        </w:rPr>
        <w:t>:</w:t>
      </w:r>
      <w:r w:rsidR="00FE15AE" w:rsidRPr="00725BEC">
        <w:rPr>
          <w:bCs/>
          <w:lang w:val="en-US"/>
        </w:rPr>
        <w:t xml:space="preserve"> Describes when the change of status </w:t>
      </w:r>
      <w:proofErr w:type="gramStart"/>
      <w:r w:rsidR="00FE15AE" w:rsidRPr="00725BEC">
        <w:rPr>
          <w:bCs/>
          <w:lang w:val="en-US"/>
        </w:rPr>
        <w:t>occurred</w:t>
      </w:r>
      <w:proofErr w:type="gramEnd"/>
    </w:p>
    <w:p w14:paraId="07781D3F" w14:textId="77777777" w:rsidR="00FE15AE" w:rsidRDefault="00FE15AE" w:rsidP="00FE15AE">
      <w:pPr>
        <w:pStyle w:val="Heading3"/>
      </w:pPr>
      <w:bookmarkStart w:id="177" w:name="_Toc146649882"/>
      <w:r>
        <w:t>11.1.6</w:t>
      </w:r>
      <w:r>
        <w:tab/>
        <w:t>Note</w:t>
      </w:r>
      <w:bookmarkEnd w:id="177"/>
    </w:p>
    <w:p w14:paraId="2606BDEC" w14:textId="77777777" w:rsidR="00FE15AE" w:rsidRPr="00DB4C84" w:rsidRDefault="00FE15AE" w:rsidP="00FE15AE">
      <w:pPr>
        <w:rPr>
          <w:bCs/>
          <w:lang w:val="en-US"/>
        </w:rPr>
      </w:pPr>
      <w:r w:rsidRPr="00DB4C84">
        <w:rPr>
          <w:bCs/>
          <w:lang w:val="en-US"/>
        </w:rPr>
        <w:t>Provides a mechanism for tagging a document or setup object with one or more free-form annotations, including who made the annotation, where, and when. This class is defined in Part 1, and its properties are repeated here for the reader’s convenience.</w:t>
      </w:r>
    </w:p>
    <w:p w14:paraId="6BB0DDE0" w14:textId="62D60D5B" w:rsidR="00FE15AE" w:rsidRPr="00DB4C84" w:rsidRDefault="00064335" w:rsidP="00FE15AE">
      <w:pPr>
        <w:ind w:left="403"/>
        <w:rPr>
          <w:bCs/>
          <w:lang w:val="en-US"/>
        </w:rPr>
      </w:pPr>
      <w:proofErr w:type="spellStart"/>
      <w:r>
        <w:rPr>
          <w:b/>
          <w:lang w:val="en-US"/>
        </w:rPr>
        <w:t>n</w:t>
      </w:r>
      <w:r w:rsidR="00FE15AE" w:rsidRPr="00DB4C84">
        <w:rPr>
          <w:b/>
          <w:lang w:val="en-US"/>
        </w:rPr>
        <w:t>oteText</w:t>
      </w:r>
      <w:proofErr w:type="spellEnd"/>
      <w:r w:rsidR="00C176F5" w:rsidRPr="005B2E1A">
        <w:rPr>
          <w:bCs/>
          <w:lang w:val="en-US"/>
        </w:rPr>
        <w:t xml:space="preserve"> [1]</w:t>
      </w:r>
      <w:r w:rsidR="00FE15AE" w:rsidRPr="00DB4C84">
        <w:rPr>
          <w:b/>
          <w:bCs/>
          <w:lang w:val="en-US"/>
        </w:rPr>
        <w:t>:</w:t>
      </w:r>
      <w:r w:rsidR="00FE15AE" w:rsidRPr="00DB4C84">
        <w:rPr>
          <w:bCs/>
          <w:lang w:val="en-US"/>
        </w:rPr>
        <w:t xml:space="preserve"> The free-form text of the note.</w:t>
      </w:r>
    </w:p>
    <w:p w14:paraId="7B3CBDBA" w14:textId="3BBF121A" w:rsidR="00FE15AE" w:rsidRPr="00DB4C84" w:rsidRDefault="00064335" w:rsidP="00FE15AE">
      <w:pPr>
        <w:ind w:left="403"/>
        <w:rPr>
          <w:bCs/>
          <w:lang w:val="en-US"/>
        </w:rPr>
      </w:pPr>
      <w:proofErr w:type="spellStart"/>
      <w:r>
        <w:rPr>
          <w:b/>
          <w:lang w:val="en-US"/>
        </w:rPr>
        <w:t>t</w:t>
      </w:r>
      <w:r w:rsidR="00FE15AE" w:rsidRPr="00DB4C84">
        <w:rPr>
          <w:b/>
          <w:lang w:val="en-US"/>
        </w:rPr>
        <w:t>imeStamp</w:t>
      </w:r>
      <w:proofErr w:type="spellEnd"/>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DB4C84">
        <w:rPr>
          <w:b/>
          <w:bCs/>
          <w:lang w:val="en-US"/>
        </w:rPr>
        <w:t>:</w:t>
      </w:r>
      <w:r w:rsidR="00FE15AE" w:rsidRPr="00DB4C84">
        <w:rPr>
          <w:bCs/>
          <w:lang w:val="en-US"/>
        </w:rPr>
        <w:t xml:space="preserve"> Time when the note was created</w:t>
      </w:r>
    </w:p>
    <w:p w14:paraId="64478360" w14:textId="5032F118" w:rsidR="00FE15AE" w:rsidRPr="00DB4C84" w:rsidRDefault="00064335" w:rsidP="00FE15AE">
      <w:pPr>
        <w:ind w:left="403"/>
        <w:rPr>
          <w:bCs/>
          <w:lang w:val="en-US"/>
        </w:rPr>
      </w:pPr>
      <w:r>
        <w:rPr>
          <w:b/>
          <w:lang w:val="en-US"/>
        </w:rPr>
        <w:t>l</w:t>
      </w:r>
      <w:r w:rsidR="00FE15AE" w:rsidRPr="00DB4C84">
        <w:rPr>
          <w:b/>
          <w:lang w:val="en-US"/>
        </w:rPr>
        <w:t>ocation</w:t>
      </w:r>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DB4C84">
        <w:rPr>
          <w:b/>
          <w:bCs/>
          <w:lang w:val="en-US"/>
        </w:rPr>
        <w:t>:</w:t>
      </w:r>
      <w:r w:rsidR="00FE15AE" w:rsidRPr="00DB4C84">
        <w:rPr>
          <w:bCs/>
          <w:lang w:val="en-US"/>
        </w:rPr>
        <w:t xml:space="preserve"> Location where the note was created. Uses the </w:t>
      </w:r>
      <w:proofErr w:type="spellStart"/>
      <w:r w:rsidR="00FE15AE" w:rsidRPr="00DB4C84">
        <w:rPr>
          <w:bCs/>
          <w:lang w:val="en-US"/>
        </w:rPr>
        <w:t>LocationType</w:t>
      </w:r>
      <w:proofErr w:type="spellEnd"/>
      <w:r w:rsidR="00FE15AE" w:rsidRPr="00DB4C84">
        <w:rPr>
          <w:bCs/>
          <w:lang w:val="en-US"/>
        </w:rPr>
        <w:t xml:space="preserve"> specified in Part 1.</w:t>
      </w:r>
    </w:p>
    <w:p w14:paraId="2687EEFD" w14:textId="42C33054" w:rsidR="00FE15AE" w:rsidRPr="00DB4C84" w:rsidRDefault="00064335" w:rsidP="00FE15AE">
      <w:pPr>
        <w:ind w:left="403"/>
        <w:rPr>
          <w:bCs/>
          <w:lang w:val="en-US"/>
        </w:rPr>
      </w:pPr>
      <w:proofErr w:type="spellStart"/>
      <w:r>
        <w:rPr>
          <w:b/>
          <w:lang w:val="en-US"/>
        </w:rPr>
        <w:t>p</w:t>
      </w:r>
      <w:r w:rsidR="00FE15AE" w:rsidRPr="00DB4C84">
        <w:rPr>
          <w:b/>
          <w:lang w:val="en-US"/>
        </w:rPr>
        <w:t>ersonRoleRef</w:t>
      </w:r>
      <w:proofErr w:type="spellEnd"/>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DB4C84">
        <w:rPr>
          <w:b/>
          <w:bCs/>
          <w:lang w:val="en-US"/>
        </w:rPr>
        <w:t>:</w:t>
      </w:r>
      <w:r w:rsidR="00FE15AE" w:rsidRPr="00DB4C84">
        <w:rPr>
          <w:bCs/>
          <w:lang w:val="en-US"/>
        </w:rPr>
        <w:t xml:space="preserve"> The ID of the note’s creator</w:t>
      </w:r>
    </w:p>
    <w:p w14:paraId="47E83614" w14:textId="77777777" w:rsidR="00FE15AE" w:rsidRDefault="00FE15AE" w:rsidP="00FE15AE">
      <w:pPr>
        <w:pStyle w:val="Heading2"/>
      </w:pPr>
      <w:bookmarkStart w:id="178" w:name="_Toc146649883"/>
      <w:r>
        <w:t>11.2</w:t>
      </w:r>
      <w:r>
        <w:tab/>
        <w:t>Irrigation Records</w:t>
      </w:r>
      <w:bookmarkEnd w:id="178"/>
    </w:p>
    <w:p w14:paraId="326F72C3" w14:textId="05068756" w:rsidR="00FE15AE" w:rsidRPr="003B7803" w:rsidRDefault="60D2408E" w:rsidP="05D55A35">
      <w:pPr>
        <w:rPr>
          <w:lang w:val="en-US"/>
        </w:rPr>
      </w:pPr>
      <w:r w:rsidRPr="05D55A35">
        <w:rPr>
          <w:lang w:val="en-US"/>
        </w:rPr>
        <w:t>The IrrColl</w:t>
      </w:r>
      <w:r w:rsidR="008A22E5">
        <w:rPr>
          <w:lang w:val="en-US"/>
        </w:rPr>
        <w:t xml:space="preserve"> and</w:t>
      </w:r>
      <w:r w:rsidRPr="05D55A35">
        <w:rPr>
          <w:lang w:val="en-US"/>
        </w:rPr>
        <w:t xml:space="preserve"> IrrItem structures capture the spatial and temporal specification of individual water applications</w:t>
      </w:r>
      <w:r w:rsidR="008A22E5">
        <w:rPr>
          <w:lang w:val="en-US"/>
        </w:rPr>
        <w:t>. These two classes are defined in the following sections.</w:t>
      </w:r>
    </w:p>
    <w:p w14:paraId="78925FFA" w14:textId="77777777" w:rsidR="00FE15AE" w:rsidRDefault="00FE15AE" w:rsidP="00FE15AE">
      <w:pPr>
        <w:pStyle w:val="Heading3"/>
      </w:pPr>
      <w:bookmarkStart w:id="179" w:name="_Toc146649884"/>
      <w:r>
        <w:t>11.2.1</w:t>
      </w:r>
      <w:r>
        <w:tab/>
        <w:t>IrrColl</w:t>
      </w:r>
      <w:bookmarkEnd w:id="179"/>
    </w:p>
    <w:p w14:paraId="2279026B" w14:textId="4E9F5822" w:rsidR="00FE15AE" w:rsidRPr="00B05567" w:rsidRDefault="60D2408E" w:rsidP="05D55A35">
      <w:pPr>
        <w:rPr>
          <w:lang w:val="en-US"/>
        </w:rPr>
      </w:pPr>
      <w:r w:rsidRPr="05D55A35">
        <w:rPr>
          <w:lang w:val="en-US"/>
        </w:rPr>
        <w:t xml:space="preserve">A collection of one or more Irrigation Items. The IrrColl class maintains a hierarchical relationship with IrrItem. Both classes have several identically named property definitions. Properties specified by an instance of IrrColl apply to each of the </w:t>
      </w:r>
      <w:proofErr w:type="spellStart"/>
      <w:r w:rsidRPr="05D55A35">
        <w:rPr>
          <w:lang w:val="en-US"/>
        </w:rPr>
        <w:t>IrrColl’s</w:t>
      </w:r>
      <w:proofErr w:type="spellEnd"/>
      <w:r w:rsidRPr="05D55A35">
        <w:rPr>
          <w:lang w:val="en-US"/>
        </w:rPr>
        <w:t xml:space="preserve"> child IrrItem objects unless the IrrItem contains a different specification. When the child IrrItem objects have values for the members, the child’s values take precedence. It is allowed for only some of the child IrrItems to have properties specified. This optional specification enables greater efficiency of specification (i.e., smaller files) when some values vary occasionally. For example, if the irrigation system experienced a temporary pressure drop, then the IrrColl would contain the nominal operating pressure specified by the Pressure member, and on</w:t>
      </w:r>
      <w:r w:rsidR="006E6AB7">
        <w:rPr>
          <w:lang w:val="en-US"/>
        </w:rPr>
        <w:t>e</w:t>
      </w:r>
      <w:r w:rsidRPr="05D55A35">
        <w:rPr>
          <w:lang w:val="en-US"/>
        </w:rPr>
        <w:t xml:space="preserve"> (or more) IrrItem objects would contain Pressure members with the lower pressure reading. The other IrrItem objects (the ones where pressure was nominal) would not need to have Pressure members present. IrrItem may redundantly specify IrrColl properties, but this is not recommended. If a particular property is not specified by either IrrColl or IrrItem, then that property’s value should not be inferred.</w:t>
      </w:r>
    </w:p>
    <w:p w14:paraId="175E7B72" w14:textId="77777777" w:rsidR="00FE15AE" w:rsidRDefault="00FE15AE" w:rsidP="00FE15AE">
      <w:pPr>
        <w:rPr>
          <w:bCs/>
          <w:lang w:val="en-US"/>
        </w:rPr>
      </w:pPr>
      <w:r w:rsidRPr="00B05567">
        <w:rPr>
          <w:bCs/>
          <w:lang w:val="en-US"/>
        </w:rPr>
        <w:t xml:space="preserve">An IrrColl consists of the following </w:t>
      </w:r>
      <w:proofErr w:type="gramStart"/>
      <w:r w:rsidRPr="00B05567">
        <w:rPr>
          <w:bCs/>
          <w:lang w:val="en-US"/>
        </w:rPr>
        <w:t>properties</w:t>
      </w:r>
      <w:proofErr w:type="gramEnd"/>
    </w:p>
    <w:p w14:paraId="5FF6E1F7" w14:textId="11D0BBE7" w:rsidR="00C176F5" w:rsidRPr="00C176F5" w:rsidRDefault="00064335" w:rsidP="00C176F5">
      <w:pPr>
        <w:ind w:left="403"/>
        <w:rPr>
          <w:bCs/>
          <w:lang w:val="en-US"/>
        </w:rPr>
      </w:pPr>
      <w:r>
        <w:rPr>
          <w:b/>
          <w:lang w:val="en-US"/>
        </w:rPr>
        <w:t>i</w:t>
      </w:r>
      <w:r w:rsidR="00C176F5" w:rsidRPr="007A3CAE">
        <w:rPr>
          <w:b/>
          <w:lang w:val="en-US"/>
        </w:rPr>
        <w:t>d</w:t>
      </w:r>
      <w:r w:rsidR="00C176F5" w:rsidRPr="005B2E1A">
        <w:rPr>
          <w:bCs/>
          <w:lang w:val="en-US"/>
        </w:rPr>
        <w:t xml:space="preserve"> [1]</w:t>
      </w:r>
      <w:r w:rsidR="00C176F5" w:rsidRPr="007A3CAE">
        <w:rPr>
          <w:b/>
          <w:lang w:val="en-US"/>
        </w:rPr>
        <w:t xml:space="preserve">: </w:t>
      </w:r>
      <w:r w:rsidR="00C176F5" w:rsidRPr="007A3CAE">
        <w:rPr>
          <w:bCs/>
          <w:lang w:val="en-US"/>
        </w:rPr>
        <w:t xml:space="preserve">Compound identifier described in </w:t>
      </w:r>
      <w:r w:rsidR="00C176F5">
        <w:rPr>
          <w:bCs/>
          <w:lang w:val="en-US"/>
        </w:rPr>
        <w:t>ISO 7673-</w:t>
      </w:r>
      <w:r w:rsidR="00C176F5" w:rsidRPr="007A3CAE">
        <w:rPr>
          <w:bCs/>
          <w:lang w:val="en-US"/>
        </w:rPr>
        <w:t>1. It is used to uniquely identify the documents and provide a short code that can be referenced by other documents in the collection.</w:t>
      </w:r>
    </w:p>
    <w:p w14:paraId="1EB27D36" w14:textId="1F5ADC50" w:rsidR="00FE15AE" w:rsidRPr="003810D0" w:rsidRDefault="00064335" w:rsidP="00FE15AE">
      <w:pPr>
        <w:ind w:left="403"/>
        <w:rPr>
          <w:bCs/>
          <w:lang w:val="en-US"/>
        </w:rPr>
      </w:pPr>
      <w:proofErr w:type="spellStart"/>
      <w:r>
        <w:rPr>
          <w:b/>
          <w:bCs/>
          <w:lang w:val="en-US"/>
        </w:rPr>
        <w:lastRenderedPageBreak/>
        <w:t>t</w:t>
      </w:r>
      <w:r w:rsidR="00FE15AE" w:rsidRPr="003810D0">
        <w:rPr>
          <w:b/>
          <w:bCs/>
          <w:lang w:val="en-US"/>
        </w:rPr>
        <w:t>imeScope</w:t>
      </w:r>
      <w:proofErr w:type="spellEnd"/>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3810D0">
        <w:rPr>
          <w:b/>
          <w:bCs/>
          <w:lang w:val="en-US"/>
        </w:rPr>
        <w:t>:</w:t>
      </w:r>
      <w:r w:rsidR="00FE15AE" w:rsidRPr="003810D0">
        <w:rPr>
          <w:bCs/>
          <w:lang w:val="en-US"/>
        </w:rPr>
        <w:t xml:space="preserve"> Start date/time and End date/time for the irrigated collection. It's meaning will vary depending on whether it appears in a Work Record (observed times) or a Work Order (desired times). It is meant to act as an envelope for the </w:t>
      </w:r>
      <w:proofErr w:type="spellStart"/>
      <w:r w:rsidR="00FE15AE" w:rsidRPr="003810D0">
        <w:rPr>
          <w:bCs/>
          <w:lang w:val="en-US"/>
        </w:rPr>
        <w:t>TimeScopes</w:t>
      </w:r>
      <w:proofErr w:type="spellEnd"/>
      <w:r w:rsidR="00FE15AE" w:rsidRPr="003810D0">
        <w:rPr>
          <w:bCs/>
          <w:lang w:val="en-US"/>
        </w:rPr>
        <w:t xml:space="preserve"> of the IrrItems it contains.</w:t>
      </w:r>
    </w:p>
    <w:p w14:paraId="407A4E51" w14:textId="4C56FD61" w:rsidR="00FE15AE" w:rsidRPr="003810D0" w:rsidRDefault="00064335" w:rsidP="00FE15AE">
      <w:pPr>
        <w:ind w:left="403"/>
        <w:rPr>
          <w:bCs/>
          <w:lang w:val="en-US"/>
        </w:rPr>
      </w:pPr>
      <w:proofErr w:type="spellStart"/>
      <w:r>
        <w:rPr>
          <w:b/>
          <w:bCs/>
          <w:lang w:val="en-US"/>
        </w:rPr>
        <w:t>s</w:t>
      </w:r>
      <w:r w:rsidR="00FE15AE" w:rsidRPr="003810D0">
        <w:rPr>
          <w:b/>
          <w:bCs/>
          <w:lang w:val="en-US"/>
        </w:rPr>
        <w:t>patialScope</w:t>
      </w:r>
      <w:proofErr w:type="spellEnd"/>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3810D0">
        <w:rPr>
          <w:b/>
          <w:bCs/>
          <w:lang w:val="en-US"/>
        </w:rPr>
        <w:t>:</w:t>
      </w:r>
      <w:r w:rsidR="00FE15AE" w:rsidRPr="003810D0">
        <w:rPr>
          <w:bCs/>
          <w:lang w:val="en-US"/>
        </w:rPr>
        <w:t xml:space="preserve"> This property describes the spatial footprint that is covered by the irrigation collection. The </w:t>
      </w:r>
      <w:proofErr w:type="spellStart"/>
      <w:r w:rsidR="00FE15AE" w:rsidRPr="003810D0">
        <w:rPr>
          <w:bCs/>
          <w:lang w:val="en-US"/>
        </w:rPr>
        <w:t>RadialScope</w:t>
      </w:r>
      <w:proofErr w:type="spellEnd"/>
      <w:r w:rsidR="00FE15AE" w:rsidRPr="003810D0">
        <w:rPr>
          <w:bCs/>
          <w:lang w:val="en-US"/>
        </w:rPr>
        <w:t xml:space="preserve"> object expresses the start/end angle of a radial irrigated region. The InnerDistance and OuterDistance defined at the section levels and referenced via the section IDs, provide a very compact shorthand way of completing the representation of the spatial coverage of most pivot sections. Spatial coverage of pivot corner arms, pivot wraps/benders, laterals, and traveling guns </w:t>
      </w:r>
      <w:r w:rsidR="00865B5C">
        <w:rPr>
          <w:bCs/>
          <w:lang w:val="en-US"/>
        </w:rPr>
        <w:t>shall</w:t>
      </w:r>
      <w:r w:rsidR="00FE15AE" w:rsidRPr="003810D0">
        <w:rPr>
          <w:bCs/>
          <w:lang w:val="en-US"/>
        </w:rPr>
        <w:t xml:space="preserve"> be expressed as polygons at the section level. Spatial coverage of tape sections is defined in the section setup, so the section ID should suffice to describe coverage.</w:t>
      </w:r>
    </w:p>
    <w:p w14:paraId="2F1B6121" w14:textId="563B1AEC" w:rsidR="00FE15AE" w:rsidRPr="003810D0" w:rsidRDefault="00064335" w:rsidP="00FE15AE">
      <w:pPr>
        <w:ind w:left="403"/>
        <w:rPr>
          <w:bCs/>
          <w:lang w:val="en-US"/>
        </w:rPr>
      </w:pPr>
      <w:proofErr w:type="spellStart"/>
      <w:r>
        <w:rPr>
          <w:b/>
          <w:bCs/>
          <w:lang w:val="en-US"/>
        </w:rPr>
        <w:t>f</w:t>
      </w:r>
      <w:r w:rsidR="00FE15AE" w:rsidRPr="003810D0">
        <w:rPr>
          <w:b/>
          <w:bCs/>
          <w:lang w:val="en-US"/>
        </w:rPr>
        <w:t>lowTag</w:t>
      </w:r>
      <w:proofErr w:type="spellEnd"/>
      <w:r w:rsidR="00C176F5" w:rsidRPr="005B2E1A">
        <w:rPr>
          <w:bCs/>
          <w:lang w:val="en-US"/>
        </w:rPr>
        <w:t xml:space="preserve"> [</w:t>
      </w:r>
      <w:proofErr w:type="gramStart"/>
      <w:r w:rsidR="00C176F5">
        <w:rPr>
          <w:bCs/>
          <w:lang w:val="en-US"/>
        </w:rPr>
        <w:t>0..</w:t>
      </w:r>
      <w:proofErr w:type="gramEnd"/>
      <w:r w:rsidR="00C176F5">
        <w:rPr>
          <w:bCs/>
          <w:lang w:val="en-US"/>
        </w:rPr>
        <w:t>n</w:t>
      </w:r>
      <w:r w:rsidR="00C176F5" w:rsidRPr="005B2E1A">
        <w:rPr>
          <w:bCs/>
          <w:lang w:val="en-US"/>
        </w:rPr>
        <w:t>]</w:t>
      </w:r>
      <w:r w:rsidR="00FE15AE" w:rsidRPr="003810D0">
        <w:rPr>
          <w:b/>
          <w:bCs/>
          <w:lang w:val="en-US"/>
        </w:rPr>
        <w:t>:</w:t>
      </w:r>
      <w:r w:rsidR="00FE15AE" w:rsidRPr="003810D0">
        <w:rPr>
          <w:bCs/>
          <w:lang w:val="en-US"/>
        </w:rPr>
        <w:t xml:space="preserve"> This is a simple mechanism for communicating information about the record: was the system </w:t>
      </w:r>
      <w:proofErr w:type="spellStart"/>
      <w:r w:rsidR="00FE15AE" w:rsidRPr="003810D0">
        <w:rPr>
          <w:bCs/>
          <w:lang w:val="en-US"/>
        </w:rPr>
        <w:t>chemigating</w:t>
      </w:r>
      <w:proofErr w:type="spellEnd"/>
      <w:r w:rsidR="00FE15AE" w:rsidRPr="003810D0">
        <w:rPr>
          <w:bCs/>
          <w:lang w:val="en-US"/>
        </w:rPr>
        <w:t>? Was it fertigating? Note that, while chemigation and fertigation tags seem redundant in the context of product use reporting at the section level, the reality of irrigation monitoring systems at the time of this writing is that specific products can usually not be documented before the data is processed in an FMIS. These flags provide the FMIS operator with a warning that additional data entry is needed.</w:t>
      </w:r>
    </w:p>
    <w:p w14:paraId="4869F173" w14:textId="61C04EAF" w:rsidR="00FE15AE" w:rsidRPr="003810D0" w:rsidRDefault="00064335" w:rsidP="00FE15AE">
      <w:pPr>
        <w:ind w:left="403"/>
        <w:rPr>
          <w:bCs/>
          <w:lang w:val="en-US"/>
        </w:rPr>
      </w:pPr>
      <w:r>
        <w:rPr>
          <w:b/>
          <w:bCs/>
          <w:lang w:val="en-US"/>
        </w:rPr>
        <w:t>p</w:t>
      </w:r>
      <w:r w:rsidR="00FE15AE" w:rsidRPr="003810D0">
        <w:rPr>
          <w:b/>
          <w:bCs/>
          <w:lang w:val="en-US"/>
        </w:rPr>
        <w:t>ressure</w:t>
      </w:r>
      <w:r w:rsidR="00045013" w:rsidRPr="005B2E1A">
        <w:rPr>
          <w:bCs/>
          <w:lang w:val="en-US"/>
        </w:rPr>
        <w:t xml:space="preserve"> [</w:t>
      </w:r>
      <w:proofErr w:type="gramStart"/>
      <w:r w:rsidR="00045013">
        <w:rPr>
          <w:bCs/>
          <w:lang w:val="en-US"/>
        </w:rPr>
        <w:t>0..</w:t>
      </w:r>
      <w:proofErr w:type="gramEnd"/>
      <w:r w:rsidR="00045013" w:rsidRPr="005B2E1A">
        <w:rPr>
          <w:bCs/>
          <w:lang w:val="en-US"/>
        </w:rPr>
        <w:t>1]</w:t>
      </w:r>
      <w:r w:rsidR="00FE15AE" w:rsidRPr="003810D0">
        <w:rPr>
          <w:b/>
          <w:bCs/>
          <w:lang w:val="en-US"/>
        </w:rPr>
        <w:t>:</w:t>
      </w:r>
      <w:r w:rsidR="00FE15AE" w:rsidRPr="003810D0">
        <w:rPr>
          <w:bCs/>
          <w:lang w:val="en-US"/>
        </w:rPr>
        <w:t xml:space="preserve"> Pressure value corresponding to the whole collection</w:t>
      </w:r>
    </w:p>
    <w:p w14:paraId="2360A70A" w14:textId="31E1AB9A" w:rsidR="00FE15AE" w:rsidRPr="003810D0" w:rsidRDefault="00064335" w:rsidP="00FE15AE">
      <w:pPr>
        <w:ind w:left="403"/>
        <w:rPr>
          <w:bCs/>
          <w:lang w:val="en-US"/>
        </w:rPr>
      </w:pPr>
      <w:proofErr w:type="spellStart"/>
      <w:r>
        <w:rPr>
          <w:b/>
          <w:bCs/>
          <w:lang w:val="en-US"/>
        </w:rPr>
        <w:t>p</w:t>
      </w:r>
      <w:r w:rsidR="00FE15AE" w:rsidRPr="003810D0">
        <w:rPr>
          <w:b/>
          <w:bCs/>
          <w:lang w:val="en-US"/>
        </w:rPr>
        <w:t>otCtr</w:t>
      </w:r>
      <w:proofErr w:type="spellEnd"/>
      <w:r w:rsidR="00045013" w:rsidRPr="005B2E1A">
        <w:rPr>
          <w:bCs/>
          <w:lang w:val="en-US"/>
        </w:rPr>
        <w:t xml:space="preserve"> [</w:t>
      </w:r>
      <w:proofErr w:type="gramStart"/>
      <w:r w:rsidR="00045013">
        <w:rPr>
          <w:bCs/>
          <w:lang w:val="en-US"/>
        </w:rPr>
        <w:t>0..</w:t>
      </w:r>
      <w:proofErr w:type="gramEnd"/>
      <w:r w:rsidR="00045013" w:rsidRPr="005B2E1A">
        <w:rPr>
          <w:bCs/>
          <w:lang w:val="en-US"/>
        </w:rPr>
        <w:t>1]</w:t>
      </w:r>
      <w:r w:rsidR="00FE15AE" w:rsidRPr="003810D0">
        <w:rPr>
          <w:b/>
          <w:bCs/>
          <w:lang w:val="en-US"/>
        </w:rPr>
        <w:t>:</w:t>
      </w:r>
      <w:r w:rsidR="00FE15AE" w:rsidRPr="003810D0">
        <w:rPr>
          <w:bCs/>
          <w:lang w:val="en-US"/>
        </w:rPr>
        <w:t xml:space="preserve"> Used to define a local center of rotation for the set of IrrItems contained in an IrrColl. This is useful for benders / wrap spans in a pivot.</w:t>
      </w:r>
    </w:p>
    <w:p w14:paraId="4DF4F171" w14:textId="2527FFF6" w:rsidR="00FE15AE" w:rsidRDefault="00064335" w:rsidP="00FE15AE">
      <w:pPr>
        <w:ind w:left="403"/>
        <w:rPr>
          <w:bCs/>
          <w:lang w:val="en-US"/>
        </w:rPr>
      </w:pPr>
      <w:proofErr w:type="spellStart"/>
      <w:r>
        <w:rPr>
          <w:b/>
          <w:bCs/>
          <w:lang w:val="en-US"/>
        </w:rPr>
        <w:t>e</w:t>
      </w:r>
      <w:r w:rsidR="00FE15AE" w:rsidRPr="003810D0">
        <w:rPr>
          <w:b/>
          <w:bCs/>
          <w:lang w:val="en-US"/>
        </w:rPr>
        <w:t>stimatedEfficiency</w:t>
      </w:r>
      <w:proofErr w:type="spellEnd"/>
      <w:r w:rsidR="00045013" w:rsidRPr="005B2E1A">
        <w:rPr>
          <w:bCs/>
          <w:lang w:val="en-US"/>
        </w:rPr>
        <w:t xml:space="preserve"> [</w:t>
      </w:r>
      <w:proofErr w:type="gramStart"/>
      <w:r w:rsidR="00045013">
        <w:rPr>
          <w:bCs/>
          <w:lang w:val="en-US"/>
        </w:rPr>
        <w:t>0..</w:t>
      </w:r>
      <w:proofErr w:type="gramEnd"/>
      <w:r w:rsidR="00045013" w:rsidRPr="005B2E1A">
        <w:rPr>
          <w:bCs/>
          <w:lang w:val="en-US"/>
        </w:rPr>
        <w:t>1]</w:t>
      </w:r>
      <w:r w:rsidR="00FE15AE" w:rsidRPr="003810D0">
        <w:rPr>
          <w:b/>
          <w:bCs/>
          <w:lang w:val="en-US"/>
        </w:rPr>
        <w:t>:</w:t>
      </w:r>
      <w:r w:rsidR="00FE15AE" w:rsidRPr="003810D0">
        <w:rPr>
          <w:bCs/>
          <w:lang w:val="en-US"/>
        </w:rPr>
        <w:t xml:space="preserve"> The estimated efficiency of this application. This value overrides the </w:t>
      </w:r>
      <w:proofErr w:type="spellStart"/>
      <w:r w:rsidR="00FE15AE" w:rsidRPr="003810D0">
        <w:rPr>
          <w:bCs/>
          <w:lang w:val="en-US"/>
        </w:rPr>
        <w:t>NominalEfficiency</w:t>
      </w:r>
      <w:proofErr w:type="spellEnd"/>
      <w:r w:rsidR="00FE15AE" w:rsidRPr="003810D0">
        <w:rPr>
          <w:bCs/>
          <w:lang w:val="en-US"/>
        </w:rPr>
        <w:t xml:space="preserve"> values given in the setup.</w:t>
      </w:r>
    </w:p>
    <w:p w14:paraId="2E8DF810" w14:textId="51EFD550" w:rsidR="00045013" w:rsidRDefault="00064335" w:rsidP="00045013">
      <w:pPr>
        <w:ind w:left="403"/>
        <w:rPr>
          <w:bCs/>
          <w:lang w:val="en-US"/>
        </w:rPr>
      </w:pPr>
      <w:proofErr w:type="spellStart"/>
      <w:r>
        <w:rPr>
          <w:b/>
          <w:bCs/>
          <w:lang w:val="en-US"/>
        </w:rPr>
        <w:t>c</w:t>
      </w:r>
      <w:r w:rsidR="00045013">
        <w:rPr>
          <w:b/>
          <w:bCs/>
          <w:lang w:val="en-US"/>
        </w:rPr>
        <w:t>ontextItem</w:t>
      </w:r>
      <w:proofErr w:type="spellEnd"/>
      <w:r w:rsidR="00045013" w:rsidRPr="005B2E1A">
        <w:rPr>
          <w:bCs/>
          <w:lang w:val="en-US"/>
        </w:rPr>
        <w:t xml:space="preserve"> [</w:t>
      </w:r>
      <w:proofErr w:type="gramStart"/>
      <w:r w:rsidR="00045013">
        <w:rPr>
          <w:bCs/>
          <w:lang w:val="en-US"/>
        </w:rPr>
        <w:t>0..</w:t>
      </w:r>
      <w:proofErr w:type="gramEnd"/>
      <w:r w:rsidR="00045013">
        <w:rPr>
          <w:bCs/>
          <w:lang w:val="en-US"/>
        </w:rPr>
        <w:t>n</w:t>
      </w:r>
      <w:r w:rsidR="00045013" w:rsidRPr="005B2E1A">
        <w:rPr>
          <w:bCs/>
          <w:lang w:val="en-US"/>
        </w:rPr>
        <w:t>]</w:t>
      </w:r>
      <w:r w:rsidR="00045013" w:rsidRPr="003810D0">
        <w:rPr>
          <w:b/>
          <w:bCs/>
          <w:lang w:val="en-US"/>
        </w:rPr>
        <w:t>:</w:t>
      </w:r>
      <w:r w:rsidR="00045013" w:rsidRPr="00045013">
        <w:rPr>
          <w:bCs/>
          <w:lang w:val="en-US"/>
        </w:rPr>
        <w:t xml:space="preserve"> </w:t>
      </w:r>
      <w:r w:rsidR="00045013" w:rsidRPr="00ED6623">
        <w:rPr>
          <w:bCs/>
          <w:lang w:val="en-US"/>
        </w:rPr>
        <w:t>List of context items. These allow associating geopolitical-context-specific information to otherwise universal data types</w:t>
      </w:r>
      <w:r w:rsidR="00045013" w:rsidRPr="003810D0">
        <w:rPr>
          <w:bCs/>
          <w:lang w:val="en-US"/>
        </w:rPr>
        <w:t>.</w:t>
      </w:r>
    </w:p>
    <w:p w14:paraId="0753C40D" w14:textId="75517606" w:rsidR="00045013" w:rsidRDefault="00064335" w:rsidP="00045013">
      <w:pPr>
        <w:ind w:left="403"/>
        <w:rPr>
          <w:bCs/>
          <w:lang w:val="en-US"/>
        </w:rPr>
      </w:pPr>
      <w:proofErr w:type="spellStart"/>
      <w:r>
        <w:rPr>
          <w:b/>
          <w:bCs/>
          <w:lang w:val="en-US"/>
        </w:rPr>
        <w:t>w</w:t>
      </w:r>
      <w:r w:rsidR="00045013">
        <w:rPr>
          <w:b/>
          <w:bCs/>
          <w:lang w:val="en-US"/>
        </w:rPr>
        <w:t>aterSourceReference</w:t>
      </w:r>
      <w:proofErr w:type="spellEnd"/>
      <w:r w:rsidR="00045013" w:rsidRPr="005B2E1A">
        <w:rPr>
          <w:bCs/>
          <w:lang w:val="en-US"/>
        </w:rPr>
        <w:t xml:space="preserve"> [</w:t>
      </w:r>
      <w:proofErr w:type="gramStart"/>
      <w:r w:rsidR="00045013">
        <w:rPr>
          <w:bCs/>
          <w:lang w:val="en-US"/>
        </w:rPr>
        <w:t>0..</w:t>
      </w:r>
      <w:proofErr w:type="gramEnd"/>
      <w:r w:rsidR="00045013" w:rsidRPr="005B2E1A">
        <w:rPr>
          <w:bCs/>
          <w:lang w:val="en-US"/>
        </w:rPr>
        <w:t>1]</w:t>
      </w:r>
      <w:r w:rsidR="00045013" w:rsidRPr="003810D0">
        <w:rPr>
          <w:b/>
          <w:bCs/>
          <w:lang w:val="en-US"/>
        </w:rPr>
        <w:t>:</w:t>
      </w:r>
      <w:r w:rsidR="00045013">
        <w:rPr>
          <w:b/>
          <w:bCs/>
          <w:lang w:val="en-US"/>
        </w:rPr>
        <w:t xml:space="preserve"> </w:t>
      </w:r>
      <w:r w:rsidR="00045013">
        <w:rPr>
          <w:lang w:val="en-US"/>
        </w:rPr>
        <w:t xml:space="preserve">A reference to the </w:t>
      </w:r>
      <w:proofErr w:type="spellStart"/>
      <w:r w:rsidR="00045013">
        <w:rPr>
          <w:lang w:val="en-US"/>
        </w:rPr>
        <w:t>WaterSource</w:t>
      </w:r>
      <w:proofErr w:type="spellEnd"/>
      <w:r w:rsidR="00045013">
        <w:rPr>
          <w:lang w:val="en-US"/>
        </w:rPr>
        <w:t xml:space="preserve"> instance that identifies where the water came from</w:t>
      </w:r>
      <w:r w:rsidR="00045013" w:rsidRPr="003810D0">
        <w:rPr>
          <w:bCs/>
          <w:lang w:val="en-US"/>
        </w:rPr>
        <w:t>.</w:t>
      </w:r>
    </w:p>
    <w:p w14:paraId="0D28BC81" w14:textId="77777777" w:rsidR="00045013" w:rsidRDefault="00045013" w:rsidP="00FE15AE">
      <w:pPr>
        <w:ind w:left="403"/>
      </w:pPr>
    </w:p>
    <w:p w14:paraId="48DF487A" w14:textId="502DC105" w:rsidR="00FE15AE" w:rsidRDefault="00FE15AE" w:rsidP="00FE15AE">
      <w:pPr>
        <w:pStyle w:val="Heading3"/>
      </w:pPr>
      <w:bookmarkStart w:id="180" w:name="_Ref130808333"/>
      <w:bookmarkStart w:id="181" w:name="_Ref143353575"/>
      <w:bookmarkStart w:id="182" w:name="_Toc146649885"/>
      <w:r>
        <w:t>11.2.2</w:t>
      </w:r>
      <w:r w:rsidR="00D21430">
        <w:t xml:space="preserve"> </w:t>
      </w:r>
      <w:r>
        <w:t>IrrItem</w:t>
      </w:r>
      <w:bookmarkEnd w:id="180"/>
      <w:bookmarkEnd w:id="181"/>
      <w:bookmarkEnd w:id="182"/>
    </w:p>
    <w:p w14:paraId="38EC54A6" w14:textId="7726C9DE" w:rsidR="00FE15AE" w:rsidRPr="00294C48" w:rsidRDefault="00FE15AE" w:rsidP="00FE15AE">
      <w:pPr>
        <w:rPr>
          <w:bCs/>
          <w:lang w:val="en-US"/>
        </w:rPr>
      </w:pPr>
      <w:r w:rsidRPr="00294C48">
        <w:rPr>
          <w:bCs/>
          <w:lang w:val="en-US"/>
        </w:rPr>
        <w:t xml:space="preserve">An IrrItem represents a single application of water. For a </w:t>
      </w:r>
      <w:r w:rsidRPr="008A22E5">
        <w:rPr>
          <w:bCs/>
          <w:lang w:val="en-US"/>
        </w:rPr>
        <w:t>pivot</w:t>
      </w:r>
      <w:r w:rsidRPr="00294C48">
        <w:rPr>
          <w:bCs/>
          <w:lang w:val="en-US"/>
        </w:rPr>
        <w:t>, a single IrrItem corresponds to a single (possibly partial) rotation of the whole machine.</w:t>
      </w:r>
      <w:r w:rsidR="00845A74">
        <w:rPr>
          <w:bCs/>
          <w:lang w:val="en-US"/>
        </w:rPr>
        <w:t xml:space="preserve"> For other system types, an IrrItem corresponds to a wetting of a specific area of the field.</w:t>
      </w:r>
      <w:r w:rsidRPr="00294C48">
        <w:rPr>
          <w:bCs/>
          <w:lang w:val="en-US"/>
        </w:rPr>
        <w:t xml:space="preserve"> Each IrrItem contains a sequence of SectionFlow objects. Each SectionFlow object is associated with a single Section object specified in the Setup</w:t>
      </w:r>
      <w:r w:rsidR="008A22E5">
        <w:rPr>
          <w:bCs/>
          <w:lang w:val="en-US"/>
        </w:rPr>
        <w:t>.</w:t>
      </w:r>
    </w:p>
    <w:p w14:paraId="5D784676" w14:textId="324A4848" w:rsidR="00FE15AE" w:rsidRPr="00294C48" w:rsidRDefault="00FE15AE" w:rsidP="00FE15AE">
      <w:pPr>
        <w:rPr>
          <w:bCs/>
          <w:lang w:val="en-US"/>
        </w:rPr>
      </w:pPr>
      <w:r w:rsidRPr="00294C48">
        <w:rPr>
          <w:bCs/>
          <w:lang w:val="en-US"/>
        </w:rPr>
        <w:t>An IrrItem consists of the following properties</w:t>
      </w:r>
      <w:r w:rsidR="008A22E5">
        <w:rPr>
          <w:bCs/>
          <w:lang w:val="en-US"/>
        </w:rPr>
        <w:t>:</w:t>
      </w:r>
    </w:p>
    <w:p w14:paraId="6A33F4C1" w14:textId="49DB7B4C" w:rsidR="00FE15AE" w:rsidRPr="00294C48" w:rsidRDefault="00064335" w:rsidP="00FE15AE">
      <w:pPr>
        <w:ind w:left="403"/>
        <w:rPr>
          <w:bCs/>
          <w:lang w:val="en-US"/>
        </w:rPr>
      </w:pPr>
      <w:proofErr w:type="spellStart"/>
      <w:r>
        <w:rPr>
          <w:b/>
          <w:bCs/>
          <w:lang w:val="en-US"/>
        </w:rPr>
        <w:t>t</w:t>
      </w:r>
      <w:r w:rsidR="00FE15AE" w:rsidRPr="00294C48">
        <w:rPr>
          <w:b/>
          <w:bCs/>
          <w:lang w:val="en-US"/>
        </w:rPr>
        <w:t>imeScope</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Start date/time and End date/time for the irrigated region being described in this item.</w:t>
      </w:r>
    </w:p>
    <w:p w14:paraId="664192C9" w14:textId="58C0A214" w:rsidR="00FE15AE" w:rsidRPr="00294C48" w:rsidRDefault="00064335" w:rsidP="00FE15AE">
      <w:pPr>
        <w:ind w:left="403"/>
        <w:rPr>
          <w:bCs/>
          <w:lang w:val="en-US"/>
        </w:rPr>
      </w:pPr>
      <w:proofErr w:type="spellStart"/>
      <w:r>
        <w:rPr>
          <w:b/>
          <w:bCs/>
          <w:lang w:val="en-US"/>
        </w:rPr>
        <w:t>s</w:t>
      </w:r>
      <w:r w:rsidR="00FE15AE" w:rsidRPr="00294C48">
        <w:rPr>
          <w:b/>
          <w:bCs/>
          <w:lang w:val="en-US"/>
        </w:rPr>
        <w:t>patialScope</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The spatial footprint described in this item.</w:t>
      </w:r>
    </w:p>
    <w:p w14:paraId="7CA920D4" w14:textId="0E1B8D68" w:rsidR="00FE15AE" w:rsidRPr="00294C48" w:rsidRDefault="00064335" w:rsidP="00FE15AE">
      <w:pPr>
        <w:ind w:left="403"/>
        <w:rPr>
          <w:bCs/>
          <w:lang w:val="en-US"/>
        </w:rPr>
      </w:pPr>
      <w:proofErr w:type="spellStart"/>
      <w:r>
        <w:rPr>
          <w:b/>
          <w:bCs/>
          <w:lang w:val="en-US"/>
        </w:rPr>
        <w:t>f</w:t>
      </w:r>
      <w:r w:rsidR="00FE15AE" w:rsidRPr="00294C48">
        <w:rPr>
          <w:b/>
          <w:bCs/>
          <w:lang w:val="en-US"/>
        </w:rPr>
        <w:t>lowTag</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See description of flow tag for the collection. This object is specific to the irrigation item.</w:t>
      </w:r>
    </w:p>
    <w:p w14:paraId="7F5D4FDC" w14:textId="473E1502" w:rsidR="00FE15AE" w:rsidRPr="00294C48" w:rsidRDefault="00064335" w:rsidP="00FE15AE">
      <w:pPr>
        <w:ind w:left="403"/>
        <w:rPr>
          <w:bCs/>
          <w:lang w:val="en-US"/>
        </w:rPr>
      </w:pPr>
      <w:proofErr w:type="spellStart"/>
      <w:r>
        <w:rPr>
          <w:b/>
          <w:bCs/>
          <w:lang w:val="en-US"/>
        </w:rPr>
        <w:t>r</w:t>
      </w:r>
      <w:r w:rsidR="00FE15AE" w:rsidRPr="00294C48">
        <w:rPr>
          <w:b/>
          <w:bCs/>
          <w:lang w:val="en-US"/>
        </w:rPr>
        <w:t>otCtr</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w:t>
      </w:r>
      <w:r w:rsidR="006C6994">
        <w:rPr>
          <w:bCs/>
          <w:lang w:val="en-US"/>
        </w:rPr>
        <w:t xml:space="preserve">This property is specific to Pivots. </w:t>
      </w:r>
      <w:r w:rsidR="00FE15AE" w:rsidRPr="00294C48">
        <w:rPr>
          <w:bCs/>
          <w:lang w:val="en-US"/>
        </w:rPr>
        <w:t>The rotation center for this item. If left blank, the center defined in the setup should be used.</w:t>
      </w:r>
    </w:p>
    <w:p w14:paraId="39CDAC06" w14:textId="51FDE0A9" w:rsidR="00FE15AE" w:rsidRPr="00294C48" w:rsidRDefault="00064335" w:rsidP="00FE15AE">
      <w:pPr>
        <w:ind w:left="403"/>
        <w:rPr>
          <w:bCs/>
          <w:lang w:val="en-US"/>
        </w:rPr>
      </w:pPr>
      <w:r>
        <w:rPr>
          <w:b/>
          <w:bCs/>
          <w:lang w:val="en-US"/>
        </w:rPr>
        <w:t>p</w:t>
      </w:r>
      <w:r w:rsidR="00FE15AE" w:rsidRPr="00294C48">
        <w:rPr>
          <w:b/>
          <w:bCs/>
          <w:lang w:val="en-US"/>
        </w:rPr>
        <w:t>ressure</w:t>
      </w:r>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The average pressure as recorded during the execution of Work Record within the scope of this particular IrrItem</w:t>
      </w:r>
    </w:p>
    <w:p w14:paraId="07D65F90" w14:textId="0FBEDAD6" w:rsidR="00FE15AE" w:rsidRPr="00294C48" w:rsidRDefault="00064335" w:rsidP="008A662F">
      <w:pPr>
        <w:ind w:left="403"/>
        <w:rPr>
          <w:bCs/>
          <w:lang w:val="en-US"/>
        </w:rPr>
      </w:pPr>
      <w:proofErr w:type="spellStart"/>
      <w:r>
        <w:rPr>
          <w:b/>
          <w:bCs/>
          <w:lang w:val="en-US"/>
        </w:rPr>
        <w:t>e</w:t>
      </w:r>
      <w:r w:rsidR="00FE15AE" w:rsidRPr="00294C48">
        <w:rPr>
          <w:b/>
          <w:bCs/>
          <w:lang w:val="en-US"/>
        </w:rPr>
        <w:t>rrorCode</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This code, when present, indicates that an error occurred during the execution of the field operation described by the IrrItem. This error may be identified by the supplier of the data, or it may be identified during analysis by the consumer. This code applies to </w:t>
      </w:r>
      <w:proofErr w:type="gramStart"/>
      <w:r w:rsidR="00FE15AE" w:rsidRPr="00294C48">
        <w:rPr>
          <w:bCs/>
          <w:lang w:val="en-US"/>
        </w:rPr>
        <w:t>all of</w:t>
      </w:r>
      <w:proofErr w:type="gramEnd"/>
      <w:r w:rsidR="00FE15AE" w:rsidRPr="00294C48">
        <w:rPr>
          <w:bCs/>
          <w:lang w:val="en-US"/>
        </w:rPr>
        <w:t xml:space="preserve"> the SectionFlow objects in this IrrItem.</w:t>
      </w:r>
    </w:p>
    <w:p w14:paraId="6C96DD03" w14:textId="1AEDC5B9" w:rsidR="00A331CF" w:rsidRDefault="00A331CF" w:rsidP="003C1505">
      <w:pPr>
        <w:pStyle w:val="Caption"/>
        <w:keepNext/>
      </w:pPr>
      <w:r>
        <w:t xml:space="preserve">Table </w:t>
      </w:r>
      <w:r>
        <w:fldChar w:fldCharType="begin"/>
      </w:r>
      <w:r>
        <w:instrText xml:space="preserve"> SEQ Table \* ARABIC </w:instrText>
      </w:r>
      <w:r>
        <w:fldChar w:fldCharType="separate"/>
      </w:r>
      <w:r w:rsidR="003102F2">
        <w:rPr>
          <w:noProof/>
        </w:rPr>
        <w:t>16</w:t>
      </w:r>
      <w:r>
        <w:fldChar w:fldCharType="end"/>
      </w:r>
      <w:r>
        <w:t xml:space="preserve"> Enumerated values of the </w:t>
      </w:r>
      <w:r>
        <w:rPr>
          <w:noProof/>
        </w:rPr>
        <w:t>ErrorCode property</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6"/>
        <w:gridCol w:w="7621"/>
      </w:tblGrid>
      <w:tr w:rsidR="00FE15AE" w:rsidRPr="00294C48" w14:paraId="459ADBE0" w14:textId="77777777">
        <w:trPr>
          <w:jc w:val="center"/>
        </w:trPr>
        <w:tc>
          <w:tcPr>
            <w:tcW w:w="0" w:type="auto"/>
            <w:tcMar>
              <w:top w:w="75" w:type="dxa"/>
              <w:left w:w="75" w:type="dxa"/>
              <w:bottom w:w="75" w:type="dxa"/>
              <w:right w:w="75" w:type="dxa"/>
            </w:tcMar>
            <w:vAlign w:val="center"/>
            <w:hideMark/>
          </w:tcPr>
          <w:p w14:paraId="461CBF8D" w14:textId="77777777" w:rsidR="00FE15AE" w:rsidRPr="00294C48" w:rsidRDefault="00FE15AE" w:rsidP="001649D1">
            <w:pPr>
              <w:pStyle w:val="TableHeader"/>
            </w:pPr>
            <w:r w:rsidRPr="00294C48">
              <w:t>Enumerated Value</w:t>
            </w:r>
          </w:p>
        </w:tc>
        <w:tc>
          <w:tcPr>
            <w:tcW w:w="0" w:type="auto"/>
            <w:tcMar>
              <w:top w:w="75" w:type="dxa"/>
              <w:left w:w="75" w:type="dxa"/>
              <w:bottom w:w="75" w:type="dxa"/>
              <w:right w:w="75" w:type="dxa"/>
            </w:tcMar>
            <w:vAlign w:val="center"/>
            <w:hideMark/>
          </w:tcPr>
          <w:p w14:paraId="57ED4C74" w14:textId="77777777" w:rsidR="00FE15AE" w:rsidRPr="00294C48" w:rsidRDefault="00FE15AE" w:rsidP="001649D1">
            <w:pPr>
              <w:pStyle w:val="TableHeader"/>
            </w:pPr>
            <w:r w:rsidRPr="00294C48">
              <w:t>Meaning &amp; Interpretation</w:t>
            </w:r>
          </w:p>
        </w:tc>
      </w:tr>
      <w:tr w:rsidR="00FE15AE" w:rsidRPr="00294C48" w14:paraId="1E50D60C" w14:textId="77777777">
        <w:trPr>
          <w:jc w:val="center"/>
        </w:trPr>
        <w:tc>
          <w:tcPr>
            <w:tcW w:w="0" w:type="auto"/>
            <w:tcMar>
              <w:top w:w="75" w:type="dxa"/>
              <w:left w:w="75" w:type="dxa"/>
              <w:bottom w:w="75" w:type="dxa"/>
              <w:right w:w="75" w:type="dxa"/>
            </w:tcMar>
            <w:vAlign w:val="center"/>
            <w:hideMark/>
          </w:tcPr>
          <w:p w14:paraId="60F20321" w14:textId="77777777" w:rsidR="00FE15AE" w:rsidRPr="00CA0A76" w:rsidRDefault="00FE15AE" w:rsidP="001649D1">
            <w:pPr>
              <w:pStyle w:val="TableContents"/>
            </w:pPr>
            <w:r w:rsidRPr="00CA0A76">
              <w:t>Communication</w:t>
            </w:r>
          </w:p>
        </w:tc>
        <w:tc>
          <w:tcPr>
            <w:tcW w:w="0" w:type="auto"/>
            <w:tcMar>
              <w:top w:w="75" w:type="dxa"/>
              <w:left w:w="75" w:type="dxa"/>
              <w:bottom w:w="75" w:type="dxa"/>
              <w:right w:w="75" w:type="dxa"/>
            </w:tcMar>
            <w:vAlign w:val="center"/>
            <w:hideMark/>
          </w:tcPr>
          <w:p w14:paraId="3F6EF243" w14:textId="77777777" w:rsidR="00FE15AE" w:rsidRPr="00CA0A76" w:rsidRDefault="00FE15AE" w:rsidP="001649D1">
            <w:pPr>
              <w:pStyle w:val="TableContents"/>
            </w:pPr>
            <w:r w:rsidRPr="00CA0A76">
              <w:t>Loss of communication or readings missing from this IrrItem</w:t>
            </w:r>
          </w:p>
        </w:tc>
      </w:tr>
      <w:tr w:rsidR="00FE15AE" w:rsidRPr="00294C48" w14:paraId="010C17CB" w14:textId="77777777">
        <w:trPr>
          <w:jc w:val="center"/>
        </w:trPr>
        <w:tc>
          <w:tcPr>
            <w:tcW w:w="0" w:type="auto"/>
            <w:tcMar>
              <w:top w:w="75" w:type="dxa"/>
              <w:left w:w="75" w:type="dxa"/>
              <w:bottom w:w="75" w:type="dxa"/>
              <w:right w:w="75" w:type="dxa"/>
            </w:tcMar>
            <w:vAlign w:val="center"/>
            <w:hideMark/>
          </w:tcPr>
          <w:p w14:paraId="1E305ECE" w14:textId="77777777" w:rsidR="00FE15AE" w:rsidRPr="00CA0A76" w:rsidRDefault="00FE15AE" w:rsidP="001649D1">
            <w:pPr>
              <w:pStyle w:val="TableContents"/>
            </w:pPr>
            <w:proofErr w:type="spellStart"/>
            <w:r w:rsidRPr="00CA0A76">
              <w:lastRenderedPageBreak/>
              <w:t>LowPressure</w:t>
            </w:r>
            <w:proofErr w:type="spellEnd"/>
          </w:p>
        </w:tc>
        <w:tc>
          <w:tcPr>
            <w:tcW w:w="0" w:type="auto"/>
            <w:tcMar>
              <w:top w:w="75" w:type="dxa"/>
              <w:left w:w="75" w:type="dxa"/>
              <w:bottom w:w="75" w:type="dxa"/>
              <w:right w:w="75" w:type="dxa"/>
            </w:tcMar>
            <w:vAlign w:val="center"/>
            <w:hideMark/>
          </w:tcPr>
          <w:p w14:paraId="40B1D383" w14:textId="77777777" w:rsidR="00FE15AE" w:rsidRPr="00CA0A76" w:rsidRDefault="00FE15AE" w:rsidP="001649D1">
            <w:pPr>
              <w:pStyle w:val="TableContents"/>
            </w:pPr>
            <w:r w:rsidRPr="00CA0A76">
              <w:t>IrrItem contains pressure values that are below the nominal value defined in IrrSetup</w:t>
            </w:r>
          </w:p>
        </w:tc>
      </w:tr>
      <w:tr w:rsidR="00FE15AE" w:rsidRPr="00294C48" w14:paraId="0AA5666C" w14:textId="77777777">
        <w:trPr>
          <w:jc w:val="center"/>
        </w:trPr>
        <w:tc>
          <w:tcPr>
            <w:tcW w:w="0" w:type="auto"/>
            <w:tcMar>
              <w:top w:w="75" w:type="dxa"/>
              <w:left w:w="75" w:type="dxa"/>
              <w:bottom w:w="75" w:type="dxa"/>
              <w:right w:w="75" w:type="dxa"/>
            </w:tcMar>
            <w:vAlign w:val="center"/>
            <w:hideMark/>
          </w:tcPr>
          <w:p w14:paraId="47F979FF" w14:textId="77777777" w:rsidR="00FE15AE" w:rsidRPr="00CA0A76" w:rsidRDefault="00FE15AE" w:rsidP="001649D1">
            <w:pPr>
              <w:pStyle w:val="TableContents"/>
            </w:pPr>
            <w:r w:rsidRPr="00CA0A76">
              <w:t>Unspecified</w:t>
            </w:r>
          </w:p>
        </w:tc>
        <w:tc>
          <w:tcPr>
            <w:tcW w:w="0" w:type="auto"/>
            <w:tcMar>
              <w:top w:w="75" w:type="dxa"/>
              <w:left w:w="75" w:type="dxa"/>
              <w:bottom w:w="75" w:type="dxa"/>
              <w:right w:w="75" w:type="dxa"/>
            </w:tcMar>
            <w:vAlign w:val="center"/>
            <w:hideMark/>
          </w:tcPr>
          <w:p w14:paraId="48CA0EC5" w14:textId="77777777" w:rsidR="00FE15AE" w:rsidRPr="00CA0A76" w:rsidRDefault="00FE15AE" w:rsidP="001649D1">
            <w:pPr>
              <w:pStyle w:val="TableContents"/>
            </w:pPr>
            <w:r w:rsidRPr="00CA0A76">
              <w:t>Unspecified error occurred in this IrrItem</w:t>
            </w:r>
          </w:p>
        </w:tc>
      </w:tr>
    </w:tbl>
    <w:p w14:paraId="06570252" w14:textId="0AC660FC" w:rsidR="00FE15AE" w:rsidRDefault="00064335" w:rsidP="00FE15AE">
      <w:pPr>
        <w:ind w:left="403"/>
        <w:rPr>
          <w:bCs/>
          <w:lang w:val="en-US"/>
        </w:rPr>
      </w:pPr>
      <w:proofErr w:type="spellStart"/>
      <w:r>
        <w:rPr>
          <w:b/>
          <w:bCs/>
          <w:lang w:val="en-US"/>
        </w:rPr>
        <w:t>e</w:t>
      </w:r>
      <w:r w:rsidR="00FE15AE" w:rsidRPr="00294C48">
        <w:rPr>
          <w:b/>
          <w:bCs/>
          <w:lang w:val="en-US"/>
        </w:rPr>
        <w:t>stimatedEfficiency</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Cs/>
          <w:lang w:val="en-US"/>
        </w:rPr>
        <w:t xml:space="preserve">: The estimated efficiency of this application for this particular section. This value overrides the </w:t>
      </w:r>
      <w:proofErr w:type="spellStart"/>
      <w:r w:rsidR="00FE15AE" w:rsidRPr="00294C48">
        <w:rPr>
          <w:bCs/>
          <w:lang w:val="en-US"/>
        </w:rPr>
        <w:t>EstimatedEfficiency</w:t>
      </w:r>
      <w:proofErr w:type="spellEnd"/>
      <w:r w:rsidR="00FE15AE" w:rsidRPr="00294C48">
        <w:rPr>
          <w:bCs/>
          <w:lang w:val="en-US"/>
        </w:rPr>
        <w:t xml:space="preserve"> specified for the </w:t>
      </w:r>
      <w:proofErr w:type="gramStart"/>
      <w:r w:rsidR="00FE15AE" w:rsidRPr="00294C48">
        <w:rPr>
          <w:bCs/>
          <w:lang w:val="en-US"/>
        </w:rPr>
        <w:t>IrrCollection</w:t>
      </w:r>
      <w:proofErr w:type="gramEnd"/>
      <w:r w:rsidR="00FE15AE" w:rsidRPr="00294C48">
        <w:rPr>
          <w:bCs/>
          <w:lang w:val="en-US"/>
        </w:rPr>
        <w:t xml:space="preserve"> and the values specified in the IrrSetup.</w:t>
      </w:r>
    </w:p>
    <w:p w14:paraId="15801949" w14:textId="02C5A8D7" w:rsidR="008A662F" w:rsidRDefault="00064335" w:rsidP="008A662F">
      <w:pPr>
        <w:ind w:left="403"/>
        <w:rPr>
          <w:bCs/>
          <w:lang w:val="en-US"/>
        </w:rPr>
      </w:pPr>
      <w:proofErr w:type="spellStart"/>
      <w:r>
        <w:rPr>
          <w:b/>
          <w:bCs/>
          <w:lang w:val="en-US"/>
        </w:rPr>
        <w:t>c</w:t>
      </w:r>
      <w:r w:rsidR="008A662F">
        <w:rPr>
          <w:b/>
          <w:bCs/>
          <w:lang w:val="en-US"/>
        </w:rPr>
        <w:t>ontextItem</w:t>
      </w:r>
      <w:proofErr w:type="spellEnd"/>
      <w:r w:rsidR="008A662F" w:rsidRPr="005B2E1A">
        <w:rPr>
          <w:bCs/>
          <w:lang w:val="en-US"/>
        </w:rPr>
        <w:t xml:space="preserve"> [</w:t>
      </w:r>
      <w:proofErr w:type="gramStart"/>
      <w:r w:rsidR="008A662F">
        <w:rPr>
          <w:bCs/>
          <w:lang w:val="en-US"/>
        </w:rPr>
        <w:t>0..</w:t>
      </w:r>
      <w:proofErr w:type="gramEnd"/>
      <w:r w:rsidR="008A662F">
        <w:rPr>
          <w:bCs/>
          <w:lang w:val="en-US"/>
        </w:rPr>
        <w:t>n</w:t>
      </w:r>
      <w:r w:rsidR="008A662F" w:rsidRPr="005B2E1A">
        <w:rPr>
          <w:bCs/>
          <w:lang w:val="en-US"/>
        </w:rPr>
        <w:t>]</w:t>
      </w:r>
      <w:r w:rsidR="008A662F" w:rsidRPr="003810D0">
        <w:rPr>
          <w:b/>
          <w:bCs/>
          <w:lang w:val="en-US"/>
        </w:rPr>
        <w:t>:</w:t>
      </w:r>
      <w:r w:rsidR="008A662F" w:rsidRPr="00045013">
        <w:rPr>
          <w:bCs/>
          <w:lang w:val="en-US"/>
        </w:rPr>
        <w:t xml:space="preserve"> </w:t>
      </w:r>
      <w:r w:rsidR="008A662F" w:rsidRPr="00ED6623">
        <w:rPr>
          <w:bCs/>
          <w:lang w:val="en-US"/>
        </w:rPr>
        <w:t>List of context items. These allow associating geopolitical-context-specific information to otherwise universal data types</w:t>
      </w:r>
      <w:r w:rsidR="008A662F" w:rsidRPr="003810D0">
        <w:rPr>
          <w:bCs/>
          <w:lang w:val="en-US"/>
        </w:rPr>
        <w:t>.</w:t>
      </w:r>
    </w:p>
    <w:p w14:paraId="0D49B4AC" w14:textId="18FF5C41" w:rsidR="008A662F" w:rsidRDefault="00064335" w:rsidP="008A662F">
      <w:pPr>
        <w:ind w:left="403"/>
        <w:rPr>
          <w:bCs/>
          <w:lang w:val="en-US"/>
        </w:rPr>
      </w:pPr>
      <w:proofErr w:type="spellStart"/>
      <w:r>
        <w:rPr>
          <w:b/>
          <w:bCs/>
          <w:lang w:val="en-US"/>
        </w:rPr>
        <w:t>w</w:t>
      </w:r>
      <w:r w:rsidR="008A662F">
        <w:rPr>
          <w:b/>
          <w:bCs/>
          <w:lang w:val="en-US"/>
        </w:rPr>
        <w:t>aterSourceReference</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8A662F" w:rsidRPr="003810D0">
        <w:rPr>
          <w:b/>
          <w:bCs/>
          <w:lang w:val="en-US"/>
        </w:rPr>
        <w:t>:</w:t>
      </w:r>
      <w:r w:rsidR="008A662F">
        <w:rPr>
          <w:b/>
          <w:bCs/>
          <w:lang w:val="en-US"/>
        </w:rPr>
        <w:t xml:space="preserve"> </w:t>
      </w:r>
      <w:r w:rsidR="008A662F">
        <w:rPr>
          <w:lang w:val="en-US"/>
        </w:rPr>
        <w:t xml:space="preserve">A reference to the </w:t>
      </w:r>
      <w:proofErr w:type="spellStart"/>
      <w:r w:rsidR="008A662F">
        <w:rPr>
          <w:lang w:val="en-US"/>
        </w:rPr>
        <w:t>WaterSource</w:t>
      </w:r>
      <w:proofErr w:type="spellEnd"/>
      <w:r w:rsidR="008A662F">
        <w:rPr>
          <w:lang w:val="en-US"/>
        </w:rPr>
        <w:t xml:space="preserve"> instance that identifies where the water came from</w:t>
      </w:r>
      <w:r w:rsidR="008A662F" w:rsidRPr="003810D0">
        <w:rPr>
          <w:bCs/>
          <w:lang w:val="en-US"/>
        </w:rPr>
        <w:t>.</w:t>
      </w:r>
    </w:p>
    <w:p w14:paraId="38E0B70B" w14:textId="117CD7A3" w:rsidR="008A662F" w:rsidRPr="00294C48" w:rsidRDefault="00064335" w:rsidP="008A662F">
      <w:pPr>
        <w:ind w:left="403"/>
        <w:rPr>
          <w:bCs/>
          <w:lang w:val="en-US"/>
        </w:rPr>
      </w:pPr>
      <w:proofErr w:type="spellStart"/>
      <w:r>
        <w:rPr>
          <w:b/>
          <w:bCs/>
          <w:lang w:val="en-US"/>
        </w:rPr>
        <w:t>s</w:t>
      </w:r>
      <w:r w:rsidR="008A662F">
        <w:rPr>
          <w:b/>
          <w:bCs/>
          <w:lang w:val="en-US"/>
        </w:rPr>
        <w:t>ectionFlow</w:t>
      </w:r>
      <w:proofErr w:type="spellEnd"/>
      <w:r w:rsidR="008A662F" w:rsidRPr="005B2E1A">
        <w:rPr>
          <w:bCs/>
          <w:lang w:val="en-US"/>
        </w:rPr>
        <w:t xml:space="preserve"> [</w:t>
      </w:r>
      <w:proofErr w:type="gramStart"/>
      <w:r w:rsidR="008A662F">
        <w:rPr>
          <w:bCs/>
          <w:lang w:val="en-US"/>
        </w:rPr>
        <w:t>1..</w:t>
      </w:r>
      <w:proofErr w:type="gramEnd"/>
      <w:r w:rsidR="008A662F">
        <w:rPr>
          <w:bCs/>
          <w:lang w:val="en-US"/>
        </w:rPr>
        <w:t>n</w:t>
      </w:r>
      <w:r w:rsidR="008A662F" w:rsidRPr="005B2E1A">
        <w:rPr>
          <w:bCs/>
          <w:lang w:val="en-US"/>
        </w:rPr>
        <w:t>]</w:t>
      </w:r>
      <w:r w:rsidR="008A662F" w:rsidRPr="003810D0">
        <w:rPr>
          <w:b/>
          <w:bCs/>
          <w:lang w:val="en-US"/>
        </w:rPr>
        <w:t>:</w:t>
      </w:r>
      <w:r w:rsidR="008A662F">
        <w:rPr>
          <w:b/>
          <w:bCs/>
          <w:lang w:val="en-US"/>
        </w:rPr>
        <w:t xml:space="preserve"> </w:t>
      </w:r>
      <w:r w:rsidR="008A662F">
        <w:rPr>
          <w:lang w:val="en-US"/>
        </w:rPr>
        <w:t>A collection of SectionFlow instances</w:t>
      </w:r>
      <w:r w:rsidR="008A662F" w:rsidRPr="003810D0">
        <w:rPr>
          <w:bCs/>
          <w:lang w:val="en-US"/>
        </w:rPr>
        <w:t>.</w:t>
      </w:r>
    </w:p>
    <w:p w14:paraId="5300C966" w14:textId="77777777" w:rsidR="00FE15AE" w:rsidRDefault="00FE15AE" w:rsidP="00FE15AE">
      <w:pPr>
        <w:pStyle w:val="Heading3"/>
      </w:pPr>
      <w:bookmarkStart w:id="183" w:name="_Toc146649886"/>
      <w:r>
        <w:t>11.2.3</w:t>
      </w:r>
      <w:r>
        <w:tab/>
        <w:t>SectionFlow</w:t>
      </w:r>
      <w:bookmarkEnd w:id="183"/>
    </w:p>
    <w:p w14:paraId="603B1E14" w14:textId="35D5A43A" w:rsidR="00FE15AE" w:rsidRPr="00D44CDD" w:rsidRDefault="60D2408E" w:rsidP="05D55A35">
      <w:pPr>
        <w:rPr>
          <w:lang w:val="en-US"/>
        </w:rPr>
      </w:pPr>
      <w:r w:rsidRPr="05D55A35">
        <w:rPr>
          <w:lang w:val="en-US"/>
        </w:rPr>
        <w:t xml:space="preserve">The SectionFlow class is where the IrrItem and Section classes relate to each other. Each SectionFlow contains a reference to a specific Section definition and, by aggregation, a specific IrrItem. The combination of these two </w:t>
      </w:r>
      <w:proofErr w:type="gramStart"/>
      <w:r w:rsidRPr="05D55A35">
        <w:rPr>
          <w:lang w:val="en-US"/>
        </w:rPr>
        <w:t>result</w:t>
      </w:r>
      <w:proofErr w:type="gramEnd"/>
      <w:r w:rsidRPr="05D55A35">
        <w:rPr>
          <w:lang w:val="en-US"/>
        </w:rPr>
        <w:t xml:space="preserve"> in delineation </w:t>
      </w:r>
      <w:r w:rsidR="006E6AB7">
        <w:rPr>
          <w:lang w:val="en-US"/>
        </w:rPr>
        <w:t>of</w:t>
      </w:r>
      <w:r w:rsidRPr="05D55A35">
        <w:rPr>
          <w:lang w:val="en-US"/>
        </w:rPr>
        <w:t xml:space="preserve"> specific area of the field at a specific time. The SectionFlow also specifies an amount of water, specified either by depth or by volume. The SectionFlow objects, when combined with their related IrrItem and Section objects, completely specify an irrigation application.</w:t>
      </w:r>
    </w:p>
    <w:p w14:paraId="56FDBECE" w14:textId="0FE24998" w:rsidR="00FE15AE" w:rsidRPr="00D44CDD" w:rsidRDefault="60D2408E" w:rsidP="05D55A35">
      <w:pPr>
        <w:rPr>
          <w:lang w:val="en-US"/>
        </w:rPr>
      </w:pPr>
      <w:r w:rsidRPr="05D55A35">
        <w:rPr>
          <w:lang w:val="en-US"/>
        </w:rPr>
        <w:t>The SectionFlow class serves another purpose in that it improves efficiency of specification. Data specified by Section changes infrequently. Time and depth of application are often different for each irrigation. The linear structure of pivots is such that many sprinklers will operate at the same time. By separating these facets, irrigation records will not need to repeatedly specify the same information with</w:t>
      </w:r>
      <w:r w:rsidR="006E6AB7">
        <w:rPr>
          <w:lang w:val="en-US"/>
        </w:rPr>
        <w:t>in</w:t>
      </w:r>
      <w:r w:rsidRPr="05D55A35">
        <w:rPr>
          <w:lang w:val="en-US"/>
        </w:rPr>
        <w:t xml:space="preserve"> each document.</w:t>
      </w:r>
    </w:p>
    <w:p w14:paraId="5F8DC0FF" w14:textId="47F8D46C" w:rsidR="00FE15AE" w:rsidRPr="00D44CDD" w:rsidRDefault="00064335" w:rsidP="00FE15AE">
      <w:pPr>
        <w:ind w:left="403"/>
        <w:rPr>
          <w:bCs/>
          <w:lang w:val="en-US"/>
        </w:rPr>
      </w:pPr>
      <w:proofErr w:type="spellStart"/>
      <w:r>
        <w:rPr>
          <w:b/>
          <w:bCs/>
          <w:lang w:val="en-US"/>
        </w:rPr>
        <w:t>s</w:t>
      </w:r>
      <w:r w:rsidR="00FE15AE" w:rsidRPr="00D44CDD">
        <w:rPr>
          <w:b/>
          <w:bCs/>
          <w:lang w:val="en-US"/>
        </w:rPr>
        <w:t>ectionRef</w:t>
      </w:r>
      <w:proofErr w:type="spellEnd"/>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FE15AE" w:rsidRPr="00D44CDD">
        <w:rPr>
          <w:b/>
          <w:bCs/>
          <w:lang w:val="en-US"/>
        </w:rPr>
        <w:t>:</w:t>
      </w:r>
      <w:r w:rsidR="00FE15AE" w:rsidRPr="00D44CDD">
        <w:rPr>
          <w:bCs/>
          <w:lang w:val="en-US"/>
        </w:rPr>
        <w:t xml:space="preserve"> Shorthand reference to the Id for the section, corresponding to the Ids declared for each section in SectionSetup of the IrrSetup</w:t>
      </w:r>
      <w:r w:rsidR="00CF56B1">
        <w:rPr>
          <w:bCs/>
          <w:lang w:val="en-US"/>
        </w:rPr>
        <w:t>.</w:t>
      </w:r>
    </w:p>
    <w:p w14:paraId="5C31E082" w14:textId="27C5D8B6" w:rsidR="00FE15AE" w:rsidRPr="00D44CDD" w:rsidRDefault="00064335" w:rsidP="00FE15AE">
      <w:pPr>
        <w:ind w:left="403"/>
        <w:rPr>
          <w:bCs/>
          <w:lang w:val="en-US"/>
        </w:rPr>
      </w:pPr>
      <w:r>
        <w:rPr>
          <w:b/>
          <w:bCs/>
          <w:lang w:val="en-US"/>
        </w:rPr>
        <w:t>v</w:t>
      </w:r>
      <w:r w:rsidR="00FE15AE" w:rsidRPr="00D44CDD">
        <w:rPr>
          <w:b/>
          <w:bCs/>
          <w:lang w:val="en-US"/>
        </w:rPr>
        <w:t>ol</w:t>
      </w:r>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FE15AE" w:rsidRPr="00D44CDD">
        <w:rPr>
          <w:b/>
          <w:bCs/>
          <w:lang w:val="en-US"/>
        </w:rPr>
        <w:t>:</w:t>
      </w:r>
      <w:r w:rsidR="00FE15AE" w:rsidRPr="00D44CDD">
        <w:rPr>
          <w:bCs/>
          <w:lang w:val="en-US"/>
        </w:rPr>
        <w:t xml:space="preserve"> Total volume (expressed in the </w:t>
      </w:r>
      <w:proofErr w:type="spellStart"/>
      <w:r w:rsidR="00FE15AE" w:rsidRPr="00D44CDD">
        <w:rPr>
          <w:bCs/>
          <w:lang w:val="en-US"/>
        </w:rPr>
        <w:t>VolumeUoM</w:t>
      </w:r>
      <w:proofErr w:type="spellEnd"/>
      <w:r w:rsidR="00FE15AE" w:rsidRPr="00D44CDD">
        <w:rPr>
          <w:bCs/>
          <w:lang w:val="en-US"/>
        </w:rPr>
        <w:t xml:space="preserve"> listed in the IrrSetup) of water applied to the section for this IrrItem. At least one of Vol and Depth must be present.</w:t>
      </w:r>
    </w:p>
    <w:p w14:paraId="007ECE52" w14:textId="5FF9A601" w:rsidR="00FE15AE" w:rsidRPr="00D44CDD" w:rsidRDefault="00064335" w:rsidP="00FE15AE">
      <w:pPr>
        <w:ind w:left="403"/>
        <w:rPr>
          <w:bCs/>
          <w:lang w:val="en-US"/>
        </w:rPr>
      </w:pPr>
      <w:r>
        <w:rPr>
          <w:b/>
          <w:bCs/>
          <w:lang w:val="en-US"/>
        </w:rPr>
        <w:t>d</w:t>
      </w:r>
      <w:r w:rsidR="00FE15AE" w:rsidRPr="00D44CDD">
        <w:rPr>
          <w:b/>
          <w:bCs/>
          <w:lang w:val="en-US"/>
        </w:rPr>
        <w:t>epth</w:t>
      </w:r>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FE15AE" w:rsidRPr="00D44CDD">
        <w:rPr>
          <w:b/>
          <w:bCs/>
          <w:lang w:val="en-US"/>
        </w:rPr>
        <w:t>:</w:t>
      </w:r>
      <w:r w:rsidR="00FE15AE" w:rsidRPr="00D44CDD">
        <w:rPr>
          <w:bCs/>
          <w:lang w:val="en-US"/>
        </w:rPr>
        <w:t xml:space="preserve"> Irrigation depth applied to / desired on (volume / application area, expressed in the </w:t>
      </w:r>
      <w:proofErr w:type="spellStart"/>
      <w:r w:rsidR="00FE15AE" w:rsidRPr="00D44CDD">
        <w:rPr>
          <w:bCs/>
          <w:lang w:val="en-US"/>
        </w:rPr>
        <w:t>DepthUoM</w:t>
      </w:r>
      <w:proofErr w:type="spellEnd"/>
      <w:r w:rsidR="00FE15AE" w:rsidRPr="00D44CDD">
        <w:rPr>
          <w:bCs/>
          <w:lang w:val="en-US"/>
        </w:rPr>
        <w:t xml:space="preserve"> listed in the IrrSetup) the section for this IrrItem. At least one of Vol and Depth must be present.</w:t>
      </w:r>
    </w:p>
    <w:p w14:paraId="1BBDD344" w14:textId="60EBF7BC" w:rsidR="00FE15AE" w:rsidRPr="00D44CDD" w:rsidRDefault="00064335" w:rsidP="00FE15AE">
      <w:pPr>
        <w:ind w:left="403"/>
        <w:rPr>
          <w:bCs/>
          <w:lang w:val="en-US"/>
        </w:rPr>
      </w:pPr>
      <w:proofErr w:type="spellStart"/>
      <w:r>
        <w:rPr>
          <w:b/>
          <w:bCs/>
          <w:lang w:val="en-US"/>
        </w:rPr>
        <w:t>p</w:t>
      </w:r>
      <w:r w:rsidR="00FE15AE" w:rsidRPr="00D44CDD">
        <w:rPr>
          <w:b/>
          <w:bCs/>
          <w:lang w:val="en-US"/>
        </w:rPr>
        <w:t>roductUse</w:t>
      </w:r>
      <w:proofErr w:type="spellEnd"/>
      <w:r w:rsidR="00CF56B1" w:rsidRPr="005B2E1A">
        <w:rPr>
          <w:bCs/>
          <w:lang w:val="en-US"/>
        </w:rPr>
        <w:t xml:space="preserve"> [</w:t>
      </w:r>
      <w:proofErr w:type="gramStart"/>
      <w:r w:rsidR="00CF56B1">
        <w:rPr>
          <w:bCs/>
          <w:lang w:val="en-US"/>
        </w:rPr>
        <w:t>0..</w:t>
      </w:r>
      <w:proofErr w:type="gramEnd"/>
      <w:r w:rsidR="00CF56B1">
        <w:rPr>
          <w:bCs/>
          <w:lang w:val="en-US"/>
        </w:rPr>
        <w:t>n</w:t>
      </w:r>
      <w:r w:rsidR="00CF56B1" w:rsidRPr="005B2E1A">
        <w:rPr>
          <w:bCs/>
          <w:lang w:val="en-US"/>
        </w:rPr>
        <w:t>]</w:t>
      </w:r>
      <w:r w:rsidR="00FE15AE" w:rsidRPr="00D44CDD">
        <w:rPr>
          <w:b/>
          <w:bCs/>
          <w:lang w:val="en-US"/>
        </w:rPr>
        <w:t xml:space="preserve">: </w:t>
      </w:r>
      <w:r w:rsidR="00FE15AE" w:rsidRPr="00D44CDD">
        <w:rPr>
          <w:bCs/>
          <w:lang w:val="en-US"/>
        </w:rPr>
        <w:t xml:space="preserve">Describes the (observed or desired) use within this section of a given product specified by an ID which is matched by the ID of a </w:t>
      </w:r>
      <w:proofErr w:type="spellStart"/>
      <w:r w:rsidR="00FE15AE" w:rsidRPr="00D44CDD">
        <w:rPr>
          <w:bCs/>
          <w:lang w:val="en-US"/>
        </w:rPr>
        <w:t>ProductSetup</w:t>
      </w:r>
      <w:proofErr w:type="spellEnd"/>
      <w:r w:rsidR="00FE15AE" w:rsidRPr="00D44CDD">
        <w:rPr>
          <w:bCs/>
          <w:lang w:val="en-US"/>
        </w:rPr>
        <w:t xml:space="preserve"> record at the work record / work order level.</w:t>
      </w:r>
    </w:p>
    <w:p w14:paraId="5C5EA960" w14:textId="2920DA82" w:rsidR="00FE15AE" w:rsidRDefault="00064335" w:rsidP="00FE15AE">
      <w:pPr>
        <w:ind w:left="403"/>
        <w:rPr>
          <w:bCs/>
          <w:lang w:val="en-US"/>
        </w:rPr>
      </w:pPr>
      <w:proofErr w:type="spellStart"/>
      <w:r>
        <w:rPr>
          <w:b/>
          <w:bCs/>
          <w:lang w:val="en-US"/>
        </w:rPr>
        <w:t>p</w:t>
      </w:r>
      <w:r w:rsidR="00FE15AE" w:rsidRPr="00D44CDD">
        <w:rPr>
          <w:b/>
          <w:bCs/>
          <w:lang w:val="en-US"/>
        </w:rPr>
        <w:t>olygonCoverage</w:t>
      </w:r>
      <w:proofErr w:type="spellEnd"/>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FE15AE" w:rsidRPr="00D44CDD">
        <w:rPr>
          <w:b/>
          <w:bCs/>
          <w:lang w:val="en-US"/>
        </w:rPr>
        <w:t>:</w:t>
      </w:r>
      <w:r w:rsidR="00FE15AE" w:rsidRPr="00D44CDD">
        <w:rPr>
          <w:bCs/>
          <w:lang w:val="en-US"/>
        </w:rPr>
        <w:t xml:space="preserve"> This polygon documents the coverage area for a) irregular coverages on pivots such as corner arms and wraps/benders, b) laterals and c) Traveling guns. Although it can conceivably be used to document the coverage of pivot spans, using radial scope of the parent along with section number is much more compact. The PolygonCoverage class is described in </w:t>
      </w:r>
      <w:r w:rsidR="006E6AB7">
        <w:rPr>
          <w:bCs/>
          <w:lang w:val="en-US"/>
        </w:rPr>
        <w:t>ISO 7673-1</w:t>
      </w:r>
      <w:r w:rsidR="00FE15AE" w:rsidRPr="00D44CDD">
        <w:rPr>
          <w:bCs/>
          <w:lang w:val="en-US"/>
        </w:rPr>
        <w:t>.</w:t>
      </w:r>
    </w:p>
    <w:p w14:paraId="48E68D6B" w14:textId="702A16E3" w:rsidR="00CF56B1" w:rsidRDefault="00064335" w:rsidP="00CF56B1">
      <w:pPr>
        <w:ind w:left="403"/>
        <w:rPr>
          <w:bCs/>
          <w:lang w:val="en-US"/>
        </w:rPr>
      </w:pPr>
      <w:proofErr w:type="spellStart"/>
      <w:r>
        <w:rPr>
          <w:b/>
          <w:bCs/>
          <w:lang w:val="en-US"/>
        </w:rPr>
        <w:t>w</w:t>
      </w:r>
      <w:r w:rsidR="00CF56B1">
        <w:rPr>
          <w:b/>
          <w:bCs/>
          <w:lang w:val="en-US"/>
        </w:rPr>
        <w:t>aterSourceReference</w:t>
      </w:r>
      <w:proofErr w:type="spellEnd"/>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CF56B1" w:rsidRPr="003810D0">
        <w:rPr>
          <w:b/>
          <w:bCs/>
          <w:lang w:val="en-US"/>
        </w:rPr>
        <w:t>:</w:t>
      </w:r>
      <w:r w:rsidR="00CF56B1">
        <w:rPr>
          <w:b/>
          <w:bCs/>
          <w:lang w:val="en-US"/>
        </w:rPr>
        <w:t xml:space="preserve"> </w:t>
      </w:r>
      <w:r w:rsidR="00CF56B1">
        <w:rPr>
          <w:lang w:val="en-US"/>
        </w:rPr>
        <w:t xml:space="preserve">A reference to the </w:t>
      </w:r>
      <w:proofErr w:type="spellStart"/>
      <w:r w:rsidR="00CF56B1">
        <w:rPr>
          <w:lang w:val="en-US"/>
        </w:rPr>
        <w:t>WaterSource</w:t>
      </w:r>
      <w:proofErr w:type="spellEnd"/>
      <w:r w:rsidR="00CF56B1">
        <w:rPr>
          <w:lang w:val="en-US"/>
        </w:rPr>
        <w:t xml:space="preserve"> instance that identifies where the water came from</w:t>
      </w:r>
      <w:r w:rsidR="00CF56B1" w:rsidRPr="003810D0">
        <w:rPr>
          <w:bCs/>
          <w:lang w:val="en-US"/>
        </w:rPr>
        <w:t>.</w:t>
      </w:r>
    </w:p>
    <w:p w14:paraId="223C876F" w14:textId="52596DCF" w:rsidR="004E606A" w:rsidRPr="00CF56B1" w:rsidRDefault="004E606A" w:rsidP="004E606A">
      <w:pPr>
        <w:ind w:left="403"/>
        <w:rPr>
          <w:bCs/>
          <w:lang w:val="en-US"/>
        </w:rPr>
      </w:pPr>
      <w:r>
        <w:rPr>
          <w:b/>
          <w:bCs/>
          <w:lang w:val="en-US"/>
        </w:rPr>
        <w:t>waterLevel</w:t>
      </w:r>
      <w:r w:rsidRPr="005B2E1A">
        <w:rPr>
          <w:bCs/>
          <w:lang w:val="en-US"/>
        </w:rPr>
        <w:t xml:space="preserve"> [</w:t>
      </w:r>
      <w:proofErr w:type="gramStart"/>
      <w:r>
        <w:rPr>
          <w:bCs/>
          <w:lang w:val="en-US"/>
        </w:rPr>
        <w:t>0..</w:t>
      </w:r>
      <w:proofErr w:type="gramEnd"/>
      <w:r w:rsidRPr="005B2E1A">
        <w:rPr>
          <w:bCs/>
          <w:lang w:val="en-US"/>
        </w:rPr>
        <w:t>1]</w:t>
      </w:r>
      <w:r w:rsidRPr="003810D0">
        <w:rPr>
          <w:b/>
          <w:bCs/>
          <w:lang w:val="en-US"/>
        </w:rPr>
        <w:t>:</w:t>
      </w:r>
      <w:r>
        <w:rPr>
          <w:b/>
          <w:bCs/>
          <w:lang w:val="en-US"/>
        </w:rPr>
        <w:t xml:space="preserve"> </w:t>
      </w:r>
      <w:r w:rsidRPr="004E606A">
        <w:rPr>
          <w:lang w:val="en-US"/>
        </w:rPr>
        <w:t xml:space="preserve">Relevant to surface irrigation, represents the desired (or achieved in the case of a Work Record) water level in the irrigated area, e.g., a paddy. Expressed in the </w:t>
      </w:r>
      <w:proofErr w:type="spellStart"/>
      <w:r w:rsidRPr="004E606A">
        <w:rPr>
          <w:lang w:val="en-US"/>
        </w:rPr>
        <w:t>DepthUoM</w:t>
      </w:r>
      <w:proofErr w:type="spellEnd"/>
      <w:r w:rsidRPr="004E606A">
        <w:rPr>
          <w:lang w:val="en-US"/>
        </w:rPr>
        <w:t xml:space="preserve"> listed in the </w:t>
      </w:r>
      <w:proofErr w:type="spellStart"/>
      <w:r w:rsidRPr="004E606A">
        <w:rPr>
          <w:lang w:val="en-US"/>
        </w:rPr>
        <w:t>IrrigSetupDoc</w:t>
      </w:r>
      <w:proofErr w:type="spellEnd"/>
      <w:r w:rsidRPr="004E606A">
        <w:rPr>
          <w:lang w:val="en-US"/>
        </w:rPr>
        <w:t xml:space="preserve">. Vol and/or Depth can also be present, to represent the mass balance </w:t>
      </w:r>
      <w:proofErr w:type="gramStart"/>
      <w:r w:rsidRPr="004E606A">
        <w:rPr>
          <w:lang w:val="en-US"/>
        </w:rPr>
        <w:t>aspect;</w:t>
      </w:r>
      <w:proofErr w:type="gramEnd"/>
      <w:r w:rsidRPr="004E606A">
        <w:rPr>
          <w:lang w:val="en-US"/>
        </w:rPr>
        <w:t xml:space="preserve"> i.e., how much water must be added (positive) or removed (negative) to reach the desired goal.</w:t>
      </w:r>
    </w:p>
    <w:p w14:paraId="6CE24380" w14:textId="77777777" w:rsidR="004E606A" w:rsidRPr="00CF56B1" w:rsidRDefault="004E606A" w:rsidP="00CF56B1">
      <w:pPr>
        <w:ind w:left="403"/>
        <w:rPr>
          <w:bCs/>
          <w:lang w:val="en-US"/>
        </w:rPr>
      </w:pPr>
    </w:p>
    <w:p w14:paraId="3694ACC4" w14:textId="77777777" w:rsidR="00FE15AE" w:rsidRDefault="00FE15AE" w:rsidP="00FE15AE">
      <w:pPr>
        <w:pStyle w:val="Heading2"/>
      </w:pPr>
      <w:bookmarkStart w:id="184" w:name="_Toc146649887"/>
      <w:r>
        <w:t>11.3</w:t>
      </w:r>
      <w:r>
        <w:tab/>
        <w:t>Chemigation and Fertigation</w:t>
      </w:r>
      <w:bookmarkEnd w:id="184"/>
    </w:p>
    <w:p w14:paraId="00B4B81E" w14:textId="179CBA18" w:rsidR="00FE15AE" w:rsidRPr="002B7FD7" w:rsidRDefault="00FE15AE" w:rsidP="00FE15AE">
      <w:pPr>
        <w:rPr>
          <w:bCs/>
          <w:lang w:val="en-US"/>
        </w:rPr>
      </w:pPr>
      <w:r w:rsidRPr="002B7FD7">
        <w:rPr>
          <w:bCs/>
          <w:lang w:val="en-US"/>
        </w:rPr>
        <w:t xml:space="preserve">The ProductSummary and </w:t>
      </w:r>
      <w:proofErr w:type="spellStart"/>
      <w:r w:rsidRPr="002B7FD7">
        <w:rPr>
          <w:bCs/>
          <w:lang w:val="en-US"/>
        </w:rPr>
        <w:t>ProductUse</w:t>
      </w:r>
      <w:proofErr w:type="spellEnd"/>
      <w:r w:rsidRPr="002B7FD7">
        <w:rPr>
          <w:bCs/>
          <w:lang w:val="en-US"/>
        </w:rPr>
        <w:t xml:space="preserve"> classes are used in conjunction to specify fertigation or chemigation. </w:t>
      </w:r>
      <w:r w:rsidR="00CF56B1">
        <w:rPr>
          <w:bCs/>
          <w:lang w:val="en-US"/>
        </w:rPr>
        <w:fldChar w:fldCharType="begin"/>
      </w:r>
      <w:r w:rsidR="00CF56B1">
        <w:rPr>
          <w:bCs/>
          <w:lang w:val="en-US"/>
        </w:rPr>
        <w:instrText xml:space="preserve"> REF _Ref147922965 \h </w:instrText>
      </w:r>
      <w:r w:rsidR="00CF56B1">
        <w:rPr>
          <w:bCs/>
          <w:lang w:val="en-US"/>
        </w:rPr>
      </w:r>
      <w:r w:rsidR="00CF56B1">
        <w:rPr>
          <w:bCs/>
          <w:lang w:val="en-US"/>
        </w:rPr>
        <w:fldChar w:fldCharType="separate"/>
      </w:r>
      <w:r w:rsidR="00CF56B1">
        <w:t xml:space="preserve">Figure </w:t>
      </w:r>
      <w:r w:rsidR="00CF56B1">
        <w:rPr>
          <w:noProof/>
        </w:rPr>
        <w:t>21</w:t>
      </w:r>
      <w:r w:rsidR="00CF56B1">
        <w:rPr>
          <w:bCs/>
          <w:lang w:val="en-US"/>
        </w:rPr>
        <w:fldChar w:fldCharType="end"/>
      </w:r>
      <w:r w:rsidRPr="002B7FD7">
        <w:rPr>
          <w:bCs/>
          <w:lang w:val="en-US"/>
        </w:rPr>
        <w:t xml:space="preserve">shows a UML class diagram detailing the classes relevant to product application. Please note that many of the class properties have the same name as the class name of their type. In the UML diagrams, the </w:t>
      </w:r>
      <w:proofErr w:type="gramStart"/>
      <w:r w:rsidRPr="002B7FD7">
        <w:rPr>
          <w:bCs/>
          <w:lang w:val="en-US"/>
        </w:rPr>
        <w:t>type</w:t>
      </w:r>
      <w:proofErr w:type="gramEnd"/>
      <w:r w:rsidRPr="002B7FD7">
        <w:rPr>
          <w:bCs/>
          <w:lang w:val="en-US"/>
        </w:rPr>
        <w:t xml:space="preserve"> name is appended with the string “Type” so as to differentiate the property name from the type name. The class descriptions do not use the “Type” appendix for the class names.</w:t>
      </w:r>
    </w:p>
    <w:p w14:paraId="3008135E" w14:textId="70DF4BC5" w:rsidR="00FE15AE" w:rsidRPr="002B7FD7" w:rsidRDefault="60D2408E" w:rsidP="05D55A35">
      <w:pPr>
        <w:rPr>
          <w:lang w:val="en-US"/>
        </w:rPr>
      </w:pPr>
      <w:r w:rsidRPr="05D55A35">
        <w:rPr>
          <w:lang w:val="en-US"/>
        </w:rPr>
        <w:lastRenderedPageBreak/>
        <w:t xml:space="preserve">When individual fertigation uses a tank mix of several products, then each individual product appears as a separate ProductSummary. A </w:t>
      </w:r>
      <w:proofErr w:type="spellStart"/>
      <w:r w:rsidRPr="05D55A35">
        <w:rPr>
          <w:lang w:val="en-US"/>
        </w:rPr>
        <w:t>ProductUse</w:t>
      </w:r>
      <w:proofErr w:type="spellEnd"/>
      <w:r w:rsidRPr="05D55A35">
        <w:rPr>
          <w:lang w:val="en-US"/>
        </w:rPr>
        <w:t xml:space="preserve"> object must appear for each ProductSummary when used in a SectionFlow. If no </w:t>
      </w:r>
      <w:proofErr w:type="spellStart"/>
      <w:r w:rsidRPr="05D55A35">
        <w:rPr>
          <w:lang w:val="en-US"/>
        </w:rPr>
        <w:t>ProductUse</w:t>
      </w:r>
      <w:proofErr w:type="spellEnd"/>
      <w:r w:rsidRPr="05D55A35">
        <w:rPr>
          <w:lang w:val="en-US"/>
        </w:rPr>
        <w:t xml:space="preserve"> appears, this indicates that no product was applied in the area associated with the SectionFlow.</w:t>
      </w:r>
    </w:p>
    <w:p w14:paraId="1AAE548B" w14:textId="77777777" w:rsidR="00CF56B1" w:rsidRDefault="00FE15AE" w:rsidP="00CF56B1">
      <w:pPr>
        <w:keepNext/>
        <w:jc w:val="center"/>
      </w:pPr>
      <w:r w:rsidRPr="002B7FD7">
        <w:rPr>
          <w:bCs/>
          <w:noProof/>
          <w:lang w:val="en-US"/>
        </w:rPr>
        <w:drawing>
          <wp:inline distT="0" distB="0" distL="0" distR="0" wp14:anchorId="4128618A" wp14:editId="24B57745">
            <wp:extent cx="7359647" cy="4673916"/>
            <wp:effectExtent l="9208" t="0" r="3492" b="349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8" cstate="print">
                      <a:extLst>
                        <a:ext uri="{28A0092B-C50C-407E-A947-70E740481C1C}">
                          <a14:useLocalDpi xmlns:a14="http://schemas.microsoft.com/office/drawing/2010/main" val="0"/>
                        </a:ext>
                      </a:extLst>
                    </a:blip>
                    <a:srcRect t="-280" b="-457"/>
                    <a:stretch/>
                  </pic:blipFill>
                  <pic:spPr bwMode="auto">
                    <a:xfrm rot="16200000">
                      <a:off x="0" y="0"/>
                      <a:ext cx="7360920" cy="4674724"/>
                    </a:xfrm>
                    <a:prstGeom prst="rect">
                      <a:avLst/>
                    </a:prstGeom>
                    <a:ln>
                      <a:noFill/>
                    </a:ln>
                    <a:extLst>
                      <a:ext uri="{53640926-AAD7-44D8-BBD7-CCE9431645EC}">
                        <a14:shadowObscured xmlns:a14="http://schemas.microsoft.com/office/drawing/2010/main"/>
                      </a:ext>
                    </a:extLst>
                  </pic:spPr>
                </pic:pic>
              </a:graphicData>
            </a:graphic>
          </wp:inline>
        </w:drawing>
      </w:r>
    </w:p>
    <w:p w14:paraId="2CEE2539" w14:textId="2C9E136A" w:rsidR="00CF56B1" w:rsidRDefault="00CF56B1" w:rsidP="00CF56B1">
      <w:pPr>
        <w:pStyle w:val="Caption"/>
      </w:pPr>
      <w:bookmarkStart w:id="185" w:name="_Ref147922965"/>
      <w:r>
        <w:t xml:space="preserve">Figure </w:t>
      </w:r>
      <w:r>
        <w:fldChar w:fldCharType="begin"/>
      </w:r>
      <w:r>
        <w:instrText xml:space="preserve"> SEQ Figure \* ARABIC </w:instrText>
      </w:r>
      <w:r>
        <w:fldChar w:fldCharType="separate"/>
      </w:r>
      <w:r w:rsidR="00B9331D">
        <w:rPr>
          <w:noProof/>
        </w:rPr>
        <w:t>23</w:t>
      </w:r>
      <w:r>
        <w:fldChar w:fldCharType="end"/>
      </w:r>
      <w:bookmarkEnd w:id="185"/>
      <w:r>
        <w:t xml:space="preserve"> </w:t>
      </w:r>
      <w:r w:rsidRPr="000B29C2">
        <w:t xml:space="preserve">Classes for documenting product </w:t>
      </w:r>
      <w:proofErr w:type="gramStart"/>
      <w:r w:rsidRPr="000B29C2">
        <w:t>application</w:t>
      </w:r>
      <w:proofErr w:type="gramEnd"/>
    </w:p>
    <w:p w14:paraId="40DBC707" w14:textId="2FDBB4A8" w:rsidR="00FE15AE" w:rsidRDefault="00FE15AE" w:rsidP="05D55A35">
      <w:pPr>
        <w:jc w:val="center"/>
        <w:rPr>
          <w:lang w:val="en-US"/>
        </w:rPr>
      </w:pPr>
    </w:p>
    <w:p w14:paraId="290F43FF" w14:textId="77777777" w:rsidR="00FE15AE" w:rsidRDefault="00FE15AE" w:rsidP="00FE15AE">
      <w:pPr>
        <w:pStyle w:val="Heading3"/>
      </w:pPr>
      <w:bookmarkStart w:id="186" w:name="_Toc146649888"/>
      <w:r>
        <w:lastRenderedPageBreak/>
        <w:t>11.3.1</w:t>
      </w:r>
      <w:r>
        <w:tab/>
        <w:t>ProductSummary</w:t>
      </w:r>
      <w:bookmarkEnd w:id="186"/>
    </w:p>
    <w:p w14:paraId="49B04981" w14:textId="77777777" w:rsidR="00FE15AE" w:rsidRPr="00AC3C6E" w:rsidRDefault="00FE15AE" w:rsidP="00FE15AE">
      <w:pPr>
        <w:rPr>
          <w:bCs/>
          <w:lang w:val="en-US"/>
        </w:rPr>
      </w:pPr>
      <w:r w:rsidRPr="00AC3C6E">
        <w:rPr>
          <w:bCs/>
          <w:lang w:val="en-US"/>
        </w:rPr>
        <w:t>Summary of the product and how it was or should be applied.</w:t>
      </w:r>
    </w:p>
    <w:p w14:paraId="0B00B8BA" w14:textId="7EB55E8F" w:rsidR="00FE15AE" w:rsidRPr="00AC3C6E" w:rsidRDefault="00064335" w:rsidP="05D55A35">
      <w:pPr>
        <w:ind w:left="403"/>
        <w:rPr>
          <w:lang w:val="en-US"/>
        </w:rPr>
      </w:pPr>
      <w:proofErr w:type="spellStart"/>
      <w:r>
        <w:rPr>
          <w:b/>
          <w:bCs/>
          <w:lang w:val="en-US"/>
        </w:rPr>
        <w:t>p</w:t>
      </w:r>
      <w:r w:rsidR="60D2408E" w:rsidRPr="05D55A35">
        <w:rPr>
          <w:b/>
          <w:bCs/>
          <w:lang w:val="en-US"/>
        </w:rPr>
        <w:t>roductRef</w:t>
      </w:r>
      <w:proofErr w:type="spellEnd"/>
      <w:r w:rsidR="009B68C2" w:rsidRPr="005B2E1A">
        <w:rPr>
          <w:bCs/>
          <w:lang w:val="en-US"/>
        </w:rPr>
        <w:t xml:space="preserve"> [1]</w:t>
      </w:r>
      <w:r w:rsidR="60D2408E" w:rsidRPr="05D55A35">
        <w:rPr>
          <w:b/>
          <w:bCs/>
          <w:lang w:val="en-US"/>
        </w:rPr>
        <w:t>:</w:t>
      </w:r>
      <w:r w:rsidR="60D2408E" w:rsidRPr="05D55A35">
        <w:rPr>
          <w:lang w:val="en-US"/>
        </w:rPr>
        <w:t xml:space="preserve"> This is a shorthand identifier for the product, that will be used in section flows. This value allows listing all the products that are used in the work record, and reference to them using the ID in the section flow records. The compound identifier it references can also include one or more unique IDs and a source (e.g., a GLN</w:t>
      </w:r>
      <w:r w:rsidR="00D90AB0">
        <w:rPr>
          <w:lang w:val="en-US"/>
        </w:rPr>
        <w:t>, GTIN,</w:t>
      </w:r>
      <w:r w:rsidR="60D2408E" w:rsidRPr="05D55A35">
        <w:rPr>
          <w:lang w:val="en-US"/>
        </w:rPr>
        <w:t xml:space="preserve"> or a URI) for the product ID.</w:t>
      </w:r>
    </w:p>
    <w:p w14:paraId="35BB6966" w14:textId="19507B80" w:rsidR="00FE15AE" w:rsidRPr="00AC3C6E" w:rsidRDefault="00064335" w:rsidP="00FE15AE">
      <w:pPr>
        <w:ind w:left="403"/>
        <w:rPr>
          <w:bCs/>
          <w:lang w:val="en-US"/>
        </w:rPr>
      </w:pPr>
      <w:proofErr w:type="spellStart"/>
      <w:r>
        <w:rPr>
          <w:b/>
          <w:bCs/>
          <w:lang w:val="en-US"/>
        </w:rPr>
        <w:t>p</w:t>
      </w:r>
      <w:r w:rsidR="00FE15AE" w:rsidRPr="00AC3C6E">
        <w:rPr>
          <w:b/>
          <w:bCs/>
          <w:lang w:val="en-US"/>
        </w:rPr>
        <w:t>roductRateType</w:t>
      </w:r>
      <w:proofErr w:type="spellEnd"/>
      <w:r w:rsidR="009B68C2" w:rsidRPr="005B2E1A">
        <w:rPr>
          <w:bCs/>
          <w:lang w:val="en-US"/>
        </w:rPr>
        <w:t xml:space="preserve"> [1]</w:t>
      </w:r>
      <w:r w:rsidR="00FE15AE" w:rsidRPr="00AC3C6E">
        <w:rPr>
          <w:b/>
          <w:bCs/>
          <w:lang w:val="en-US"/>
        </w:rPr>
        <w:t>:</w:t>
      </w:r>
      <w:r w:rsidR="00FE15AE" w:rsidRPr="006E7967">
        <w:rPr>
          <w:b/>
          <w:lang w:val="en-US"/>
        </w:rPr>
        <w:t xml:space="preserve"> </w:t>
      </w:r>
      <w:r w:rsidR="00FE15AE" w:rsidRPr="00AC3C6E">
        <w:rPr>
          <w:bCs/>
          <w:lang w:val="en-US"/>
        </w:rPr>
        <w:t xml:space="preserve">Explains how the product is applied and what to expect in terms of units of measure. The nomenclature corresponds to DDIs used by the ISO11783-10 standard, available at http://dictionary.isobus.net/isobus/ Note that if VolumePerTime and </w:t>
      </w:r>
      <w:proofErr w:type="spellStart"/>
      <w:r w:rsidR="00FE15AE" w:rsidRPr="00AC3C6E">
        <w:rPr>
          <w:bCs/>
          <w:lang w:val="en-US"/>
        </w:rPr>
        <w:t>MassPerTime</w:t>
      </w:r>
      <w:proofErr w:type="spellEnd"/>
      <w:r w:rsidR="00FE15AE" w:rsidRPr="00AC3C6E">
        <w:rPr>
          <w:bCs/>
          <w:lang w:val="en-US"/>
        </w:rPr>
        <w:t xml:space="preserve"> are used, these are expressed on a per SECTION basis in the SectionFlow </w:t>
      </w:r>
      <w:proofErr w:type="gramStart"/>
      <w:r w:rsidR="00FE15AE" w:rsidRPr="00AC3C6E">
        <w:rPr>
          <w:bCs/>
          <w:lang w:val="en-US"/>
        </w:rPr>
        <w:t>objects, and</w:t>
      </w:r>
      <w:proofErr w:type="gramEnd"/>
      <w:r w:rsidR="00FE15AE" w:rsidRPr="00AC3C6E">
        <w:rPr>
          <w:bCs/>
          <w:lang w:val="en-US"/>
        </w:rPr>
        <w:t xml:space="preserve"> would typically be equal to the system-wide injection rate only in a single-section system. Also, if there is a change in the water flow rate through the pivot (e.g., as an </w:t>
      </w:r>
      <w:proofErr w:type="spellStart"/>
      <w:r w:rsidR="00FE15AE" w:rsidRPr="00AC3C6E">
        <w:rPr>
          <w:bCs/>
          <w:lang w:val="en-US"/>
        </w:rPr>
        <w:t>endgun</w:t>
      </w:r>
      <w:proofErr w:type="spellEnd"/>
      <w:r w:rsidR="00FE15AE" w:rsidRPr="00AC3C6E">
        <w:rPr>
          <w:bCs/>
          <w:lang w:val="en-US"/>
        </w:rPr>
        <w:t xml:space="preserve"> is turned on/off) the effect of that change of water flow on product concentration (in the context of an assumed constant injection rate) must be </w:t>
      </w:r>
      <w:proofErr w:type="gramStart"/>
      <w:r w:rsidR="00FE15AE" w:rsidRPr="00AC3C6E">
        <w:rPr>
          <w:bCs/>
          <w:lang w:val="en-US"/>
        </w:rPr>
        <w:t>taken into account</w:t>
      </w:r>
      <w:proofErr w:type="gramEnd"/>
      <w:r w:rsidR="00FE15AE" w:rsidRPr="00AC3C6E">
        <w:rPr>
          <w:bCs/>
          <w:lang w:val="en-US"/>
        </w:rPr>
        <w:t>.</w:t>
      </w:r>
    </w:p>
    <w:p w14:paraId="71C73FE0" w14:textId="77777777" w:rsidR="00FE15AE" w:rsidRPr="00AC3C6E" w:rsidRDefault="00FE15AE" w:rsidP="00FE15AE">
      <w:pPr>
        <w:ind w:left="403"/>
        <w:rPr>
          <w:bCs/>
          <w:lang w:val="en-US"/>
        </w:rPr>
      </w:pPr>
    </w:p>
    <w:p w14:paraId="6A03515A" w14:textId="34AC0A1F" w:rsidR="007731E2" w:rsidRDefault="007731E2" w:rsidP="003C1505">
      <w:pPr>
        <w:pStyle w:val="Caption"/>
        <w:keepNext/>
      </w:pPr>
      <w:r>
        <w:t xml:space="preserve">Table </w:t>
      </w:r>
      <w:r>
        <w:fldChar w:fldCharType="begin"/>
      </w:r>
      <w:r>
        <w:instrText xml:space="preserve"> SEQ Table \* ARABIC </w:instrText>
      </w:r>
      <w:r>
        <w:fldChar w:fldCharType="separate"/>
      </w:r>
      <w:r w:rsidR="003102F2">
        <w:rPr>
          <w:noProof/>
        </w:rPr>
        <w:t>17</w:t>
      </w:r>
      <w:r>
        <w:fldChar w:fldCharType="end"/>
      </w:r>
      <w:r>
        <w:t xml:space="preserve"> Enumerated values of the </w:t>
      </w:r>
      <w:proofErr w:type="spellStart"/>
      <w:r>
        <w:t>ProductRateType</w:t>
      </w:r>
      <w:proofErr w:type="spellEnd"/>
      <w:r>
        <w:t xml:space="preserve"> </w:t>
      </w:r>
      <w:proofErr w:type="gramStart"/>
      <w:r>
        <w:t>property</w:t>
      </w:r>
      <w:proofErr w:type="gramEnd"/>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6"/>
        <w:gridCol w:w="4998"/>
      </w:tblGrid>
      <w:tr w:rsidR="00FE15AE" w:rsidRPr="00AC3C6E" w14:paraId="5C18E53F" w14:textId="77777777">
        <w:trPr>
          <w:jc w:val="center"/>
        </w:trPr>
        <w:tc>
          <w:tcPr>
            <w:tcW w:w="0" w:type="auto"/>
            <w:tcMar>
              <w:top w:w="75" w:type="dxa"/>
              <w:left w:w="75" w:type="dxa"/>
              <w:bottom w:w="75" w:type="dxa"/>
              <w:right w:w="75" w:type="dxa"/>
            </w:tcMar>
            <w:vAlign w:val="center"/>
            <w:hideMark/>
          </w:tcPr>
          <w:p w14:paraId="03EA5BB5" w14:textId="77777777" w:rsidR="00FE15AE" w:rsidRPr="00AC3C6E" w:rsidRDefault="00FE15AE" w:rsidP="001649D1">
            <w:pPr>
              <w:pStyle w:val="TableHeader"/>
            </w:pPr>
            <w:r w:rsidRPr="00AC3C6E">
              <w:t>Enumerated Value</w:t>
            </w:r>
          </w:p>
        </w:tc>
        <w:tc>
          <w:tcPr>
            <w:tcW w:w="0" w:type="auto"/>
            <w:tcMar>
              <w:top w:w="75" w:type="dxa"/>
              <w:left w:w="75" w:type="dxa"/>
              <w:bottom w:w="75" w:type="dxa"/>
              <w:right w:w="75" w:type="dxa"/>
            </w:tcMar>
            <w:vAlign w:val="center"/>
            <w:hideMark/>
          </w:tcPr>
          <w:p w14:paraId="50CCCE73" w14:textId="77777777" w:rsidR="00FE15AE" w:rsidRPr="00AC3C6E" w:rsidRDefault="00FE15AE" w:rsidP="001649D1">
            <w:pPr>
              <w:pStyle w:val="TableHeader"/>
            </w:pPr>
            <w:r w:rsidRPr="00AC3C6E">
              <w:t>Meaning &amp; Interpretation</w:t>
            </w:r>
          </w:p>
        </w:tc>
      </w:tr>
      <w:tr w:rsidR="00FE15AE" w:rsidRPr="00AC3C6E" w14:paraId="1DA0A474" w14:textId="77777777">
        <w:trPr>
          <w:jc w:val="center"/>
        </w:trPr>
        <w:tc>
          <w:tcPr>
            <w:tcW w:w="0" w:type="auto"/>
            <w:tcMar>
              <w:top w:w="75" w:type="dxa"/>
              <w:left w:w="75" w:type="dxa"/>
              <w:bottom w:w="75" w:type="dxa"/>
              <w:right w:w="75" w:type="dxa"/>
            </w:tcMar>
            <w:vAlign w:val="center"/>
            <w:hideMark/>
          </w:tcPr>
          <w:p w14:paraId="421F8910" w14:textId="77777777" w:rsidR="00FE15AE" w:rsidRPr="00CA0A76" w:rsidRDefault="00FE15AE" w:rsidP="001649D1">
            <w:pPr>
              <w:pStyle w:val="TableContents"/>
            </w:pPr>
            <w:proofErr w:type="spellStart"/>
            <w:r w:rsidRPr="00CA0A76">
              <w:t>VolumePerArea</w:t>
            </w:r>
            <w:proofErr w:type="spellEnd"/>
          </w:p>
        </w:tc>
        <w:tc>
          <w:tcPr>
            <w:tcW w:w="0" w:type="auto"/>
            <w:tcMar>
              <w:top w:w="75" w:type="dxa"/>
              <w:left w:w="75" w:type="dxa"/>
              <w:bottom w:w="75" w:type="dxa"/>
              <w:right w:w="75" w:type="dxa"/>
            </w:tcMar>
            <w:vAlign w:val="center"/>
            <w:hideMark/>
          </w:tcPr>
          <w:p w14:paraId="4EDA0939" w14:textId="77777777" w:rsidR="00FE15AE" w:rsidRPr="00CA0A76" w:rsidRDefault="00FE15AE" w:rsidP="001649D1">
            <w:pPr>
              <w:pStyle w:val="TableContents"/>
            </w:pPr>
            <w:r w:rsidRPr="00CA0A76">
              <w:t>Volume of product applied to an area</w:t>
            </w:r>
          </w:p>
        </w:tc>
      </w:tr>
      <w:tr w:rsidR="00FE15AE" w:rsidRPr="00AC3C6E" w14:paraId="5CE49D8C" w14:textId="77777777">
        <w:trPr>
          <w:jc w:val="center"/>
        </w:trPr>
        <w:tc>
          <w:tcPr>
            <w:tcW w:w="0" w:type="auto"/>
            <w:tcMar>
              <w:top w:w="75" w:type="dxa"/>
              <w:left w:w="75" w:type="dxa"/>
              <w:bottom w:w="75" w:type="dxa"/>
              <w:right w:w="75" w:type="dxa"/>
            </w:tcMar>
            <w:vAlign w:val="center"/>
            <w:hideMark/>
          </w:tcPr>
          <w:p w14:paraId="36D1BA54" w14:textId="77777777" w:rsidR="00FE15AE" w:rsidRPr="00CA0A76" w:rsidRDefault="00FE15AE" w:rsidP="001649D1">
            <w:pPr>
              <w:pStyle w:val="TableContents"/>
            </w:pPr>
            <w:proofErr w:type="spellStart"/>
            <w:r w:rsidRPr="00CA0A76">
              <w:t>MassPerArea</w:t>
            </w:r>
            <w:proofErr w:type="spellEnd"/>
          </w:p>
        </w:tc>
        <w:tc>
          <w:tcPr>
            <w:tcW w:w="0" w:type="auto"/>
            <w:tcMar>
              <w:top w:w="75" w:type="dxa"/>
              <w:left w:w="75" w:type="dxa"/>
              <w:bottom w:w="75" w:type="dxa"/>
              <w:right w:w="75" w:type="dxa"/>
            </w:tcMar>
            <w:vAlign w:val="center"/>
            <w:hideMark/>
          </w:tcPr>
          <w:p w14:paraId="26E5E73C" w14:textId="77777777" w:rsidR="00FE15AE" w:rsidRPr="00CA0A76" w:rsidRDefault="00FE15AE" w:rsidP="001649D1">
            <w:pPr>
              <w:pStyle w:val="TableContents"/>
            </w:pPr>
            <w:r w:rsidRPr="00CA0A76">
              <w:t>Mass of product applied to an area</w:t>
            </w:r>
          </w:p>
        </w:tc>
      </w:tr>
      <w:tr w:rsidR="00FE15AE" w:rsidRPr="00AC3C6E" w14:paraId="0E7E4C6B" w14:textId="77777777">
        <w:trPr>
          <w:jc w:val="center"/>
        </w:trPr>
        <w:tc>
          <w:tcPr>
            <w:tcW w:w="0" w:type="auto"/>
            <w:tcMar>
              <w:top w:w="75" w:type="dxa"/>
              <w:left w:w="75" w:type="dxa"/>
              <w:bottom w:w="75" w:type="dxa"/>
              <w:right w:w="75" w:type="dxa"/>
            </w:tcMar>
            <w:vAlign w:val="center"/>
            <w:hideMark/>
          </w:tcPr>
          <w:p w14:paraId="497CD8E7" w14:textId="77777777" w:rsidR="00FE15AE" w:rsidRPr="00CA0A76" w:rsidRDefault="00FE15AE" w:rsidP="001649D1">
            <w:pPr>
              <w:pStyle w:val="TableContents"/>
            </w:pPr>
            <w:proofErr w:type="spellStart"/>
            <w:r w:rsidRPr="00CA0A76">
              <w:t>VolumePerVolume</w:t>
            </w:r>
            <w:proofErr w:type="spellEnd"/>
          </w:p>
        </w:tc>
        <w:tc>
          <w:tcPr>
            <w:tcW w:w="0" w:type="auto"/>
            <w:tcMar>
              <w:top w:w="75" w:type="dxa"/>
              <w:left w:w="75" w:type="dxa"/>
              <w:bottom w:w="75" w:type="dxa"/>
              <w:right w:w="75" w:type="dxa"/>
            </w:tcMar>
            <w:vAlign w:val="center"/>
            <w:hideMark/>
          </w:tcPr>
          <w:p w14:paraId="5599F5FA" w14:textId="77777777" w:rsidR="00FE15AE" w:rsidRPr="00CA0A76" w:rsidRDefault="00FE15AE" w:rsidP="001649D1">
            <w:pPr>
              <w:pStyle w:val="TableContents"/>
            </w:pPr>
            <w:r w:rsidRPr="00CA0A76">
              <w:t>Volume of product applied given a volume of water</w:t>
            </w:r>
          </w:p>
        </w:tc>
      </w:tr>
      <w:tr w:rsidR="00FE15AE" w:rsidRPr="00AC3C6E" w14:paraId="21DDEDB6" w14:textId="77777777">
        <w:trPr>
          <w:jc w:val="center"/>
        </w:trPr>
        <w:tc>
          <w:tcPr>
            <w:tcW w:w="0" w:type="auto"/>
            <w:tcMar>
              <w:top w:w="75" w:type="dxa"/>
              <w:left w:w="75" w:type="dxa"/>
              <w:bottom w:w="75" w:type="dxa"/>
              <w:right w:w="75" w:type="dxa"/>
            </w:tcMar>
            <w:vAlign w:val="center"/>
            <w:hideMark/>
          </w:tcPr>
          <w:p w14:paraId="1E465B1F" w14:textId="77777777" w:rsidR="00FE15AE" w:rsidRPr="00CA0A76" w:rsidRDefault="00FE15AE" w:rsidP="001649D1">
            <w:pPr>
              <w:pStyle w:val="TableContents"/>
            </w:pPr>
            <w:proofErr w:type="spellStart"/>
            <w:r w:rsidRPr="00CA0A76">
              <w:t>MassPerVolume</w:t>
            </w:r>
            <w:proofErr w:type="spellEnd"/>
          </w:p>
        </w:tc>
        <w:tc>
          <w:tcPr>
            <w:tcW w:w="0" w:type="auto"/>
            <w:tcMar>
              <w:top w:w="75" w:type="dxa"/>
              <w:left w:w="75" w:type="dxa"/>
              <w:bottom w:w="75" w:type="dxa"/>
              <w:right w:w="75" w:type="dxa"/>
            </w:tcMar>
            <w:vAlign w:val="center"/>
            <w:hideMark/>
          </w:tcPr>
          <w:p w14:paraId="0C227B39" w14:textId="77777777" w:rsidR="00FE15AE" w:rsidRPr="00CA0A76" w:rsidRDefault="00FE15AE" w:rsidP="001649D1">
            <w:pPr>
              <w:pStyle w:val="TableContents"/>
            </w:pPr>
            <w:r w:rsidRPr="00CA0A76">
              <w:t>Mass product applied given a volume of water</w:t>
            </w:r>
          </w:p>
        </w:tc>
      </w:tr>
      <w:tr w:rsidR="00FE15AE" w:rsidRPr="00AC3C6E" w14:paraId="29A2C6F0" w14:textId="77777777">
        <w:trPr>
          <w:jc w:val="center"/>
        </w:trPr>
        <w:tc>
          <w:tcPr>
            <w:tcW w:w="0" w:type="auto"/>
            <w:tcMar>
              <w:top w:w="75" w:type="dxa"/>
              <w:left w:w="75" w:type="dxa"/>
              <w:bottom w:w="75" w:type="dxa"/>
              <w:right w:w="75" w:type="dxa"/>
            </w:tcMar>
            <w:vAlign w:val="center"/>
            <w:hideMark/>
          </w:tcPr>
          <w:p w14:paraId="59F514D7" w14:textId="77777777" w:rsidR="00FE15AE" w:rsidRPr="00CA0A76" w:rsidRDefault="00FE15AE" w:rsidP="001649D1">
            <w:pPr>
              <w:pStyle w:val="TableContents"/>
            </w:pPr>
            <w:r w:rsidRPr="00CA0A76">
              <w:t>VolumePerTime</w:t>
            </w:r>
          </w:p>
        </w:tc>
        <w:tc>
          <w:tcPr>
            <w:tcW w:w="0" w:type="auto"/>
            <w:tcMar>
              <w:top w:w="75" w:type="dxa"/>
              <w:left w:w="75" w:type="dxa"/>
              <w:bottom w:w="75" w:type="dxa"/>
              <w:right w:w="75" w:type="dxa"/>
            </w:tcMar>
            <w:vAlign w:val="center"/>
            <w:hideMark/>
          </w:tcPr>
          <w:p w14:paraId="2A2D5F03" w14:textId="77777777" w:rsidR="00FE15AE" w:rsidRPr="00CA0A76" w:rsidRDefault="00FE15AE" w:rsidP="001649D1">
            <w:pPr>
              <w:pStyle w:val="TableContents"/>
            </w:pPr>
            <w:r w:rsidRPr="00CA0A76">
              <w:t>Volume of product applied over a given amount of time</w:t>
            </w:r>
          </w:p>
        </w:tc>
      </w:tr>
      <w:tr w:rsidR="00FE15AE" w:rsidRPr="00AC3C6E" w14:paraId="5631A2EA" w14:textId="77777777">
        <w:trPr>
          <w:jc w:val="center"/>
        </w:trPr>
        <w:tc>
          <w:tcPr>
            <w:tcW w:w="0" w:type="auto"/>
            <w:tcMar>
              <w:top w:w="75" w:type="dxa"/>
              <w:left w:w="75" w:type="dxa"/>
              <w:bottom w:w="75" w:type="dxa"/>
              <w:right w:w="75" w:type="dxa"/>
            </w:tcMar>
            <w:vAlign w:val="center"/>
            <w:hideMark/>
          </w:tcPr>
          <w:p w14:paraId="64B6BEA6" w14:textId="77777777" w:rsidR="00FE15AE" w:rsidRPr="00CA0A76" w:rsidRDefault="00FE15AE" w:rsidP="001649D1">
            <w:pPr>
              <w:pStyle w:val="TableContents"/>
            </w:pPr>
            <w:proofErr w:type="spellStart"/>
            <w:r w:rsidRPr="00CA0A76">
              <w:t>MassPerTime</w:t>
            </w:r>
            <w:proofErr w:type="spellEnd"/>
          </w:p>
        </w:tc>
        <w:tc>
          <w:tcPr>
            <w:tcW w:w="0" w:type="auto"/>
            <w:tcMar>
              <w:top w:w="75" w:type="dxa"/>
              <w:left w:w="75" w:type="dxa"/>
              <w:bottom w:w="75" w:type="dxa"/>
              <w:right w:w="75" w:type="dxa"/>
            </w:tcMar>
            <w:vAlign w:val="center"/>
            <w:hideMark/>
          </w:tcPr>
          <w:p w14:paraId="51BCE1DC" w14:textId="77777777" w:rsidR="00FE15AE" w:rsidRPr="00CA0A76" w:rsidRDefault="00FE15AE" w:rsidP="001649D1">
            <w:pPr>
              <w:pStyle w:val="TableContents"/>
            </w:pPr>
            <w:r w:rsidRPr="00CA0A76">
              <w:t>Mass of product applied over a given amount of time</w:t>
            </w:r>
          </w:p>
        </w:tc>
      </w:tr>
    </w:tbl>
    <w:p w14:paraId="4943DDB9" w14:textId="411E3924" w:rsidR="00FE15AE" w:rsidRPr="00AC3C6E" w:rsidRDefault="00064335" w:rsidP="05D55A35">
      <w:pPr>
        <w:ind w:left="403"/>
        <w:rPr>
          <w:lang w:val="en-US"/>
        </w:rPr>
      </w:pPr>
      <w:proofErr w:type="spellStart"/>
      <w:r>
        <w:rPr>
          <w:b/>
          <w:bCs/>
          <w:lang w:val="en-US"/>
        </w:rPr>
        <w:t>p</w:t>
      </w:r>
      <w:r w:rsidR="60D2408E" w:rsidRPr="05D55A35">
        <w:rPr>
          <w:b/>
          <w:bCs/>
          <w:lang w:val="en-US"/>
        </w:rPr>
        <w:t>roductRateUoM</w:t>
      </w:r>
      <w:proofErr w:type="spellEnd"/>
      <w:r w:rsidR="009B68C2" w:rsidRPr="005B2E1A">
        <w:rPr>
          <w:bCs/>
          <w:lang w:val="en-US"/>
        </w:rPr>
        <w:t xml:space="preserve"> [1]</w:t>
      </w:r>
      <w:r w:rsidR="60D2408E" w:rsidRPr="05D55A35">
        <w:rPr>
          <w:b/>
          <w:bCs/>
          <w:lang w:val="en-US"/>
        </w:rPr>
        <w:t xml:space="preserve">: </w:t>
      </w:r>
      <w:r w:rsidR="008E6BBF">
        <w:rPr>
          <w:lang w:val="en-US"/>
        </w:rPr>
        <w:t>code</w:t>
      </w:r>
      <w:r w:rsidR="60D2408E" w:rsidRPr="05D55A35">
        <w:rPr>
          <w:lang w:val="en-US"/>
        </w:rPr>
        <w:t xml:space="preserve"> for the unit of measure used to apply the product, or an extension thereof. This unit should be convertible to the unit used in the corresponding ISO11783-10 DDI.</w:t>
      </w:r>
    </w:p>
    <w:p w14:paraId="4B9DDF91" w14:textId="1B19CF79" w:rsidR="00FE15AE" w:rsidRPr="00AC3C6E" w:rsidRDefault="00064335" w:rsidP="00FE15AE">
      <w:pPr>
        <w:ind w:left="403"/>
        <w:rPr>
          <w:bCs/>
          <w:lang w:val="en-US"/>
        </w:rPr>
      </w:pPr>
      <w:proofErr w:type="spellStart"/>
      <w:r>
        <w:rPr>
          <w:b/>
          <w:bCs/>
          <w:lang w:val="en-US"/>
        </w:rPr>
        <w:t>p</w:t>
      </w:r>
      <w:r w:rsidR="00FE15AE" w:rsidRPr="00AC3C6E">
        <w:rPr>
          <w:b/>
          <w:bCs/>
          <w:lang w:val="en-US"/>
        </w:rPr>
        <w:t>roductTotal</w:t>
      </w:r>
      <w:proofErr w:type="spellEnd"/>
      <w:r w:rsidR="009B68C2" w:rsidRPr="005B2E1A">
        <w:rPr>
          <w:bCs/>
          <w:lang w:val="en-US"/>
        </w:rPr>
        <w:t xml:space="preserve"> [</w:t>
      </w:r>
      <w:proofErr w:type="gramStart"/>
      <w:r w:rsidR="009B68C2">
        <w:rPr>
          <w:bCs/>
          <w:lang w:val="en-US"/>
        </w:rPr>
        <w:t>0..</w:t>
      </w:r>
      <w:proofErr w:type="gramEnd"/>
      <w:r w:rsidR="009B68C2" w:rsidRPr="005B2E1A">
        <w:rPr>
          <w:bCs/>
          <w:lang w:val="en-US"/>
        </w:rPr>
        <w:t>1]</w:t>
      </w:r>
      <w:r w:rsidR="00FE15AE" w:rsidRPr="00AC3C6E">
        <w:rPr>
          <w:b/>
          <w:bCs/>
          <w:lang w:val="en-US"/>
        </w:rPr>
        <w:t>:</w:t>
      </w:r>
      <w:r w:rsidR="00FE15AE" w:rsidRPr="00AC3C6E">
        <w:rPr>
          <w:bCs/>
          <w:lang w:val="en-US"/>
        </w:rPr>
        <w:t xml:space="preserve"> Total amount of the product applied over the scope of the document.</w:t>
      </w:r>
    </w:p>
    <w:p w14:paraId="0296A3F5" w14:textId="4F8C75EB" w:rsidR="00FE15AE" w:rsidRDefault="00064335" w:rsidP="00FE15AE">
      <w:pPr>
        <w:ind w:left="403"/>
        <w:rPr>
          <w:bCs/>
          <w:lang w:val="en-US"/>
        </w:rPr>
      </w:pPr>
      <w:proofErr w:type="spellStart"/>
      <w:r>
        <w:rPr>
          <w:b/>
          <w:bCs/>
          <w:lang w:val="en-US"/>
        </w:rPr>
        <w:t>p</w:t>
      </w:r>
      <w:r w:rsidR="00FE15AE" w:rsidRPr="00AC3C6E">
        <w:rPr>
          <w:b/>
          <w:bCs/>
          <w:lang w:val="en-US"/>
        </w:rPr>
        <w:t>roductTotalUoM</w:t>
      </w:r>
      <w:proofErr w:type="spellEnd"/>
      <w:r w:rsidR="009B68C2" w:rsidRPr="005B2E1A">
        <w:rPr>
          <w:bCs/>
          <w:lang w:val="en-US"/>
        </w:rPr>
        <w:t xml:space="preserve"> [</w:t>
      </w:r>
      <w:proofErr w:type="gramStart"/>
      <w:r w:rsidR="009B68C2">
        <w:rPr>
          <w:bCs/>
          <w:lang w:val="en-US"/>
        </w:rPr>
        <w:t>0..</w:t>
      </w:r>
      <w:proofErr w:type="gramEnd"/>
      <w:r w:rsidR="009B68C2" w:rsidRPr="005B2E1A">
        <w:rPr>
          <w:bCs/>
          <w:lang w:val="en-US"/>
        </w:rPr>
        <w:t>1]</w:t>
      </w:r>
      <w:r w:rsidR="00FE15AE" w:rsidRPr="00AC3C6E">
        <w:rPr>
          <w:b/>
          <w:bCs/>
          <w:lang w:val="en-US"/>
        </w:rPr>
        <w:t>:</w:t>
      </w:r>
      <w:r w:rsidR="00FE15AE" w:rsidRPr="00AC3C6E">
        <w:rPr>
          <w:bCs/>
          <w:lang w:val="en-US"/>
        </w:rPr>
        <w:t xml:space="preserve"> </w:t>
      </w:r>
      <w:r w:rsidR="00E64582" w:rsidRPr="00E64582">
        <w:rPr>
          <w:bCs/>
          <w:lang w:val="en-US"/>
        </w:rPr>
        <w:t xml:space="preserve">code for the </w:t>
      </w:r>
      <w:r w:rsidR="00FE15AE" w:rsidRPr="00AC3C6E">
        <w:rPr>
          <w:bCs/>
          <w:lang w:val="en-US"/>
        </w:rPr>
        <w:t>for the unit of measure used to describe the total product applied, or an extension thereof. This unit should be convertible to the unit used in the corresponding ISO11783-10 DDI.</w:t>
      </w:r>
    </w:p>
    <w:p w14:paraId="21B9BBF1" w14:textId="1060D74D" w:rsidR="009B68C2" w:rsidRPr="00AC3C6E" w:rsidRDefault="00064335" w:rsidP="009B68C2">
      <w:pPr>
        <w:ind w:left="403"/>
        <w:rPr>
          <w:bCs/>
          <w:lang w:val="en-US"/>
        </w:rPr>
      </w:pPr>
      <w:proofErr w:type="spellStart"/>
      <w:r>
        <w:rPr>
          <w:b/>
          <w:bCs/>
          <w:lang w:val="en-US"/>
        </w:rPr>
        <w:t>p</w:t>
      </w:r>
      <w:r w:rsidR="009B68C2" w:rsidRPr="00AC3C6E">
        <w:rPr>
          <w:b/>
          <w:bCs/>
          <w:lang w:val="en-US"/>
        </w:rPr>
        <w:t>roduct</w:t>
      </w:r>
      <w:r w:rsidR="009B68C2">
        <w:rPr>
          <w:b/>
          <w:bCs/>
          <w:lang w:val="en-US"/>
        </w:rPr>
        <w:t>ID</w:t>
      </w:r>
      <w:proofErr w:type="spellEnd"/>
      <w:r w:rsidR="009B68C2" w:rsidRPr="005B2E1A">
        <w:rPr>
          <w:bCs/>
          <w:lang w:val="en-US"/>
        </w:rPr>
        <w:t xml:space="preserve"> [</w:t>
      </w:r>
      <w:proofErr w:type="gramStart"/>
      <w:r w:rsidR="009B68C2">
        <w:rPr>
          <w:bCs/>
          <w:lang w:val="en-US"/>
        </w:rPr>
        <w:t>0..</w:t>
      </w:r>
      <w:proofErr w:type="gramEnd"/>
      <w:r w:rsidR="009B68C2" w:rsidRPr="005B2E1A">
        <w:rPr>
          <w:bCs/>
          <w:lang w:val="en-US"/>
        </w:rPr>
        <w:t>1]</w:t>
      </w:r>
      <w:r w:rsidR="009B68C2" w:rsidRPr="00AC3C6E">
        <w:rPr>
          <w:b/>
          <w:bCs/>
          <w:lang w:val="en-US"/>
        </w:rPr>
        <w:t>:</w:t>
      </w:r>
      <w:r w:rsidR="009B68C2" w:rsidRPr="00AC3C6E">
        <w:rPr>
          <w:bCs/>
          <w:lang w:val="en-US"/>
        </w:rPr>
        <w:t xml:space="preserve"> </w:t>
      </w:r>
      <w:r w:rsidR="009B68C2">
        <w:rPr>
          <w:bCs/>
          <w:lang w:val="en-US"/>
        </w:rPr>
        <w:t>Reference ID of the Product as define in the reference data</w:t>
      </w:r>
      <w:r w:rsidR="009B68C2" w:rsidRPr="00AC3C6E">
        <w:rPr>
          <w:bCs/>
          <w:lang w:val="en-US"/>
        </w:rPr>
        <w:t>.</w:t>
      </w:r>
    </w:p>
    <w:p w14:paraId="681C9F28" w14:textId="77777777" w:rsidR="00FE15AE" w:rsidRDefault="00FE15AE" w:rsidP="00FE15AE">
      <w:pPr>
        <w:pStyle w:val="Heading3"/>
      </w:pPr>
      <w:bookmarkStart w:id="187" w:name="_Toc146649889"/>
      <w:r>
        <w:t>11.3.1</w:t>
      </w:r>
      <w:r>
        <w:tab/>
      </w:r>
      <w:proofErr w:type="spellStart"/>
      <w:r>
        <w:t>ProductUse</w:t>
      </w:r>
      <w:bookmarkEnd w:id="187"/>
      <w:proofErr w:type="spellEnd"/>
    </w:p>
    <w:p w14:paraId="2D12A15E" w14:textId="77777777" w:rsidR="00FE15AE" w:rsidRPr="00C20FAD" w:rsidRDefault="60D2408E" w:rsidP="05D55A35">
      <w:pPr>
        <w:rPr>
          <w:lang w:val="en-US"/>
        </w:rPr>
      </w:pPr>
      <w:r w:rsidRPr="05D55A35">
        <w:rPr>
          <w:lang w:val="en-US"/>
        </w:rPr>
        <w:t>This class enables expressing how much of a product (e.g., a fertilizer or crop protection product) was/should be used in a section flow. At least one of Rate or Tot should be populated.</w:t>
      </w:r>
    </w:p>
    <w:p w14:paraId="3EC569D7" w14:textId="5192905E" w:rsidR="00FE15AE" w:rsidRPr="00C20FAD" w:rsidRDefault="00064335" w:rsidP="00FE15AE">
      <w:pPr>
        <w:ind w:left="403"/>
        <w:rPr>
          <w:bCs/>
          <w:lang w:val="en-US"/>
        </w:rPr>
      </w:pPr>
      <w:proofErr w:type="spellStart"/>
      <w:r>
        <w:rPr>
          <w:b/>
          <w:lang w:val="en-US"/>
        </w:rPr>
        <w:t>p</w:t>
      </w:r>
      <w:r w:rsidR="00FE15AE" w:rsidRPr="00C20FAD">
        <w:rPr>
          <w:b/>
          <w:lang w:val="en-US"/>
        </w:rPr>
        <w:t>dtRef</w:t>
      </w:r>
      <w:proofErr w:type="spellEnd"/>
      <w:r w:rsidR="009B68C2" w:rsidRPr="005B2E1A">
        <w:rPr>
          <w:bCs/>
          <w:lang w:val="en-US"/>
        </w:rPr>
        <w:t xml:space="preserve"> [1]</w:t>
      </w:r>
      <w:r w:rsidR="00FE15AE" w:rsidRPr="00C20FAD">
        <w:rPr>
          <w:b/>
          <w:bCs/>
          <w:lang w:val="en-US"/>
        </w:rPr>
        <w:t>:</w:t>
      </w:r>
      <w:r w:rsidR="00FE15AE" w:rsidRPr="00C20FAD">
        <w:rPr>
          <w:bCs/>
          <w:lang w:val="en-US"/>
        </w:rPr>
        <w:t xml:space="preserve"> (required) Shorthand integer ID of a product. Should match the ID of a corresponding </w:t>
      </w:r>
      <w:proofErr w:type="spellStart"/>
      <w:r w:rsidR="00FE15AE" w:rsidRPr="00C20FAD">
        <w:rPr>
          <w:bCs/>
          <w:lang w:val="en-US"/>
        </w:rPr>
        <w:t>ProductSetup</w:t>
      </w:r>
      <w:proofErr w:type="spellEnd"/>
      <w:r w:rsidR="00FE15AE" w:rsidRPr="00C20FAD">
        <w:rPr>
          <w:bCs/>
          <w:lang w:val="en-US"/>
        </w:rPr>
        <w:t xml:space="preserve"> record under the parent Work Record / Work Order.</w:t>
      </w:r>
    </w:p>
    <w:p w14:paraId="367A3D04" w14:textId="269BBEC5" w:rsidR="00FE15AE" w:rsidRPr="00C20FAD" w:rsidRDefault="00064335" w:rsidP="00FE15AE">
      <w:pPr>
        <w:ind w:left="403"/>
        <w:rPr>
          <w:bCs/>
          <w:lang w:val="en-US"/>
        </w:rPr>
      </w:pPr>
      <w:r>
        <w:rPr>
          <w:b/>
          <w:lang w:val="en-US"/>
        </w:rPr>
        <w:t>r</w:t>
      </w:r>
      <w:r w:rsidR="00FE15AE" w:rsidRPr="00C20FAD">
        <w:rPr>
          <w:b/>
          <w:lang w:val="en-US"/>
        </w:rPr>
        <w:t>ate</w:t>
      </w:r>
      <w:r w:rsidR="009B68C2" w:rsidRPr="005B2E1A">
        <w:rPr>
          <w:bCs/>
          <w:lang w:val="en-US"/>
        </w:rPr>
        <w:t xml:space="preserve"> [</w:t>
      </w:r>
      <w:proofErr w:type="gramStart"/>
      <w:r w:rsidR="009B68C2">
        <w:rPr>
          <w:bCs/>
          <w:lang w:val="en-US"/>
        </w:rPr>
        <w:t>0..</w:t>
      </w:r>
      <w:proofErr w:type="gramEnd"/>
      <w:r w:rsidR="009B68C2" w:rsidRPr="005B2E1A">
        <w:rPr>
          <w:bCs/>
          <w:lang w:val="en-US"/>
        </w:rPr>
        <w:t>1]</w:t>
      </w:r>
      <w:r w:rsidR="00FE15AE" w:rsidRPr="00C20FAD">
        <w:rPr>
          <w:b/>
          <w:bCs/>
          <w:lang w:val="en-US"/>
        </w:rPr>
        <w:t>:</w:t>
      </w:r>
      <w:r w:rsidR="00FE15AE" w:rsidRPr="00C20FAD">
        <w:rPr>
          <w:bCs/>
          <w:lang w:val="en-US"/>
        </w:rPr>
        <w:t xml:space="preserve"> The meaning of this value should match the rate type specified in the </w:t>
      </w:r>
      <w:proofErr w:type="spellStart"/>
      <w:r w:rsidR="00FE15AE" w:rsidRPr="00C20FAD">
        <w:rPr>
          <w:bCs/>
          <w:lang w:val="en-US"/>
        </w:rPr>
        <w:t>ProductSetup</w:t>
      </w:r>
      <w:proofErr w:type="spellEnd"/>
      <w:r w:rsidR="00FE15AE" w:rsidRPr="00C20FAD">
        <w:rPr>
          <w:bCs/>
          <w:lang w:val="en-US"/>
        </w:rPr>
        <w:t xml:space="preserve"> record; i.e., if the </w:t>
      </w:r>
      <w:proofErr w:type="spellStart"/>
      <w:r w:rsidR="00FE15AE" w:rsidRPr="00C20FAD">
        <w:rPr>
          <w:bCs/>
          <w:lang w:val="en-US"/>
        </w:rPr>
        <w:t>ProductSetup</w:t>
      </w:r>
      <w:proofErr w:type="spellEnd"/>
      <w:r w:rsidR="00FE15AE" w:rsidRPr="00C20FAD">
        <w:rPr>
          <w:bCs/>
          <w:lang w:val="en-US"/>
        </w:rPr>
        <w:t xml:space="preserve"> record specifies, say, a volume per time rate, this Rate value should be in Liters per minute, or similar.</w:t>
      </w:r>
    </w:p>
    <w:p w14:paraId="0A83891D" w14:textId="4EA5356C" w:rsidR="00FE15AE" w:rsidRDefault="00064335" w:rsidP="00FE15AE">
      <w:pPr>
        <w:ind w:left="403"/>
        <w:rPr>
          <w:bCs/>
          <w:lang w:val="en-US"/>
        </w:rPr>
      </w:pPr>
      <w:r>
        <w:rPr>
          <w:b/>
          <w:lang w:val="en-US"/>
        </w:rPr>
        <w:t>t</w:t>
      </w:r>
      <w:r w:rsidR="00FE15AE" w:rsidRPr="00C20FAD">
        <w:rPr>
          <w:b/>
          <w:lang w:val="en-US"/>
        </w:rPr>
        <w:t>ot</w:t>
      </w:r>
      <w:r w:rsidR="00842FA3" w:rsidRPr="005B2E1A">
        <w:rPr>
          <w:bCs/>
          <w:lang w:val="en-US"/>
        </w:rPr>
        <w:t xml:space="preserve"> [</w:t>
      </w:r>
      <w:proofErr w:type="gramStart"/>
      <w:r w:rsidR="00842FA3">
        <w:rPr>
          <w:bCs/>
          <w:lang w:val="en-US"/>
        </w:rPr>
        <w:t>0..</w:t>
      </w:r>
      <w:proofErr w:type="gramEnd"/>
      <w:r w:rsidR="00842FA3" w:rsidRPr="005B2E1A">
        <w:rPr>
          <w:bCs/>
          <w:lang w:val="en-US"/>
        </w:rPr>
        <w:t>1]</w:t>
      </w:r>
      <w:r w:rsidR="00FE15AE" w:rsidRPr="00C20FAD">
        <w:rPr>
          <w:b/>
          <w:bCs/>
          <w:lang w:val="en-US"/>
        </w:rPr>
        <w:t>:</w:t>
      </w:r>
      <w:r w:rsidR="00FE15AE" w:rsidRPr="00C20FAD">
        <w:rPr>
          <w:bCs/>
          <w:lang w:val="en-US"/>
        </w:rPr>
        <w:t xml:space="preserve"> Total product used in this section during this observation. This total should correspond to the makeup (solid or liquid) described in the Product record.</w:t>
      </w:r>
    </w:p>
    <w:p w14:paraId="117B0CE6" w14:textId="77777777" w:rsidR="00842FA3" w:rsidRDefault="00842FA3" w:rsidP="00FE15AE">
      <w:pPr>
        <w:ind w:left="403"/>
      </w:pPr>
    </w:p>
    <w:p w14:paraId="732FDC06" w14:textId="77777777" w:rsidR="00FE15AE" w:rsidRDefault="00FE15AE" w:rsidP="00FE15AE">
      <w:pPr>
        <w:pStyle w:val="Heading1"/>
      </w:pPr>
      <w:bookmarkStart w:id="188" w:name="_Toc146649890"/>
      <w:r>
        <w:lastRenderedPageBreak/>
        <w:t>12</w:t>
      </w:r>
      <w:r>
        <w:tab/>
        <w:t>Implementation Guidelines</w:t>
      </w:r>
      <w:bookmarkEnd w:id="188"/>
    </w:p>
    <w:p w14:paraId="0E18BEC1" w14:textId="77777777" w:rsidR="00FE15AE" w:rsidRPr="005743F4" w:rsidRDefault="00FE15AE" w:rsidP="00FE15AE">
      <w:pPr>
        <w:keepNext/>
        <w:rPr>
          <w:kern w:val="2"/>
        </w:rPr>
      </w:pPr>
      <w:r w:rsidRPr="005743F4">
        <w:rPr>
          <w:kern w:val="2"/>
        </w:rPr>
        <w:t>The following section provides a set of general guidelines and examples intended to aid implementation of the Standard.</w:t>
      </w:r>
    </w:p>
    <w:p w14:paraId="665AAD3B" w14:textId="77777777" w:rsidR="00FE15AE" w:rsidRDefault="00FE15AE" w:rsidP="00FE15AE">
      <w:pPr>
        <w:pStyle w:val="Heading2"/>
      </w:pPr>
      <w:bookmarkStart w:id="189" w:name="_Toc146649891"/>
      <w:r>
        <w:t>12.1</w:t>
      </w:r>
      <w:r>
        <w:tab/>
        <w:t>System Setup</w:t>
      </w:r>
      <w:bookmarkEnd w:id="189"/>
    </w:p>
    <w:p w14:paraId="3FB49656" w14:textId="66CDEDB3" w:rsidR="00FE15AE" w:rsidRDefault="00FE15AE" w:rsidP="00FE15AE">
      <w:pPr>
        <w:pStyle w:val="ListParagraph"/>
        <w:numPr>
          <w:ilvl w:val="0"/>
          <w:numId w:val="8"/>
        </w:numPr>
        <w:rPr>
          <w:bCs/>
          <w:lang w:val="en-US"/>
        </w:rPr>
      </w:pPr>
      <w:r w:rsidRPr="00E12DD7">
        <w:rPr>
          <w:bCs/>
          <w:lang w:val="en-US"/>
        </w:rPr>
        <w:t xml:space="preserve">The collection of Sections must cover all portions of the </w:t>
      </w:r>
      <w:r w:rsidR="00D857F8">
        <w:rPr>
          <w:bCs/>
          <w:lang w:val="en-US"/>
        </w:rPr>
        <w:t>S</w:t>
      </w:r>
      <w:r>
        <w:rPr>
          <w:bCs/>
          <w:lang w:val="en-US"/>
        </w:rPr>
        <w:t>ystem</w:t>
      </w:r>
      <w:r w:rsidRPr="00E12DD7">
        <w:rPr>
          <w:bCs/>
          <w:lang w:val="en-US"/>
        </w:rPr>
        <w:t xml:space="preserve"> that emit water. Dry sections may be omitted.</w:t>
      </w:r>
    </w:p>
    <w:p w14:paraId="0DF83C49" w14:textId="77777777" w:rsidR="00FE15AE" w:rsidRPr="00E12DD7" w:rsidRDefault="00FE15AE" w:rsidP="00FE15AE">
      <w:pPr>
        <w:pStyle w:val="ListParagraph"/>
        <w:rPr>
          <w:bCs/>
          <w:lang w:val="en-US"/>
        </w:rPr>
      </w:pPr>
    </w:p>
    <w:p w14:paraId="072D643C" w14:textId="36646421" w:rsidR="00FE15AE" w:rsidRDefault="00FE15AE" w:rsidP="00FE15AE">
      <w:pPr>
        <w:pStyle w:val="ListParagraph"/>
        <w:numPr>
          <w:ilvl w:val="0"/>
          <w:numId w:val="8"/>
        </w:numPr>
        <w:rPr>
          <w:bCs/>
          <w:lang w:val="en-US"/>
        </w:rPr>
      </w:pPr>
      <w:r w:rsidRPr="00E12DD7">
        <w:rPr>
          <w:bCs/>
          <w:lang w:val="en-US"/>
        </w:rPr>
        <w:t xml:space="preserve">An individual collection of IrrItems (from a single Work Record) is not required to cover the entire wetted area of a particular field. When a partial covering occurs, </w:t>
      </w:r>
      <w:proofErr w:type="spellStart"/>
      <w:r w:rsidRPr="00E12DD7">
        <w:rPr>
          <w:bCs/>
          <w:lang w:val="en-US"/>
        </w:rPr>
        <w:t>SpatialScope</w:t>
      </w:r>
      <w:proofErr w:type="spellEnd"/>
      <w:r w:rsidRPr="00E12DD7">
        <w:rPr>
          <w:bCs/>
          <w:lang w:val="en-US"/>
        </w:rPr>
        <w:t xml:space="preserve"> objects</w:t>
      </w:r>
      <w:r w:rsidR="00842FA3">
        <w:rPr>
          <w:bCs/>
          <w:lang w:val="en-US"/>
        </w:rPr>
        <w:t xml:space="preserve"> (or equivalent radial notation for Pivots)</w:t>
      </w:r>
      <w:r w:rsidRPr="00E12DD7">
        <w:rPr>
          <w:bCs/>
          <w:lang w:val="en-US"/>
        </w:rPr>
        <w:t xml:space="preserve"> must be present to show the wetted area. If no </w:t>
      </w:r>
      <w:proofErr w:type="spellStart"/>
      <w:r w:rsidRPr="00E12DD7">
        <w:rPr>
          <w:bCs/>
          <w:lang w:val="en-US"/>
        </w:rPr>
        <w:t>SpatialScope</w:t>
      </w:r>
      <w:proofErr w:type="spellEnd"/>
      <w:r w:rsidRPr="00E12DD7">
        <w:rPr>
          <w:bCs/>
          <w:lang w:val="en-US"/>
        </w:rPr>
        <w:t xml:space="preserve"> objects are present, consumers may assume that the entire area was irrigated. Areas not covered by SectionFlow objects are assumed to receive no water.</w:t>
      </w:r>
    </w:p>
    <w:p w14:paraId="736B0F9C" w14:textId="77777777" w:rsidR="00FE15AE" w:rsidRPr="00E12DD7" w:rsidRDefault="00FE15AE" w:rsidP="00FE15AE">
      <w:pPr>
        <w:pStyle w:val="ListParagraph"/>
        <w:rPr>
          <w:bCs/>
          <w:lang w:val="en-US"/>
        </w:rPr>
      </w:pPr>
    </w:p>
    <w:p w14:paraId="6D42CE41" w14:textId="77777777" w:rsidR="00FE15AE" w:rsidRDefault="00FE15AE" w:rsidP="00FE15AE">
      <w:pPr>
        <w:pStyle w:val="ListParagraph"/>
        <w:numPr>
          <w:ilvl w:val="0"/>
          <w:numId w:val="8"/>
        </w:numPr>
        <w:rPr>
          <w:bCs/>
          <w:lang w:val="en-US"/>
        </w:rPr>
      </w:pPr>
      <w:proofErr w:type="gramStart"/>
      <w:r w:rsidRPr="00E12DD7">
        <w:rPr>
          <w:bCs/>
          <w:lang w:val="en-US"/>
        </w:rPr>
        <w:t>All of</w:t>
      </w:r>
      <w:proofErr w:type="gramEnd"/>
      <w:r w:rsidRPr="00E12DD7">
        <w:rPr>
          <w:bCs/>
          <w:lang w:val="en-US"/>
        </w:rPr>
        <w:t xml:space="preserve"> the Work Records in a given time span must be adequate to account for all the water applied by the system in that time frame. A single document should not have gaps in reported water applications. If a gap in data exists, the document should be constructed with multiple Operation objects in the same file or as separate files.</w:t>
      </w:r>
    </w:p>
    <w:p w14:paraId="36EF73BF" w14:textId="77777777" w:rsidR="00FE15AE" w:rsidRPr="00E12DD7" w:rsidRDefault="00FE15AE" w:rsidP="00FE15AE">
      <w:pPr>
        <w:pStyle w:val="ListParagraph"/>
        <w:rPr>
          <w:bCs/>
          <w:lang w:val="en-US"/>
        </w:rPr>
      </w:pPr>
    </w:p>
    <w:p w14:paraId="1B384207" w14:textId="77777777" w:rsidR="00FE15AE" w:rsidRDefault="00FE15AE" w:rsidP="00FE15AE">
      <w:pPr>
        <w:pStyle w:val="ListParagraph"/>
        <w:numPr>
          <w:ilvl w:val="0"/>
          <w:numId w:val="8"/>
        </w:numPr>
        <w:rPr>
          <w:bCs/>
          <w:lang w:val="en-US"/>
        </w:rPr>
      </w:pPr>
      <w:r w:rsidRPr="00E12DD7">
        <w:rPr>
          <w:bCs/>
          <w:lang w:val="en-US"/>
        </w:rPr>
        <w:t xml:space="preserve">An instance of a SectionFlow object should not contain both radial and </w:t>
      </w:r>
      <w:proofErr w:type="spellStart"/>
      <w:r w:rsidRPr="00E12DD7">
        <w:rPr>
          <w:bCs/>
          <w:lang w:val="en-US"/>
        </w:rPr>
        <w:t>MultiPolygon</w:t>
      </w:r>
      <w:proofErr w:type="spellEnd"/>
      <w:r w:rsidRPr="00E12DD7">
        <w:rPr>
          <w:bCs/>
          <w:lang w:val="en-US"/>
        </w:rPr>
        <w:t xml:space="preserve"> specifications. The schema does not explicitly prohibit this, but having both would either be redundant or contradictory.</w:t>
      </w:r>
    </w:p>
    <w:p w14:paraId="5849BFA3" w14:textId="77777777" w:rsidR="00FE15AE" w:rsidRPr="00E12DD7" w:rsidRDefault="00FE15AE" w:rsidP="00FE15AE">
      <w:pPr>
        <w:pStyle w:val="ListParagraph"/>
        <w:rPr>
          <w:bCs/>
          <w:lang w:val="en-US"/>
        </w:rPr>
      </w:pPr>
    </w:p>
    <w:p w14:paraId="2049B9CB" w14:textId="100B485B" w:rsidR="00FE15AE" w:rsidRDefault="60D2408E" w:rsidP="05D55A35">
      <w:pPr>
        <w:pStyle w:val="ListParagraph"/>
        <w:numPr>
          <w:ilvl w:val="0"/>
          <w:numId w:val="8"/>
        </w:numPr>
        <w:rPr>
          <w:lang w:val="en-US"/>
        </w:rPr>
      </w:pPr>
      <w:r w:rsidRPr="05D55A35">
        <w:rPr>
          <w:lang w:val="en-US"/>
        </w:rPr>
        <w:t xml:space="preserve">The </w:t>
      </w:r>
      <w:proofErr w:type="spellStart"/>
      <w:r w:rsidRPr="05D55A35">
        <w:rPr>
          <w:lang w:val="en-US"/>
        </w:rPr>
        <w:t>SectionFlow’s</w:t>
      </w:r>
      <w:proofErr w:type="spellEnd"/>
      <w:r w:rsidRPr="05D55A35">
        <w:rPr>
          <w:lang w:val="en-US"/>
        </w:rPr>
        <w:t xml:space="preserve"> depth and area, or volume, combined with the TimeScope of IrrItem, should be equivalent to the total flow rate of the corresponding section. Consequently, the sum of all the SectionFlow objects should specify the total flow volume of the </w:t>
      </w:r>
      <w:r w:rsidR="00D857F8">
        <w:rPr>
          <w:lang w:val="en-US"/>
        </w:rPr>
        <w:t xml:space="preserve">irrigation system </w:t>
      </w:r>
      <w:r w:rsidRPr="05D55A35">
        <w:rPr>
          <w:lang w:val="en-US"/>
        </w:rPr>
        <w:t>over that time interval. When flow meter readings are not sufficiently close to the flow estimated from SectionFlow objects, this condition indicates a problem with one or more hardware or software components. The object model is not built to prevent or account for this kind of problem; business rules must be in place to do so.</w:t>
      </w:r>
    </w:p>
    <w:p w14:paraId="47695199" w14:textId="77777777" w:rsidR="00FE15AE" w:rsidRPr="00E12DD7" w:rsidRDefault="00FE15AE" w:rsidP="00FE15AE">
      <w:pPr>
        <w:pStyle w:val="ListParagraph"/>
        <w:rPr>
          <w:bCs/>
          <w:lang w:val="en-US"/>
        </w:rPr>
      </w:pPr>
    </w:p>
    <w:p w14:paraId="2E6C44E8" w14:textId="44620D3F" w:rsidR="00FE15AE" w:rsidRDefault="00FE15AE" w:rsidP="00FE15AE">
      <w:pPr>
        <w:pStyle w:val="ListParagraph"/>
        <w:numPr>
          <w:ilvl w:val="0"/>
          <w:numId w:val="8"/>
        </w:numPr>
        <w:rPr>
          <w:bCs/>
          <w:lang w:val="en-US"/>
        </w:rPr>
      </w:pPr>
      <w:r w:rsidRPr="00E12DD7">
        <w:rPr>
          <w:bCs/>
          <w:lang w:val="en-US"/>
        </w:rPr>
        <w:t xml:space="preserve">When a single IrrColl covers the entire irrigated area of the field (e.g., a complete circle inscribed in a square field), then </w:t>
      </w:r>
      <w:proofErr w:type="gramStart"/>
      <w:r w:rsidRPr="00E12DD7">
        <w:rPr>
          <w:bCs/>
          <w:lang w:val="en-US"/>
        </w:rPr>
        <w:t>all of</w:t>
      </w:r>
      <w:proofErr w:type="gramEnd"/>
      <w:r w:rsidRPr="00E12DD7">
        <w:rPr>
          <w:bCs/>
          <w:lang w:val="en-US"/>
        </w:rPr>
        <w:t xml:space="preserve"> the sections contributing water will be referenced at least once in the IrrColl</w:t>
      </w:r>
      <w:r w:rsidR="00842FA3">
        <w:rPr>
          <w:bCs/>
          <w:lang w:val="en-US"/>
        </w:rPr>
        <w:t>.</w:t>
      </w:r>
    </w:p>
    <w:p w14:paraId="0A9C4875" w14:textId="77777777" w:rsidR="00FE15AE" w:rsidRPr="00E12DD7" w:rsidRDefault="00FE15AE" w:rsidP="00FE15AE">
      <w:pPr>
        <w:pStyle w:val="ListParagraph"/>
        <w:rPr>
          <w:bCs/>
          <w:lang w:val="en-US"/>
        </w:rPr>
      </w:pPr>
    </w:p>
    <w:p w14:paraId="2894719E" w14:textId="77777777" w:rsidR="00FE15AE" w:rsidRDefault="00FE15AE" w:rsidP="00FE15AE">
      <w:pPr>
        <w:pStyle w:val="ListParagraph"/>
        <w:numPr>
          <w:ilvl w:val="0"/>
          <w:numId w:val="8"/>
        </w:numPr>
        <w:rPr>
          <w:bCs/>
          <w:lang w:val="en-US"/>
        </w:rPr>
      </w:pPr>
      <w:r w:rsidRPr="00E12DD7">
        <w:rPr>
          <w:bCs/>
          <w:lang w:val="en-US"/>
        </w:rPr>
        <w:t>An individual SectionFlow may not overlap itself spatially. This constraint is particularly important for WorkRecords that contain multiple revolutions of a pivot.</w:t>
      </w:r>
    </w:p>
    <w:p w14:paraId="61D78E51" w14:textId="77777777" w:rsidR="00FE15AE" w:rsidRPr="00E12DD7" w:rsidRDefault="00FE15AE" w:rsidP="00FE15AE">
      <w:pPr>
        <w:pStyle w:val="ListParagraph"/>
        <w:rPr>
          <w:bCs/>
          <w:lang w:val="en-US"/>
        </w:rPr>
      </w:pPr>
    </w:p>
    <w:p w14:paraId="257BA40D" w14:textId="2A9D3E19" w:rsidR="00FE15AE" w:rsidRDefault="60D2408E" w:rsidP="05D55A35">
      <w:pPr>
        <w:pStyle w:val="ListParagraph"/>
        <w:numPr>
          <w:ilvl w:val="0"/>
          <w:numId w:val="8"/>
        </w:numPr>
        <w:rPr>
          <w:lang w:val="en-US"/>
        </w:rPr>
      </w:pPr>
      <w:r w:rsidRPr="05D55A35">
        <w:rPr>
          <w:lang w:val="en-US"/>
        </w:rPr>
        <w:t>A pivot’s speed is assumed to be constant during the TimeScope of a single IrrItem. Variable-speed systems will have separate IrrItem instances for each speed change.</w:t>
      </w:r>
      <w:r w:rsidR="004061B5">
        <w:rPr>
          <w:lang w:val="en-US"/>
        </w:rPr>
        <w:t xml:space="preserve"> This constraint applies to Linear systems also.</w:t>
      </w:r>
    </w:p>
    <w:p w14:paraId="13514C69" w14:textId="77777777" w:rsidR="00FE15AE" w:rsidRPr="00E12DD7" w:rsidRDefault="00FE15AE" w:rsidP="00FE15AE">
      <w:pPr>
        <w:pStyle w:val="ListParagraph"/>
        <w:rPr>
          <w:bCs/>
          <w:lang w:val="en-US"/>
        </w:rPr>
      </w:pPr>
    </w:p>
    <w:p w14:paraId="30ED08C6" w14:textId="77777777" w:rsidR="00FE15AE" w:rsidRPr="00E12DD7" w:rsidRDefault="00FE15AE" w:rsidP="00FE15AE">
      <w:pPr>
        <w:pStyle w:val="ListParagraph"/>
        <w:numPr>
          <w:ilvl w:val="0"/>
          <w:numId w:val="8"/>
        </w:numPr>
        <w:rPr>
          <w:bCs/>
          <w:lang w:val="en-US"/>
        </w:rPr>
      </w:pPr>
      <w:r w:rsidRPr="00E12DD7">
        <w:rPr>
          <w:bCs/>
          <w:lang w:val="en-US"/>
        </w:rPr>
        <w:t xml:space="preserve">The </w:t>
      </w:r>
      <w:proofErr w:type="spellStart"/>
      <w:r w:rsidRPr="00E12DD7">
        <w:rPr>
          <w:bCs/>
          <w:lang w:val="en-US"/>
        </w:rPr>
        <w:t>IrrItem’s</w:t>
      </w:r>
      <w:proofErr w:type="spellEnd"/>
      <w:r w:rsidRPr="00E12DD7">
        <w:rPr>
          <w:bCs/>
          <w:lang w:val="en-US"/>
        </w:rPr>
        <w:t xml:space="preserve"> TimeScope, and spatial scope, combined with the full-circle time at maximum speed specified in the setup, will be sufficient to estimate the pivot’s percent speed setting for pivot controllers that use this type of control.</w:t>
      </w:r>
    </w:p>
    <w:p w14:paraId="1076695A" w14:textId="2C289830" w:rsidR="00FE15AE" w:rsidRDefault="00FE15AE" w:rsidP="00FE15AE">
      <w:pPr>
        <w:pStyle w:val="Heading2"/>
      </w:pPr>
      <w:bookmarkStart w:id="190" w:name="_Ref143627540"/>
      <w:bookmarkStart w:id="191" w:name="_Toc146649892"/>
      <w:r>
        <w:t>12.2</w:t>
      </w:r>
      <w:r w:rsidR="00156BE6">
        <w:t xml:space="preserve"> </w:t>
      </w:r>
      <w:r>
        <w:t>Document Structure</w:t>
      </w:r>
      <w:bookmarkEnd w:id="190"/>
      <w:bookmarkEnd w:id="191"/>
    </w:p>
    <w:p w14:paraId="29B457DF" w14:textId="77777777" w:rsidR="00FE15AE" w:rsidRPr="00D77CEB" w:rsidRDefault="00FE15AE" w:rsidP="00FE15AE">
      <w:pPr>
        <w:rPr>
          <w:bCs/>
          <w:lang w:val="en-US"/>
        </w:rPr>
      </w:pPr>
      <w:r w:rsidRPr="00D77CEB">
        <w:rPr>
          <w:bCs/>
          <w:lang w:val="en-US"/>
        </w:rPr>
        <w:t xml:space="preserve">A common practice with pivots involves running the system continuously for several revolutions. This practice presents some ambiguity regarding how to represent the revolutions as </w:t>
      </w:r>
      <w:proofErr w:type="spellStart"/>
      <w:r w:rsidRPr="00D77CEB">
        <w:rPr>
          <w:bCs/>
          <w:lang w:val="en-US"/>
        </w:rPr>
        <w:t>IrrWorkRecords</w:t>
      </w:r>
      <w:proofErr w:type="spellEnd"/>
      <w:r w:rsidRPr="00D77CEB">
        <w:rPr>
          <w:bCs/>
          <w:lang w:val="en-US"/>
        </w:rPr>
        <w:t>. It is possible to represent these revolutions as multiple work orders with individual IrrColl items, or a single WorkOrder with multiple IrrColl objects for each rotation. The Standard is derived from management practices, specifically the business process associated with agricultural production. Whenever there is ambiguity about how to represent irrigation, the preferred approach is to structure the documents so that they represent how the management process was executed. The number and association of Recommendation, WorkOrder, and WorkRecord should reflect how the management process manifested into action. The following three scenarios illustrate how the management process defines document structure.</w:t>
      </w:r>
    </w:p>
    <w:p w14:paraId="069BC601" w14:textId="77777777" w:rsidR="00FE15AE" w:rsidRPr="00D77CEB" w:rsidRDefault="00FE15AE" w:rsidP="00FE15AE">
      <w:pPr>
        <w:ind w:left="403"/>
        <w:rPr>
          <w:bCs/>
          <w:lang w:val="en-US"/>
        </w:rPr>
      </w:pPr>
      <w:r w:rsidRPr="00D77CEB">
        <w:rPr>
          <w:bCs/>
          <w:lang w:val="en-US"/>
        </w:rPr>
        <w:lastRenderedPageBreak/>
        <w:t>Example A:</w:t>
      </w:r>
      <w:r w:rsidRPr="00D77CEB">
        <w:rPr>
          <w:bCs/>
          <w:i/>
          <w:lang w:val="en-US"/>
        </w:rPr>
        <w:t xml:space="preserve"> The consultant recommends application of one inch starting on a specific day on a field that typically would receive multiple continuous revolutions. As the pivot nears its starting point, the manager, who is accustomed to multiple revolutions, has not </w:t>
      </w:r>
      <w:r w:rsidRPr="00D77CEB">
        <w:rPr>
          <w:bCs/>
          <w:lang w:val="en-US"/>
        </w:rPr>
        <w:t>received any more recommendations from the consultant or work orders from the farm owner. The manager concludes: “They didn’t tell me to turn it off, so I’ll keep it running.”</w:t>
      </w:r>
    </w:p>
    <w:p w14:paraId="2107CC7D" w14:textId="77777777" w:rsidR="00FE15AE" w:rsidRPr="00D77CEB" w:rsidRDefault="00FE15AE" w:rsidP="00FE15AE">
      <w:pPr>
        <w:ind w:left="403"/>
        <w:rPr>
          <w:bCs/>
          <w:lang w:val="en-US"/>
        </w:rPr>
      </w:pPr>
      <w:r w:rsidRPr="00D77CEB">
        <w:rPr>
          <w:bCs/>
          <w:lang w:val="en-US"/>
        </w:rPr>
        <w:t>In this scenario, only one Recommendation and one WorkOrder exists. No other management messages were exchanged. There should be one WorkRecord containing multiple IrrColl objects; one for each revolution.</w:t>
      </w:r>
    </w:p>
    <w:p w14:paraId="433C8CC2" w14:textId="77777777" w:rsidR="00FE15AE" w:rsidRPr="00D77CEB" w:rsidRDefault="00FE15AE" w:rsidP="00FE15AE">
      <w:pPr>
        <w:ind w:left="403"/>
        <w:rPr>
          <w:bCs/>
          <w:i/>
          <w:lang w:val="en-US"/>
        </w:rPr>
      </w:pPr>
      <w:r w:rsidRPr="00D77CEB">
        <w:rPr>
          <w:bCs/>
          <w:lang w:val="en-US"/>
        </w:rPr>
        <w:t>Example B:</w:t>
      </w:r>
      <w:r w:rsidRPr="00D77CEB">
        <w:rPr>
          <w:bCs/>
          <w:i/>
          <w:lang w:val="en-US"/>
        </w:rPr>
        <w:t xml:space="preserve"> The consultant recommends application of 2 inches per week for the next four weeks. The manager set the pivot speed for a 3.5 days per rotation, applying 1 inch per pass. The manager leaves the pivot running continuously for 8 rotations (28 days total runtime).</w:t>
      </w:r>
    </w:p>
    <w:p w14:paraId="04F0D4E8" w14:textId="77777777" w:rsidR="00FE15AE" w:rsidRPr="00D77CEB" w:rsidRDefault="00FE15AE" w:rsidP="00FE15AE">
      <w:pPr>
        <w:ind w:left="403"/>
        <w:rPr>
          <w:bCs/>
          <w:lang w:val="en-US"/>
        </w:rPr>
      </w:pPr>
      <w:r w:rsidRPr="00D77CEB">
        <w:rPr>
          <w:bCs/>
          <w:lang w:val="en-US"/>
        </w:rPr>
        <w:t>In this scenario, only one Recommendation and WorkOrder were exchanged. No other management actions occurred. The WorkRecord should contain one IrrColl with multiple IrrItem; at least one for each rotation.</w:t>
      </w:r>
    </w:p>
    <w:p w14:paraId="2624875F" w14:textId="77777777" w:rsidR="00FE15AE" w:rsidRPr="00D77CEB" w:rsidRDefault="00FE15AE" w:rsidP="00FE15AE">
      <w:pPr>
        <w:ind w:left="403"/>
        <w:rPr>
          <w:bCs/>
          <w:i/>
          <w:lang w:val="en-US"/>
        </w:rPr>
      </w:pPr>
      <w:r w:rsidRPr="00D77CEB">
        <w:rPr>
          <w:bCs/>
          <w:lang w:val="en-US"/>
        </w:rPr>
        <w:t>Example C:</w:t>
      </w:r>
      <w:r w:rsidRPr="00D77CEB">
        <w:rPr>
          <w:bCs/>
          <w:i/>
          <w:lang w:val="en-US"/>
        </w:rPr>
        <w:t xml:space="preserve"> The consultant recommends a 1-inch application, starting as soon as possible on a field that typically runs continuously for multiple revolutions. As the pivot nears its starting point, the consultant recommends </w:t>
      </w:r>
      <w:proofErr w:type="gramStart"/>
      <w:r w:rsidRPr="00D77CEB">
        <w:rPr>
          <w:bCs/>
          <w:i/>
          <w:lang w:val="en-US"/>
        </w:rPr>
        <w:t>to keep</w:t>
      </w:r>
      <w:proofErr w:type="gramEnd"/>
      <w:r w:rsidRPr="00D77CEB">
        <w:rPr>
          <w:bCs/>
          <w:i/>
          <w:lang w:val="en-US"/>
        </w:rPr>
        <w:t xml:space="preserve"> the system running. The manager leaves the pivot running as </w:t>
      </w:r>
      <w:proofErr w:type="gramStart"/>
      <w:r w:rsidRPr="00D77CEB">
        <w:rPr>
          <w:bCs/>
          <w:i/>
          <w:lang w:val="en-US"/>
        </w:rPr>
        <w:t>recommended</w:t>
      </w:r>
      <w:proofErr w:type="gramEnd"/>
    </w:p>
    <w:p w14:paraId="626A1F1A" w14:textId="77777777" w:rsidR="00FE15AE" w:rsidRPr="00D77CEB" w:rsidRDefault="00FE15AE" w:rsidP="00FE15AE">
      <w:pPr>
        <w:ind w:left="403"/>
        <w:rPr>
          <w:bCs/>
          <w:lang w:val="en-US"/>
        </w:rPr>
      </w:pPr>
      <w:r w:rsidRPr="00D77CEB">
        <w:rPr>
          <w:bCs/>
          <w:lang w:val="en-US"/>
        </w:rPr>
        <w:t xml:space="preserve">In this scenario, there are two Recommendations and two </w:t>
      </w:r>
      <w:proofErr w:type="spellStart"/>
      <w:r w:rsidRPr="00D77CEB">
        <w:rPr>
          <w:bCs/>
          <w:lang w:val="en-US"/>
        </w:rPr>
        <w:t>WorkOrders</w:t>
      </w:r>
      <w:proofErr w:type="spellEnd"/>
      <w:r w:rsidRPr="00D77CEB">
        <w:rPr>
          <w:bCs/>
          <w:lang w:val="en-US"/>
        </w:rPr>
        <w:t>. There should also be two WorkRecords, one for each rotation of the pivot, each containing a single IrrColl.</w:t>
      </w:r>
    </w:p>
    <w:p w14:paraId="1C380F40" w14:textId="77777777" w:rsidR="00FE15AE" w:rsidRPr="00D77CEB" w:rsidRDefault="00FE15AE" w:rsidP="00FE15AE">
      <w:pPr>
        <w:rPr>
          <w:bCs/>
          <w:lang w:val="en-US"/>
        </w:rPr>
      </w:pPr>
      <w:r w:rsidRPr="00D77CEB">
        <w:rPr>
          <w:bCs/>
          <w:lang w:val="en-US"/>
        </w:rPr>
        <w:t>It is not exactly possible (or intended) to deduce the exact management process based on a set of irrigation records. The relationship between the process and document structure is intended to guide construction of the documents, not necessarily to be an exact documentation of the process.</w:t>
      </w:r>
    </w:p>
    <w:p w14:paraId="2DADC5D2" w14:textId="75BC8B1B" w:rsidR="00FE15AE" w:rsidRPr="00E43BA9" w:rsidRDefault="00FE15AE" w:rsidP="00FE15AE">
      <w:pPr>
        <w:rPr>
          <w:bCs/>
          <w:lang w:val="en-US"/>
        </w:rPr>
      </w:pPr>
      <w:r w:rsidRPr="00D77CEB">
        <w:rPr>
          <w:bCs/>
          <w:lang w:val="en-US"/>
        </w:rPr>
        <w:t xml:space="preserve">It is important to note </w:t>
      </w:r>
      <w:r w:rsidRPr="008275ED">
        <w:rPr>
          <w:bCs/>
          <w:lang w:val="en-US"/>
        </w:rPr>
        <w:t xml:space="preserve">that pivot </w:t>
      </w:r>
      <w:r w:rsidR="00842905" w:rsidRPr="008275ED">
        <w:rPr>
          <w:bCs/>
          <w:lang w:val="en-US"/>
        </w:rPr>
        <w:t xml:space="preserve">and linear </w:t>
      </w:r>
      <w:r w:rsidRPr="008275ED">
        <w:rPr>
          <w:bCs/>
          <w:lang w:val="en-US"/>
        </w:rPr>
        <w:t>movements</w:t>
      </w:r>
      <w:r w:rsidRPr="00D77CEB">
        <w:rPr>
          <w:bCs/>
          <w:lang w:val="en-US"/>
        </w:rPr>
        <w:t xml:space="preserve"> </w:t>
      </w:r>
      <w:r w:rsidR="00EB5206">
        <w:rPr>
          <w:bCs/>
          <w:lang w:val="en-US"/>
        </w:rPr>
        <w:t>which</w:t>
      </w:r>
      <w:r w:rsidR="00EB5206" w:rsidRPr="00D77CEB">
        <w:rPr>
          <w:bCs/>
          <w:lang w:val="en-US"/>
        </w:rPr>
        <w:t xml:space="preserve"> </w:t>
      </w:r>
      <w:r w:rsidRPr="00D77CEB">
        <w:rPr>
          <w:bCs/>
          <w:lang w:val="en-US"/>
        </w:rPr>
        <w:t>do not include application of water</w:t>
      </w:r>
      <w:r w:rsidR="00EB5206">
        <w:rPr>
          <w:bCs/>
          <w:lang w:val="en-US"/>
        </w:rPr>
        <w:t>,</w:t>
      </w:r>
      <w:r w:rsidRPr="00D77CEB">
        <w:rPr>
          <w:bCs/>
          <w:lang w:val="en-US"/>
        </w:rPr>
        <w:t xml:space="preserve"> are not relevant to the Standard. It is possible to construct IrrItem &amp; SectionFlow objects with zero depth of applications. However, this capability is not intended to represent moving the pivot for reasons unrelated to irrigation (e.g., to move equipment during harvest).</w:t>
      </w:r>
      <w:r w:rsidR="00EB5206">
        <w:rPr>
          <w:bCs/>
          <w:lang w:val="en-US"/>
        </w:rPr>
        <w:t xml:space="preserve"> This constraint applies to all moveable </w:t>
      </w:r>
      <w:r w:rsidR="00181C3F">
        <w:rPr>
          <w:bCs/>
          <w:lang w:val="en-US"/>
        </w:rPr>
        <w:t>irrigation system types.</w:t>
      </w:r>
    </w:p>
    <w:p w14:paraId="7E8ACC45" w14:textId="5D6EB9E8" w:rsidR="00FE15AE" w:rsidRDefault="00FE15AE" w:rsidP="00FE15AE">
      <w:pPr>
        <w:pStyle w:val="Heading2"/>
      </w:pPr>
      <w:bookmarkStart w:id="192" w:name="_Ref143627547"/>
      <w:bookmarkStart w:id="193" w:name="_Toc146649893"/>
      <w:r>
        <w:t>12.3</w:t>
      </w:r>
      <w:r w:rsidR="00156BE6">
        <w:t xml:space="preserve"> </w:t>
      </w:r>
      <w:r>
        <w:t>Irrigation Records</w:t>
      </w:r>
      <w:bookmarkEnd w:id="192"/>
      <w:bookmarkEnd w:id="193"/>
    </w:p>
    <w:p w14:paraId="2DCB821B" w14:textId="77777777" w:rsidR="00FE15AE" w:rsidRDefault="00FE15AE" w:rsidP="00FE15AE">
      <w:pPr>
        <w:pStyle w:val="ListParagraph"/>
        <w:numPr>
          <w:ilvl w:val="0"/>
          <w:numId w:val="9"/>
        </w:numPr>
        <w:rPr>
          <w:bCs/>
          <w:lang w:val="en-US"/>
        </w:rPr>
      </w:pPr>
      <w:r w:rsidRPr="00E43BA9">
        <w:rPr>
          <w:bCs/>
          <w:lang w:val="en-US"/>
        </w:rPr>
        <w:t>Pressure is assumed constant within the time scope of an IrrItem. It is appropriate to use multiple IrrItems to report variations in pressure, flow rate, speed, or any other reportable variable.</w:t>
      </w:r>
    </w:p>
    <w:p w14:paraId="734B1634" w14:textId="77777777" w:rsidR="00FE15AE" w:rsidRPr="00E43BA9" w:rsidRDefault="00FE15AE" w:rsidP="00FE15AE">
      <w:pPr>
        <w:pStyle w:val="ListParagraph"/>
        <w:rPr>
          <w:bCs/>
          <w:lang w:val="en-US"/>
        </w:rPr>
      </w:pPr>
    </w:p>
    <w:p w14:paraId="229FC546" w14:textId="77777777" w:rsidR="00FE15AE" w:rsidRDefault="00FE15AE" w:rsidP="00FE15AE">
      <w:pPr>
        <w:pStyle w:val="ListParagraph"/>
        <w:numPr>
          <w:ilvl w:val="0"/>
          <w:numId w:val="9"/>
        </w:numPr>
        <w:rPr>
          <w:bCs/>
          <w:lang w:val="en-US"/>
        </w:rPr>
      </w:pPr>
      <w:r w:rsidRPr="00E43BA9">
        <w:rPr>
          <w:bCs/>
          <w:lang w:val="en-US"/>
        </w:rPr>
        <w:t>Two SectionFlow objects within the same IrrItem must not overlap in time and space. This would be an over-specification of water application with potentially contradictory water amounts.</w:t>
      </w:r>
    </w:p>
    <w:p w14:paraId="665FD5FC" w14:textId="77777777" w:rsidR="00FE15AE" w:rsidRPr="00E43BA9" w:rsidRDefault="00FE15AE" w:rsidP="00FE15AE">
      <w:pPr>
        <w:pStyle w:val="ListParagraph"/>
        <w:rPr>
          <w:bCs/>
          <w:lang w:val="en-US"/>
        </w:rPr>
      </w:pPr>
    </w:p>
    <w:p w14:paraId="05A1104C" w14:textId="6213FB34" w:rsidR="00FE15AE" w:rsidRDefault="60D2408E" w:rsidP="05D55A35">
      <w:pPr>
        <w:pStyle w:val="ListParagraph"/>
        <w:numPr>
          <w:ilvl w:val="0"/>
          <w:numId w:val="9"/>
        </w:numPr>
        <w:rPr>
          <w:lang w:val="en-US"/>
        </w:rPr>
      </w:pPr>
      <w:r w:rsidRPr="05D55A35">
        <w:rPr>
          <w:lang w:val="en-US"/>
        </w:rPr>
        <w:t xml:space="preserve">The reader may note that neither IrrItem nor SectionFlow contain a percent speed or percent depth property that would normally be associated with pivot controls. The </w:t>
      </w:r>
      <w:proofErr w:type="spellStart"/>
      <w:r w:rsidRPr="05D55A35">
        <w:rPr>
          <w:lang w:val="en-US"/>
        </w:rPr>
        <w:t>IrrItem’s</w:t>
      </w:r>
      <w:proofErr w:type="spellEnd"/>
      <w:r w:rsidRPr="05D55A35">
        <w:rPr>
          <w:lang w:val="en-US"/>
        </w:rPr>
        <w:t xml:space="preserve"> TimeScope should, given full-circle time at maximum speed in the system setup, be sufficient to estimate the percent speed of the pivot. Although percent speed is common among different pivot control systems, it is not used consistently across the industry and is tightly associated with the control system itself. For these reasons, percent speed was not included in the Standard. Given a fully specified IrrSetup, IrrColl, and IrrItem, it should</w:t>
      </w:r>
      <w:r w:rsidR="00A95FDB">
        <w:rPr>
          <w:lang w:val="en-US"/>
        </w:rPr>
        <w:t xml:space="preserve"> be</w:t>
      </w:r>
      <w:r w:rsidRPr="05D55A35">
        <w:rPr>
          <w:lang w:val="en-US"/>
        </w:rPr>
        <w:t xml:space="preserve"> possible for an FMIS to deduce the speed setting for the given IrrItem.</w:t>
      </w:r>
    </w:p>
    <w:p w14:paraId="0EFAEEBB" w14:textId="77777777" w:rsidR="00FE15AE" w:rsidRPr="00E43BA9" w:rsidRDefault="00FE15AE" w:rsidP="00FE15AE">
      <w:pPr>
        <w:pStyle w:val="ListParagraph"/>
        <w:rPr>
          <w:bCs/>
          <w:lang w:val="en-US"/>
        </w:rPr>
      </w:pPr>
    </w:p>
    <w:p w14:paraId="4BA53B79" w14:textId="77777777" w:rsidR="00FE15AE" w:rsidRDefault="00FE15AE" w:rsidP="00FE15AE">
      <w:pPr>
        <w:pStyle w:val="ListParagraph"/>
        <w:numPr>
          <w:ilvl w:val="0"/>
          <w:numId w:val="9"/>
        </w:numPr>
        <w:rPr>
          <w:bCs/>
          <w:lang w:val="en-US"/>
        </w:rPr>
      </w:pPr>
      <w:r w:rsidRPr="00E43BA9">
        <w:rPr>
          <w:bCs/>
          <w:lang w:val="en-US"/>
        </w:rPr>
        <w:t xml:space="preserve">Tabular style reporting of pivot operation is a common practice among data providers. The Standard’s documents are not explicitly tabular in their structure, but an equivalent interpretation exists. </w:t>
      </w:r>
      <w:proofErr w:type="gramStart"/>
      <w:r w:rsidRPr="00E43BA9">
        <w:rPr>
          <w:bCs/>
          <w:lang w:val="en-US"/>
        </w:rPr>
        <w:t>Generally speaking, there</w:t>
      </w:r>
      <w:proofErr w:type="gramEnd"/>
      <w:r w:rsidRPr="00E43BA9">
        <w:rPr>
          <w:bCs/>
          <w:lang w:val="en-US"/>
        </w:rPr>
        <w:t xml:space="preserve"> are two types of tabular reporting 1) where each row is an event or current state of the system or 2) where each row is an angular range.</w:t>
      </w:r>
    </w:p>
    <w:p w14:paraId="1CE76BFF" w14:textId="77777777" w:rsidR="00FE15AE" w:rsidRPr="00E43BA9" w:rsidRDefault="00FE15AE" w:rsidP="00FE15AE">
      <w:pPr>
        <w:pStyle w:val="ListParagraph"/>
        <w:rPr>
          <w:bCs/>
          <w:lang w:val="en-US"/>
        </w:rPr>
      </w:pPr>
    </w:p>
    <w:p w14:paraId="7526E3B6" w14:textId="5604FCF0" w:rsidR="00FE15AE" w:rsidRDefault="00FE15AE" w:rsidP="00FE15AE">
      <w:pPr>
        <w:pStyle w:val="ListParagraph"/>
        <w:numPr>
          <w:ilvl w:val="1"/>
          <w:numId w:val="9"/>
        </w:numPr>
        <w:rPr>
          <w:bCs/>
          <w:lang w:val="en-US"/>
        </w:rPr>
      </w:pPr>
      <w:r w:rsidRPr="00E43BA9">
        <w:rPr>
          <w:bCs/>
          <w:lang w:val="en-US"/>
        </w:rPr>
        <w:t>For type 1: the IrrItem objects correspond to pairs of rows and the pressure, depth, and volume correspond to what happened between the two reported events. For systems that use this type of reporting, the implementer has discretion on how to report a change in state. However, the volume, depth, and time span of a collection of IrrItems should equal the same volume, depth, and time span associated with the source data</w:t>
      </w:r>
      <w:r w:rsidR="00536F87">
        <w:rPr>
          <w:bCs/>
          <w:lang w:val="en-US"/>
        </w:rPr>
        <w:t>.</w:t>
      </w:r>
    </w:p>
    <w:p w14:paraId="6FFAA14B" w14:textId="77777777" w:rsidR="00FE15AE" w:rsidRPr="00E43BA9" w:rsidRDefault="00FE15AE" w:rsidP="00FE15AE">
      <w:pPr>
        <w:pStyle w:val="ListParagraph"/>
        <w:ind w:left="1440"/>
        <w:rPr>
          <w:bCs/>
          <w:lang w:val="en-US"/>
        </w:rPr>
      </w:pPr>
    </w:p>
    <w:p w14:paraId="7D0AB4E6" w14:textId="77777777" w:rsidR="00FE15AE" w:rsidRDefault="00FE15AE" w:rsidP="00FE15AE">
      <w:pPr>
        <w:pStyle w:val="ListParagraph"/>
        <w:numPr>
          <w:ilvl w:val="1"/>
          <w:numId w:val="9"/>
        </w:numPr>
        <w:rPr>
          <w:bCs/>
          <w:lang w:val="en-US"/>
        </w:rPr>
      </w:pPr>
      <w:r w:rsidRPr="00E43BA9">
        <w:rPr>
          <w:bCs/>
          <w:lang w:val="en-US"/>
        </w:rPr>
        <w:lastRenderedPageBreak/>
        <w:t xml:space="preserve">For type 2: the rows correspond directly with </w:t>
      </w:r>
      <w:proofErr w:type="gramStart"/>
      <w:r w:rsidRPr="00E43BA9">
        <w:rPr>
          <w:bCs/>
          <w:lang w:val="en-US"/>
        </w:rPr>
        <w:t>IrrItems</w:t>
      </w:r>
      <w:proofErr w:type="gramEnd"/>
    </w:p>
    <w:p w14:paraId="1ECAE919" w14:textId="77777777" w:rsidR="00FE15AE" w:rsidRPr="00E43BA9" w:rsidRDefault="00FE15AE" w:rsidP="00FE15AE">
      <w:pPr>
        <w:pStyle w:val="ListParagraph"/>
        <w:ind w:left="1440"/>
        <w:rPr>
          <w:bCs/>
          <w:lang w:val="en-US"/>
        </w:rPr>
      </w:pPr>
    </w:p>
    <w:p w14:paraId="695D1C33" w14:textId="77777777" w:rsidR="00FE15AE" w:rsidRDefault="00FE15AE" w:rsidP="00FE15AE">
      <w:pPr>
        <w:pStyle w:val="ListParagraph"/>
        <w:numPr>
          <w:ilvl w:val="0"/>
          <w:numId w:val="9"/>
        </w:numPr>
        <w:rPr>
          <w:bCs/>
          <w:lang w:val="en-US"/>
        </w:rPr>
      </w:pPr>
      <w:r w:rsidRPr="00E43BA9">
        <w:rPr>
          <w:bCs/>
          <w:lang w:val="en-US"/>
        </w:rPr>
        <w:t xml:space="preserve">For VSI systems that employ repeated passes over the same area (i.e., wiping back and forth), each pass must be represented as a separate </w:t>
      </w:r>
      <w:proofErr w:type="gramStart"/>
      <w:r w:rsidRPr="00E43BA9">
        <w:rPr>
          <w:bCs/>
          <w:lang w:val="en-US"/>
        </w:rPr>
        <w:t>IrrItem</w:t>
      </w:r>
      <w:proofErr w:type="gramEnd"/>
    </w:p>
    <w:p w14:paraId="340FD29B" w14:textId="77777777" w:rsidR="00FE15AE" w:rsidRPr="00E43BA9" w:rsidRDefault="00FE15AE" w:rsidP="00FE15AE">
      <w:pPr>
        <w:pStyle w:val="ListParagraph"/>
        <w:rPr>
          <w:bCs/>
          <w:lang w:val="en-US"/>
        </w:rPr>
      </w:pPr>
    </w:p>
    <w:p w14:paraId="5E0F445F" w14:textId="77777777" w:rsidR="00FE15AE" w:rsidRDefault="00FE15AE" w:rsidP="00FE15AE">
      <w:pPr>
        <w:pStyle w:val="ListParagraph"/>
        <w:numPr>
          <w:ilvl w:val="0"/>
          <w:numId w:val="9"/>
        </w:numPr>
        <w:rPr>
          <w:bCs/>
          <w:lang w:val="en-US"/>
        </w:rPr>
      </w:pPr>
      <w:r w:rsidRPr="00E43BA9">
        <w:rPr>
          <w:bCs/>
          <w:lang w:val="en-US"/>
        </w:rPr>
        <w:t xml:space="preserve">When constructing Irrigation Data for VRI or VSI, two options are possible: 1) use the SectionSetup and </w:t>
      </w:r>
      <w:proofErr w:type="spellStart"/>
      <w:r w:rsidRPr="00E43BA9">
        <w:rPr>
          <w:bCs/>
          <w:lang w:val="en-US"/>
        </w:rPr>
        <w:t>SpatialScope</w:t>
      </w:r>
      <w:proofErr w:type="spellEnd"/>
      <w:r w:rsidRPr="00E43BA9">
        <w:rPr>
          <w:bCs/>
          <w:lang w:val="en-US"/>
        </w:rPr>
        <w:t xml:space="preserve"> in combination (this requires SectionSetup for each sprinkler or group of sprinklers) or 2) use the PolygonCoverage for each management zone.</w:t>
      </w:r>
    </w:p>
    <w:p w14:paraId="0ABED5F8" w14:textId="77777777" w:rsidR="00FE15AE" w:rsidRPr="00E43BA9" w:rsidRDefault="00FE15AE" w:rsidP="00FE15AE">
      <w:pPr>
        <w:pStyle w:val="ListParagraph"/>
        <w:rPr>
          <w:bCs/>
          <w:lang w:val="en-US"/>
        </w:rPr>
      </w:pPr>
    </w:p>
    <w:p w14:paraId="56233C52" w14:textId="77777777" w:rsidR="00FE15AE" w:rsidRDefault="00FE15AE" w:rsidP="00FE15AE">
      <w:pPr>
        <w:pStyle w:val="ListParagraph"/>
        <w:numPr>
          <w:ilvl w:val="1"/>
          <w:numId w:val="9"/>
        </w:numPr>
        <w:rPr>
          <w:bCs/>
          <w:lang w:val="en-US"/>
        </w:rPr>
      </w:pPr>
      <w:r w:rsidRPr="00E43BA9">
        <w:rPr>
          <w:bCs/>
          <w:lang w:val="en-US"/>
        </w:rPr>
        <w:t xml:space="preserve">Option 1 can result in </w:t>
      </w:r>
      <w:proofErr w:type="gramStart"/>
      <w:r w:rsidRPr="00E43BA9">
        <w:rPr>
          <w:bCs/>
          <w:lang w:val="en-US"/>
        </w:rPr>
        <w:t>a large number of</w:t>
      </w:r>
      <w:proofErr w:type="gramEnd"/>
      <w:r w:rsidRPr="00E43BA9">
        <w:rPr>
          <w:bCs/>
          <w:lang w:val="en-US"/>
        </w:rPr>
        <w:t xml:space="preserve"> SectionSetup objects, but generally will result in smaller </w:t>
      </w:r>
      <w:proofErr w:type="spellStart"/>
      <w:r w:rsidRPr="00E43BA9">
        <w:rPr>
          <w:bCs/>
          <w:lang w:val="en-US"/>
        </w:rPr>
        <w:t>WorkOrders</w:t>
      </w:r>
      <w:proofErr w:type="spellEnd"/>
      <w:r w:rsidRPr="00E43BA9">
        <w:rPr>
          <w:bCs/>
          <w:lang w:val="en-US"/>
        </w:rPr>
        <w:t xml:space="preserve">. This approach also means that the number of zones is partially fixed (always a multiple of the number of </w:t>
      </w:r>
      <w:proofErr w:type="spellStart"/>
      <w:r w:rsidRPr="00E43BA9">
        <w:rPr>
          <w:bCs/>
          <w:lang w:val="en-US"/>
        </w:rPr>
        <w:t>SectionSetups</w:t>
      </w:r>
      <w:proofErr w:type="spellEnd"/>
      <w:r w:rsidRPr="00E43BA9">
        <w:rPr>
          <w:bCs/>
          <w:lang w:val="en-US"/>
        </w:rPr>
        <w:t xml:space="preserve">), but the geometry of the resulting coverages is conveyed accurately, without the need to specify a point </w:t>
      </w:r>
      <w:proofErr w:type="spellStart"/>
      <w:proofErr w:type="gramStart"/>
      <w:r w:rsidRPr="00E43BA9">
        <w:rPr>
          <w:bCs/>
          <w:lang w:val="en-US"/>
        </w:rPr>
        <w:t>density.This</w:t>
      </w:r>
      <w:proofErr w:type="spellEnd"/>
      <w:proofErr w:type="gramEnd"/>
      <w:r w:rsidRPr="00E43BA9">
        <w:rPr>
          <w:bCs/>
          <w:lang w:val="en-US"/>
        </w:rPr>
        <w:t xml:space="preserve"> approach is preferred.</w:t>
      </w:r>
    </w:p>
    <w:p w14:paraId="20CDFC98" w14:textId="77777777" w:rsidR="00FE15AE" w:rsidRPr="00E43BA9" w:rsidRDefault="00FE15AE" w:rsidP="00FE15AE">
      <w:pPr>
        <w:pStyle w:val="ListParagraph"/>
        <w:ind w:left="1440"/>
        <w:rPr>
          <w:bCs/>
          <w:lang w:val="en-US"/>
        </w:rPr>
      </w:pPr>
    </w:p>
    <w:p w14:paraId="19600ECA" w14:textId="11FCF3F4" w:rsidR="00FE15AE" w:rsidRDefault="00FE15AE" w:rsidP="00FE15AE">
      <w:pPr>
        <w:pStyle w:val="ListParagraph"/>
        <w:numPr>
          <w:ilvl w:val="1"/>
          <w:numId w:val="9"/>
        </w:numPr>
        <w:rPr>
          <w:bCs/>
          <w:lang w:val="en-US"/>
        </w:rPr>
      </w:pPr>
      <w:r w:rsidRPr="00E43BA9">
        <w:rPr>
          <w:bCs/>
          <w:lang w:val="en-US"/>
        </w:rPr>
        <w:t xml:space="preserve">Option 2 provides the greatest flexibility in specifying management zones but can quickly produce large files depending on the spatial complexity of the management zones. Each zone will appear as an individual IrrItem with a </w:t>
      </w:r>
      <w:proofErr w:type="spellStart"/>
      <w:r w:rsidRPr="00E43BA9">
        <w:rPr>
          <w:bCs/>
          <w:lang w:val="en-US"/>
        </w:rPr>
        <w:t>SpatialScope</w:t>
      </w:r>
      <w:proofErr w:type="spellEnd"/>
      <w:r w:rsidRPr="00E43BA9">
        <w:rPr>
          <w:bCs/>
          <w:lang w:val="en-US"/>
        </w:rPr>
        <w:t xml:space="preserve"> object having Polygon coverages. The disadvantage with this approach occurs when large numbers of management zones appear in the prescription. There is an additional complication that when the management zones span multiple SectionSetup objects, the management zones must be split so that they do not cross SectionSetup partitions. Additionally, accurately representing curved pivot areas will require a high point density, and therefore the application of this option either results in large amounts of data (in the case of a high point density), or inaccurately</w:t>
      </w:r>
      <w:r w:rsidR="00162336">
        <w:rPr>
          <w:bCs/>
          <w:lang w:val="en-US"/>
        </w:rPr>
        <w:t xml:space="preserve"> </w:t>
      </w:r>
      <w:r w:rsidRPr="00E43BA9">
        <w:rPr>
          <w:bCs/>
          <w:lang w:val="en-US"/>
        </w:rPr>
        <w:t>specified spatial coverage (in the case of low point density). This approach is discouraged.</w:t>
      </w:r>
    </w:p>
    <w:p w14:paraId="15241E5F" w14:textId="77777777" w:rsidR="00FE15AE" w:rsidRPr="00E43BA9" w:rsidRDefault="00FE15AE" w:rsidP="00FE15AE">
      <w:pPr>
        <w:pStyle w:val="ListParagraph"/>
        <w:ind w:left="1440"/>
        <w:rPr>
          <w:bCs/>
          <w:lang w:val="en-US"/>
        </w:rPr>
      </w:pPr>
    </w:p>
    <w:p w14:paraId="25ADE4D3" w14:textId="77777777" w:rsidR="00FE15AE" w:rsidRPr="00221CA1" w:rsidRDefault="00FE15AE" w:rsidP="00FE15AE">
      <w:pPr>
        <w:pStyle w:val="ListParagraph"/>
        <w:numPr>
          <w:ilvl w:val="0"/>
          <w:numId w:val="9"/>
        </w:numPr>
        <w:rPr>
          <w:bCs/>
          <w:lang w:val="en-US"/>
        </w:rPr>
      </w:pPr>
      <w:r w:rsidRPr="00E43BA9">
        <w:rPr>
          <w:bCs/>
          <w:lang w:val="en-US"/>
        </w:rPr>
        <w:t xml:space="preserve">For VRI systems that prefer to specify prescriptions using angles and distances (i.e., a polar grid), the most efficient solution is to provide a SectionSetup object for each sprinkler or group of sprinklers that are individually controllable. For example, a pivot with 10 groups would have 10 SectionSetup objects. Prescriptions would then use one IrrItem per angular range with n SectionFlow objects for each IrrItem. In this way, each SectionFlow corresponds to a single grid cell in the polar grid, and it only needs to contain the depth (or volume) and </w:t>
      </w:r>
      <w:proofErr w:type="spellStart"/>
      <w:r w:rsidRPr="00E43BA9">
        <w:rPr>
          <w:bCs/>
          <w:lang w:val="en-US"/>
        </w:rPr>
        <w:t>SectionRef</w:t>
      </w:r>
      <w:proofErr w:type="spellEnd"/>
      <w:r w:rsidRPr="00E43BA9">
        <w:rPr>
          <w:bCs/>
          <w:lang w:val="en-US"/>
        </w:rPr>
        <w:t>.</w:t>
      </w:r>
    </w:p>
    <w:p w14:paraId="1B3042FA" w14:textId="77777777" w:rsidR="00FE15AE" w:rsidRDefault="00FE15AE" w:rsidP="00FE15AE">
      <w:pPr>
        <w:pStyle w:val="Heading2"/>
      </w:pPr>
      <w:bookmarkStart w:id="194" w:name="_Toc146649894"/>
      <w:r>
        <w:t>12.4</w:t>
      </w:r>
      <w:r>
        <w:tab/>
        <w:t>Consideration for Structure and Interpretation</w:t>
      </w:r>
      <w:bookmarkEnd w:id="194"/>
    </w:p>
    <w:p w14:paraId="25863FDF" w14:textId="77777777" w:rsidR="00FE15AE" w:rsidRPr="00F4436A" w:rsidRDefault="00FE15AE" w:rsidP="00FE15AE">
      <w:pPr>
        <w:pStyle w:val="Heading3"/>
      </w:pPr>
      <w:bookmarkStart w:id="195" w:name="_Toc146649895"/>
      <w:bookmarkStart w:id="196" w:name="_Ref147927152"/>
      <w:r>
        <w:t>12.4.1 Variable Rate Irrigation in Pivots</w:t>
      </w:r>
      <w:bookmarkEnd w:id="195"/>
      <w:bookmarkEnd w:id="196"/>
    </w:p>
    <w:p w14:paraId="2A4D19B1" w14:textId="5D9AD25C" w:rsidR="00FE15AE" w:rsidRPr="00ED762F" w:rsidRDefault="00FE15AE" w:rsidP="00FE15AE">
      <w:pPr>
        <w:rPr>
          <w:bCs/>
          <w:lang w:val="en-US"/>
        </w:rPr>
      </w:pPr>
      <w:r w:rsidRPr="00ED762F">
        <w:rPr>
          <w:bCs/>
          <w:lang w:val="en-US"/>
        </w:rPr>
        <w:t xml:space="preserve">Implementers have some discretion in how to organize the IrrColl, IrrItem, and SectionFlow objects in irrigation documents. The following example illustrates how different interpretations can lead to different but equally valid representations. </w:t>
      </w:r>
      <w:r w:rsidR="00536F87">
        <w:rPr>
          <w:bCs/>
          <w:lang w:val="en-US"/>
        </w:rPr>
        <w:fldChar w:fldCharType="begin"/>
      </w:r>
      <w:r w:rsidR="00536F87">
        <w:rPr>
          <w:bCs/>
          <w:lang w:val="en-US"/>
        </w:rPr>
        <w:instrText xml:space="preserve"> REF _Ref147924627 \h </w:instrText>
      </w:r>
      <w:r w:rsidR="00536F87">
        <w:rPr>
          <w:bCs/>
          <w:lang w:val="en-US"/>
        </w:rPr>
      </w:r>
      <w:r w:rsidR="00536F87">
        <w:rPr>
          <w:bCs/>
          <w:lang w:val="en-US"/>
        </w:rPr>
        <w:fldChar w:fldCharType="separate"/>
      </w:r>
      <w:r w:rsidR="00536F87">
        <w:t xml:space="preserve">Figure </w:t>
      </w:r>
      <w:r w:rsidR="00536F87">
        <w:rPr>
          <w:noProof/>
        </w:rPr>
        <w:t>23</w:t>
      </w:r>
      <w:r w:rsidR="00536F87">
        <w:rPr>
          <w:bCs/>
          <w:lang w:val="en-US"/>
        </w:rPr>
        <w:fldChar w:fldCharType="end"/>
      </w:r>
      <w:r w:rsidR="00536F87">
        <w:rPr>
          <w:bCs/>
          <w:lang w:val="en-US"/>
        </w:rPr>
        <w:t xml:space="preserve"> </w:t>
      </w:r>
      <w:r w:rsidRPr="00ED762F">
        <w:rPr>
          <w:bCs/>
          <w:lang w:val="en-US"/>
        </w:rPr>
        <w:t>shows a recommendation for a VRI system with three zones. The consultant who generated the prescription did so solely based on conditions observed in the field. The areas requiring irrigation were delineated using polygons. VRI zones are</w:t>
      </w:r>
      <w:proofErr w:type="gramStart"/>
      <w:r w:rsidRPr="00ED762F">
        <w:rPr>
          <w:bCs/>
          <w:lang w:val="en-US"/>
        </w:rPr>
        <w:t>, generally speaking, homogeneous</w:t>
      </w:r>
      <w:proofErr w:type="gramEnd"/>
      <w:r w:rsidRPr="00ED762F">
        <w:rPr>
          <w:bCs/>
          <w:lang w:val="en-US"/>
        </w:rPr>
        <w:t xml:space="preserve"> such that the zone receives the same application rate within the zone. The VRI system cannot match the polygon shapes exactly so the irrigation manager must interpret the recommendation based on the VRI system’s capabilities.</w:t>
      </w:r>
    </w:p>
    <w:p w14:paraId="349A950C" w14:textId="77777777" w:rsidR="00536F87" w:rsidRDefault="00FE15AE" w:rsidP="00536F87">
      <w:pPr>
        <w:keepNext/>
        <w:jc w:val="center"/>
      </w:pPr>
      <w:r w:rsidRPr="00ED762F">
        <w:rPr>
          <w:bCs/>
          <w:noProof/>
          <w:lang w:val="en-US"/>
        </w:rPr>
        <w:lastRenderedPageBreak/>
        <w:drawing>
          <wp:inline distT="0" distB="0" distL="0" distR="0" wp14:anchorId="47AFD6A5" wp14:editId="3FCA61D1">
            <wp:extent cx="2286000" cy="27585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nagement zone - rec.png"/>
                    <pic:cNvPicPr/>
                  </pic:nvPicPr>
                  <pic:blipFill rotWithShape="1">
                    <a:blip r:embed="rId49" cstate="print">
                      <a:extLst>
                        <a:ext uri="{28A0092B-C50C-407E-A947-70E740481C1C}">
                          <a14:useLocalDpi xmlns:a14="http://schemas.microsoft.com/office/drawing/2010/main"/>
                        </a:ext>
                      </a:extLst>
                    </a:blip>
                    <a:srcRect t="1754"/>
                    <a:stretch/>
                  </pic:blipFill>
                  <pic:spPr bwMode="auto">
                    <a:xfrm>
                      <a:off x="0" y="0"/>
                      <a:ext cx="2286000" cy="2758536"/>
                    </a:xfrm>
                    <a:prstGeom prst="rect">
                      <a:avLst/>
                    </a:prstGeom>
                    <a:ln>
                      <a:noFill/>
                    </a:ln>
                    <a:extLst>
                      <a:ext uri="{53640926-AAD7-44D8-BBD7-CCE9431645EC}">
                        <a14:shadowObscured xmlns:a14="http://schemas.microsoft.com/office/drawing/2010/main"/>
                      </a:ext>
                    </a:extLst>
                  </pic:spPr>
                </pic:pic>
              </a:graphicData>
            </a:graphic>
          </wp:inline>
        </w:drawing>
      </w:r>
    </w:p>
    <w:p w14:paraId="6ADF604F" w14:textId="214665AB" w:rsidR="00FE15AE" w:rsidRDefault="00536F87" w:rsidP="00536F87">
      <w:pPr>
        <w:pStyle w:val="Caption"/>
      </w:pPr>
      <w:bookmarkStart w:id="197" w:name="_Ref147924627"/>
      <w:r>
        <w:t xml:space="preserve">Figure </w:t>
      </w:r>
      <w:r>
        <w:fldChar w:fldCharType="begin"/>
      </w:r>
      <w:r>
        <w:instrText xml:space="preserve"> SEQ Figure \* ARABIC </w:instrText>
      </w:r>
      <w:r>
        <w:fldChar w:fldCharType="separate"/>
      </w:r>
      <w:r w:rsidR="00B9331D">
        <w:rPr>
          <w:noProof/>
        </w:rPr>
        <w:t>24</w:t>
      </w:r>
      <w:r>
        <w:fldChar w:fldCharType="end"/>
      </w:r>
      <w:bookmarkEnd w:id="197"/>
      <w:r>
        <w:t xml:space="preserve"> </w:t>
      </w:r>
      <w:r w:rsidRPr="00370F7A">
        <w:t>A VRI Recommendation</w:t>
      </w:r>
    </w:p>
    <w:p w14:paraId="12281C8A" w14:textId="5D6F2061" w:rsidR="00FE15AE" w:rsidRPr="00ED762F" w:rsidRDefault="00536F87" w:rsidP="00FE15AE">
      <w:pPr>
        <w:rPr>
          <w:bCs/>
          <w:lang w:val="en-US"/>
        </w:rPr>
      </w:pPr>
      <w:r>
        <w:rPr>
          <w:bCs/>
          <w:lang w:val="en-US"/>
        </w:rPr>
        <w:fldChar w:fldCharType="begin"/>
      </w:r>
      <w:r>
        <w:rPr>
          <w:bCs/>
          <w:lang w:val="en-US"/>
        </w:rPr>
        <w:instrText xml:space="preserve"> REF _Ref147924789 \h </w:instrText>
      </w:r>
      <w:r>
        <w:rPr>
          <w:bCs/>
          <w:lang w:val="en-US"/>
        </w:rPr>
      </w:r>
      <w:r>
        <w:rPr>
          <w:bCs/>
          <w:lang w:val="en-US"/>
        </w:rPr>
        <w:fldChar w:fldCharType="separate"/>
      </w:r>
      <w:r>
        <w:t xml:space="preserve">Figure </w:t>
      </w:r>
      <w:r>
        <w:rPr>
          <w:noProof/>
        </w:rPr>
        <w:t>24</w:t>
      </w:r>
      <w:r>
        <w:rPr>
          <w:bCs/>
          <w:lang w:val="en-US"/>
        </w:rPr>
        <w:fldChar w:fldCharType="end"/>
      </w:r>
      <w:r>
        <w:rPr>
          <w:bCs/>
          <w:lang w:val="en-US"/>
        </w:rPr>
        <w:t xml:space="preserve"> </w:t>
      </w:r>
      <w:r w:rsidR="00FE15AE" w:rsidRPr="00ED762F">
        <w:rPr>
          <w:bCs/>
          <w:lang w:val="en-US"/>
        </w:rPr>
        <w:t>shows a Work Order that is intended to implement the recommendation shown in</w:t>
      </w:r>
      <w:r>
        <w:rPr>
          <w:bCs/>
          <w:lang w:val="en-US"/>
        </w:rPr>
        <w:t xml:space="preserve"> </w:t>
      </w:r>
      <w:r>
        <w:rPr>
          <w:bCs/>
          <w:lang w:val="en-US"/>
        </w:rPr>
        <w:fldChar w:fldCharType="begin"/>
      </w:r>
      <w:r>
        <w:rPr>
          <w:bCs/>
          <w:lang w:val="en-US"/>
        </w:rPr>
        <w:instrText xml:space="preserve"> REF _Ref147924627 \h </w:instrText>
      </w:r>
      <w:r>
        <w:rPr>
          <w:bCs/>
          <w:lang w:val="en-US"/>
        </w:rPr>
      </w:r>
      <w:r>
        <w:rPr>
          <w:bCs/>
          <w:lang w:val="en-US"/>
        </w:rPr>
        <w:fldChar w:fldCharType="separate"/>
      </w:r>
      <w:r>
        <w:t xml:space="preserve">Figure </w:t>
      </w:r>
      <w:r>
        <w:rPr>
          <w:noProof/>
        </w:rPr>
        <w:t>23</w:t>
      </w:r>
      <w:r>
        <w:rPr>
          <w:bCs/>
          <w:lang w:val="en-US"/>
        </w:rPr>
        <w:fldChar w:fldCharType="end"/>
      </w:r>
      <w:r w:rsidR="00FE15AE" w:rsidRPr="00ED762F">
        <w:rPr>
          <w:bCs/>
          <w:lang w:val="en-US"/>
        </w:rPr>
        <w:t xml:space="preserve">. This prescription has four IrrItem objects with one SectionFlow object in each IrrItem. </w:t>
      </w:r>
    </w:p>
    <w:p w14:paraId="228E1667" w14:textId="77777777" w:rsidR="00536F87" w:rsidRDefault="00FE15AE" w:rsidP="00536F87">
      <w:pPr>
        <w:keepNext/>
        <w:jc w:val="center"/>
      </w:pPr>
      <w:r w:rsidRPr="00ED762F">
        <w:rPr>
          <w:bCs/>
          <w:noProof/>
          <w:lang w:val="en-US"/>
        </w:rPr>
        <w:drawing>
          <wp:inline distT="0" distB="0" distL="0" distR="0" wp14:anchorId="52175BA7" wp14:editId="6523EF81">
            <wp:extent cx="2286000" cy="27515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t="2005"/>
                    <a:stretch/>
                  </pic:blipFill>
                  <pic:spPr bwMode="auto">
                    <a:xfrm>
                      <a:off x="0" y="0"/>
                      <a:ext cx="2286000" cy="2751502"/>
                    </a:xfrm>
                    <a:prstGeom prst="rect">
                      <a:avLst/>
                    </a:prstGeom>
                    <a:noFill/>
                    <a:ln>
                      <a:noFill/>
                    </a:ln>
                    <a:extLst>
                      <a:ext uri="{53640926-AAD7-44D8-BBD7-CCE9431645EC}">
                        <a14:shadowObscured xmlns:a14="http://schemas.microsoft.com/office/drawing/2010/main"/>
                      </a:ext>
                    </a:extLst>
                  </pic:spPr>
                </pic:pic>
              </a:graphicData>
            </a:graphic>
          </wp:inline>
        </w:drawing>
      </w:r>
    </w:p>
    <w:p w14:paraId="27DB8CF0" w14:textId="259AF48B" w:rsidR="00FE15AE" w:rsidRDefault="00536F87" w:rsidP="00536F87">
      <w:pPr>
        <w:pStyle w:val="Caption"/>
      </w:pPr>
      <w:bookmarkStart w:id="198" w:name="_Ref147924789"/>
      <w:r>
        <w:t xml:space="preserve">Figure </w:t>
      </w:r>
      <w:r>
        <w:fldChar w:fldCharType="begin"/>
      </w:r>
      <w:r>
        <w:instrText xml:space="preserve"> SEQ Figure \* ARABIC </w:instrText>
      </w:r>
      <w:r>
        <w:fldChar w:fldCharType="separate"/>
      </w:r>
      <w:r w:rsidR="00B9331D">
        <w:rPr>
          <w:noProof/>
        </w:rPr>
        <w:t>25</w:t>
      </w:r>
      <w:r>
        <w:fldChar w:fldCharType="end"/>
      </w:r>
      <w:bookmarkEnd w:id="198"/>
      <w:r>
        <w:t xml:space="preserve"> </w:t>
      </w:r>
      <w:r w:rsidRPr="00803109">
        <w:t>The WorkOrder created by the operator from the VRI prescription of the previous figure.</w:t>
      </w:r>
    </w:p>
    <w:p w14:paraId="40499FCC" w14:textId="1C632FF3" w:rsidR="00EC075F" w:rsidRDefault="005638F3" w:rsidP="00FE15AE">
      <w:pPr>
        <w:rPr>
          <w:bCs/>
          <w:lang w:val="en-US"/>
        </w:rPr>
      </w:pPr>
      <w:r w:rsidRPr="00ED762F">
        <w:rPr>
          <w:bCs/>
          <w:lang w:val="en-US"/>
        </w:rPr>
        <w:t>If this WorkOrder were sent to a pivot control system, there are multiple ways that the system could report the WorkRecord. Two potential examples are shown in</w:t>
      </w:r>
      <w:r w:rsidR="0053099D">
        <w:rPr>
          <w:bCs/>
          <w:lang w:val="en-US"/>
        </w:rPr>
        <w:t xml:space="preserve"> </w:t>
      </w:r>
      <w:r w:rsidR="0053099D">
        <w:rPr>
          <w:bCs/>
          <w:lang w:val="en-US"/>
        </w:rPr>
        <w:fldChar w:fldCharType="begin"/>
      </w:r>
      <w:r w:rsidR="0053099D">
        <w:rPr>
          <w:bCs/>
          <w:lang w:val="en-US"/>
        </w:rPr>
        <w:instrText xml:space="preserve"> REF _Ref147926060 \h </w:instrText>
      </w:r>
      <w:r w:rsidR="0053099D">
        <w:rPr>
          <w:bCs/>
          <w:lang w:val="en-US"/>
        </w:rPr>
      </w:r>
      <w:r w:rsidR="0053099D">
        <w:rPr>
          <w:bCs/>
          <w:lang w:val="en-US"/>
        </w:rPr>
        <w:fldChar w:fldCharType="separate"/>
      </w:r>
      <w:r w:rsidR="0053099D">
        <w:t xml:space="preserve">Figure </w:t>
      </w:r>
      <w:r w:rsidR="0053099D">
        <w:rPr>
          <w:noProof/>
        </w:rPr>
        <w:t>25</w:t>
      </w:r>
      <w:r w:rsidR="0053099D">
        <w:rPr>
          <w:bCs/>
          <w:lang w:val="en-US"/>
        </w:rPr>
        <w:fldChar w:fldCharType="end"/>
      </w:r>
      <w:r w:rsidR="0053099D">
        <w:rPr>
          <w:bCs/>
          <w:lang w:val="en-US"/>
        </w:rPr>
        <w:t xml:space="preserve"> and </w:t>
      </w:r>
      <w:r w:rsidR="0053099D">
        <w:rPr>
          <w:bCs/>
          <w:lang w:val="en-US"/>
        </w:rPr>
        <w:fldChar w:fldCharType="begin"/>
      </w:r>
      <w:r w:rsidR="0053099D">
        <w:rPr>
          <w:bCs/>
          <w:lang w:val="en-US"/>
        </w:rPr>
        <w:instrText xml:space="preserve"> REF _Ref147926129 \h </w:instrText>
      </w:r>
      <w:r w:rsidR="0053099D">
        <w:rPr>
          <w:bCs/>
          <w:lang w:val="en-US"/>
        </w:rPr>
      </w:r>
      <w:r w:rsidR="0053099D">
        <w:rPr>
          <w:bCs/>
          <w:lang w:val="en-US"/>
        </w:rPr>
        <w:fldChar w:fldCharType="separate"/>
      </w:r>
      <w:r w:rsidR="0053099D">
        <w:t xml:space="preserve">Figure </w:t>
      </w:r>
      <w:r w:rsidR="0053099D">
        <w:rPr>
          <w:noProof/>
        </w:rPr>
        <w:t>27</w:t>
      </w:r>
      <w:r w:rsidR="0053099D">
        <w:rPr>
          <w:bCs/>
          <w:lang w:val="en-US"/>
        </w:rPr>
        <w:fldChar w:fldCharType="end"/>
      </w:r>
      <w:r w:rsidR="00D436D8" w:rsidRPr="0053099D">
        <w:rPr>
          <w:bCs/>
          <w:lang w:val="en-US"/>
        </w:rPr>
        <w:t>.</w:t>
      </w:r>
      <w:r w:rsidR="00EC075F">
        <w:rPr>
          <w:bCs/>
          <w:lang w:val="en-US"/>
        </w:rPr>
        <w:t xml:space="preserve"> </w:t>
      </w:r>
    </w:p>
    <w:p w14:paraId="0BAD2F59" w14:textId="53EC23C0" w:rsidR="00FE15AE" w:rsidRPr="00ED762F" w:rsidRDefault="7584FDC0" w:rsidP="05D55A35">
      <w:pPr>
        <w:rPr>
          <w:lang w:val="en-US"/>
        </w:rPr>
      </w:pPr>
      <w:r w:rsidRPr="05D55A35">
        <w:rPr>
          <w:lang w:val="en-US"/>
        </w:rPr>
        <w:t>Option 1 is shown in</w:t>
      </w:r>
      <w:r w:rsidR="00333C1E">
        <w:rPr>
          <w:lang w:val="en-US"/>
        </w:rPr>
        <w:t xml:space="preserve"> </w:t>
      </w:r>
      <w:r w:rsidR="00333C1E">
        <w:rPr>
          <w:lang w:val="en-US"/>
        </w:rPr>
        <w:fldChar w:fldCharType="begin"/>
      </w:r>
      <w:r w:rsidR="00333C1E">
        <w:rPr>
          <w:lang w:val="en-US"/>
        </w:rPr>
        <w:instrText xml:space="preserve"> REF _Ref147926060 \h </w:instrText>
      </w:r>
      <w:r w:rsidR="00333C1E">
        <w:rPr>
          <w:lang w:val="en-US"/>
        </w:rPr>
      </w:r>
      <w:r w:rsidR="00333C1E">
        <w:rPr>
          <w:lang w:val="en-US"/>
        </w:rPr>
        <w:fldChar w:fldCharType="separate"/>
      </w:r>
      <w:r w:rsidR="00333C1E">
        <w:t xml:space="preserve">Figure </w:t>
      </w:r>
      <w:r w:rsidR="00333C1E">
        <w:rPr>
          <w:noProof/>
        </w:rPr>
        <w:t>25</w:t>
      </w:r>
      <w:r w:rsidR="00333C1E">
        <w:rPr>
          <w:lang w:val="en-US"/>
        </w:rPr>
        <w:fldChar w:fldCharType="end"/>
      </w:r>
      <w:r w:rsidR="00333C1E">
        <w:rPr>
          <w:lang w:val="en-US"/>
        </w:rPr>
        <w:t xml:space="preserve"> and </w:t>
      </w:r>
      <w:r w:rsidR="00333C1E">
        <w:rPr>
          <w:lang w:val="en-US"/>
        </w:rPr>
        <w:fldChar w:fldCharType="begin"/>
      </w:r>
      <w:r w:rsidR="00333C1E">
        <w:rPr>
          <w:lang w:val="en-US"/>
        </w:rPr>
        <w:instrText xml:space="preserve"> REF _Ref147926071 \h </w:instrText>
      </w:r>
      <w:r w:rsidR="00333C1E">
        <w:rPr>
          <w:lang w:val="en-US"/>
        </w:rPr>
      </w:r>
      <w:r w:rsidR="00333C1E">
        <w:rPr>
          <w:lang w:val="en-US"/>
        </w:rPr>
        <w:fldChar w:fldCharType="separate"/>
      </w:r>
      <w:r w:rsidR="00333C1E">
        <w:t xml:space="preserve">Figure </w:t>
      </w:r>
      <w:r w:rsidR="00333C1E">
        <w:rPr>
          <w:noProof/>
        </w:rPr>
        <w:t>26</w:t>
      </w:r>
      <w:r w:rsidR="00333C1E">
        <w:rPr>
          <w:lang w:val="en-US"/>
        </w:rPr>
        <w:fldChar w:fldCharType="end"/>
      </w:r>
      <w:r w:rsidRPr="05D55A35">
        <w:rPr>
          <w:lang w:val="en-US"/>
        </w:rPr>
        <w:t xml:space="preserve">. The WorkRecord follows the same </w:t>
      </w:r>
      <w:r w:rsidR="4F199252" w:rsidRPr="05D55A35">
        <w:rPr>
          <w:lang w:val="en-US"/>
        </w:rPr>
        <w:t>structure used in the WorkOrder, in which the state transitions of the different sections happen independently</w:t>
      </w:r>
      <w:r w:rsidR="00AB4277" w:rsidRPr="05D55A35">
        <w:rPr>
          <w:lang w:val="en-US"/>
        </w:rPr>
        <w:t xml:space="preserve">, and each </w:t>
      </w:r>
      <w:r w:rsidR="000539A1">
        <w:rPr>
          <w:lang w:val="en-US"/>
        </w:rPr>
        <w:t>S</w:t>
      </w:r>
      <w:r w:rsidR="000539A1" w:rsidRPr="05D55A35">
        <w:rPr>
          <w:lang w:val="en-US"/>
        </w:rPr>
        <w:t>ection</w:t>
      </w:r>
      <w:r w:rsidR="000539A1">
        <w:rPr>
          <w:lang w:val="en-US"/>
        </w:rPr>
        <w:t>F</w:t>
      </w:r>
      <w:r w:rsidR="000539A1" w:rsidRPr="05D55A35">
        <w:rPr>
          <w:lang w:val="en-US"/>
        </w:rPr>
        <w:t xml:space="preserve">low </w:t>
      </w:r>
      <w:r w:rsidR="00AB4277" w:rsidRPr="05D55A35">
        <w:rPr>
          <w:lang w:val="en-US"/>
        </w:rPr>
        <w:t>can have its own start and end angles</w:t>
      </w:r>
      <w:r w:rsidR="560F6FE3" w:rsidRPr="05D55A35">
        <w:rPr>
          <w:lang w:val="en-US"/>
        </w:rPr>
        <w:t xml:space="preserve">, because </w:t>
      </w:r>
      <w:r w:rsidR="200CE2D7" w:rsidRPr="05D55A35">
        <w:rPr>
          <w:lang w:val="en-US"/>
        </w:rPr>
        <w:t xml:space="preserve">the IrrItems </w:t>
      </w:r>
      <w:r w:rsidR="560F6FE3" w:rsidRPr="05D55A35">
        <w:rPr>
          <w:lang w:val="en-US"/>
        </w:rPr>
        <w:t>contains only one SectionFlow object</w:t>
      </w:r>
      <w:r w:rsidR="200CE2D7" w:rsidRPr="05D55A35">
        <w:rPr>
          <w:lang w:val="en-US"/>
        </w:rPr>
        <w:t xml:space="preserve"> each</w:t>
      </w:r>
      <w:r w:rsidR="4F199252" w:rsidRPr="05D55A35">
        <w:rPr>
          <w:lang w:val="en-US"/>
        </w:rPr>
        <w:t>.</w:t>
      </w:r>
      <w:r w:rsidR="4904C887" w:rsidRPr="05D55A35">
        <w:rPr>
          <w:lang w:val="en-US"/>
        </w:rPr>
        <w:t xml:space="preserve"> This structure is convenient because of its similarity to the WorkOrder and because of its size. The structure is inconvenient because the IrrColl contains IrrItem objects that are irregularly spaced in time such that the WorkRecord does not easily document the variations in flow rate associated with VRI.</w:t>
      </w:r>
    </w:p>
    <w:p w14:paraId="65278864" w14:textId="77777777" w:rsidR="0053099D" w:rsidRDefault="00FE15AE" w:rsidP="0053099D">
      <w:pPr>
        <w:keepNext/>
        <w:jc w:val="center"/>
      </w:pPr>
      <w:r w:rsidRPr="00ED762F">
        <w:rPr>
          <w:bCs/>
          <w:noProof/>
          <w:lang w:val="en-US"/>
        </w:rPr>
        <w:lastRenderedPageBreak/>
        <w:drawing>
          <wp:inline distT="0" distB="0" distL="0" distR="0" wp14:anchorId="2EA81FE6" wp14:editId="02DC93F3">
            <wp:extent cx="2286000" cy="27444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ment zone - wr1.png"/>
                    <pic:cNvPicPr/>
                  </pic:nvPicPr>
                  <pic:blipFill rotWithShape="1">
                    <a:blip r:embed="rId51" cstate="print">
                      <a:extLst>
                        <a:ext uri="{28A0092B-C50C-407E-A947-70E740481C1C}">
                          <a14:useLocalDpi xmlns:a14="http://schemas.microsoft.com/office/drawing/2010/main"/>
                        </a:ext>
                      </a:extLst>
                    </a:blip>
                    <a:srcRect t="2254"/>
                    <a:stretch/>
                  </pic:blipFill>
                  <pic:spPr bwMode="auto">
                    <a:xfrm>
                      <a:off x="0" y="0"/>
                      <a:ext cx="2286000" cy="2744467"/>
                    </a:xfrm>
                    <a:prstGeom prst="rect">
                      <a:avLst/>
                    </a:prstGeom>
                    <a:ln>
                      <a:noFill/>
                    </a:ln>
                    <a:extLst>
                      <a:ext uri="{53640926-AAD7-44D8-BBD7-CCE9431645EC}">
                        <a14:shadowObscured xmlns:a14="http://schemas.microsoft.com/office/drawing/2010/main"/>
                      </a:ext>
                    </a:extLst>
                  </pic:spPr>
                </pic:pic>
              </a:graphicData>
            </a:graphic>
          </wp:inline>
        </w:drawing>
      </w:r>
    </w:p>
    <w:p w14:paraId="0DFE0DD3" w14:textId="2CB53B31" w:rsidR="00FE15AE" w:rsidRDefault="0053099D" w:rsidP="0053099D">
      <w:pPr>
        <w:pStyle w:val="Caption"/>
      </w:pPr>
      <w:bookmarkStart w:id="199" w:name="_Ref147926060"/>
      <w:r>
        <w:t xml:space="preserve">Figure </w:t>
      </w:r>
      <w:r>
        <w:fldChar w:fldCharType="begin"/>
      </w:r>
      <w:r>
        <w:instrText xml:space="preserve"> SEQ Figure \* ARABIC </w:instrText>
      </w:r>
      <w:r>
        <w:fldChar w:fldCharType="separate"/>
      </w:r>
      <w:r w:rsidR="00B9331D">
        <w:rPr>
          <w:noProof/>
        </w:rPr>
        <w:t>26</w:t>
      </w:r>
      <w:r>
        <w:fldChar w:fldCharType="end"/>
      </w:r>
      <w:bookmarkEnd w:id="199"/>
      <w:r>
        <w:t xml:space="preserve"> </w:t>
      </w:r>
      <w:r w:rsidRPr="001B4C68">
        <w:t xml:space="preserve">The VRI WorkRecord, option </w:t>
      </w:r>
      <w:proofErr w:type="gramStart"/>
      <w:r w:rsidRPr="001B4C68">
        <w:t>1</w:t>
      </w:r>
      <w:proofErr w:type="gramEnd"/>
    </w:p>
    <w:p w14:paraId="77C536BD" w14:textId="77777777" w:rsidR="0053099D" w:rsidRDefault="00FE15AE" w:rsidP="0053099D">
      <w:pPr>
        <w:keepNext/>
        <w:jc w:val="center"/>
      </w:pPr>
      <w:r w:rsidRPr="00ED762F">
        <w:rPr>
          <w:bCs/>
          <w:noProof/>
          <w:lang w:val="en-US"/>
        </w:rPr>
        <w:drawing>
          <wp:inline distT="0" distB="0" distL="0" distR="0" wp14:anchorId="63247923" wp14:editId="094825D6">
            <wp:extent cx="2895600" cy="16076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nagement zone - wr1-doc.png"/>
                    <pic:cNvPicPr/>
                  </pic:nvPicPr>
                  <pic:blipFill>
                    <a:blip r:embed="rId52" cstate="print">
                      <a:extLst>
                        <a:ext uri="{28A0092B-C50C-407E-A947-70E740481C1C}">
                          <a14:useLocalDpi xmlns:a14="http://schemas.microsoft.com/office/drawing/2010/main"/>
                        </a:ext>
                      </a:extLst>
                    </a:blip>
                    <a:stretch>
                      <a:fillRect/>
                    </a:stretch>
                  </pic:blipFill>
                  <pic:spPr>
                    <a:xfrm>
                      <a:off x="0" y="0"/>
                      <a:ext cx="2895600" cy="1607639"/>
                    </a:xfrm>
                    <a:prstGeom prst="rect">
                      <a:avLst/>
                    </a:prstGeom>
                  </pic:spPr>
                </pic:pic>
              </a:graphicData>
            </a:graphic>
          </wp:inline>
        </w:drawing>
      </w:r>
    </w:p>
    <w:p w14:paraId="500C4445" w14:textId="10C7C872" w:rsidR="00FE15AE" w:rsidRDefault="0053099D" w:rsidP="0053099D">
      <w:pPr>
        <w:pStyle w:val="Caption"/>
      </w:pPr>
      <w:bookmarkStart w:id="200" w:name="_Ref147926071"/>
      <w:r>
        <w:t xml:space="preserve">Figure </w:t>
      </w:r>
      <w:r>
        <w:fldChar w:fldCharType="begin"/>
      </w:r>
      <w:r>
        <w:instrText xml:space="preserve"> SEQ Figure \* ARABIC </w:instrText>
      </w:r>
      <w:r>
        <w:fldChar w:fldCharType="separate"/>
      </w:r>
      <w:r w:rsidR="00B9331D">
        <w:rPr>
          <w:noProof/>
        </w:rPr>
        <w:t>27</w:t>
      </w:r>
      <w:r>
        <w:fldChar w:fldCharType="end"/>
      </w:r>
      <w:bookmarkEnd w:id="200"/>
      <w:r>
        <w:t xml:space="preserve"> </w:t>
      </w:r>
      <w:r w:rsidRPr="007663D1">
        <w:t xml:space="preserve">Structure of the WorkRecord for option </w:t>
      </w:r>
      <w:proofErr w:type="gramStart"/>
      <w:r w:rsidRPr="007663D1">
        <w:t>1</w:t>
      </w:r>
      <w:proofErr w:type="gramEnd"/>
    </w:p>
    <w:p w14:paraId="233ECCB5" w14:textId="3D0B9DC8" w:rsidR="00B05BF8" w:rsidRDefault="00BD4BFA" w:rsidP="00FE15AE">
      <w:pPr>
        <w:rPr>
          <w:bCs/>
          <w:lang w:val="en-US"/>
        </w:rPr>
      </w:pPr>
      <w:r>
        <w:rPr>
          <w:bCs/>
          <w:lang w:val="en-US"/>
        </w:rPr>
        <w:t>Option 2, shown in</w:t>
      </w:r>
      <w:r w:rsidR="00333C1E">
        <w:rPr>
          <w:bCs/>
          <w:lang w:val="en-US"/>
        </w:rPr>
        <w:t xml:space="preserve"> </w:t>
      </w:r>
      <w:r w:rsidR="00333C1E">
        <w:rPr>
          <w:bCs/>
          <w:lang w:val="en-US"/>
        </w:rPr>
        <w:fldChar w:fldCharType="begin"/>
      </w:r>
      <w:r w:rsidR="00333C1E">
        <w:rPr>
          <w:bCs/>
          <w:lang w:val="en-US"/>
        </w:rPr>
        <w:instrText xml:space="preserve"> REF _Ref147926129 \h </w:instrText>
      </w:r>
      <w:r w:rsidR="00333C1E">
        <w:rPr>
          <w:bCs/>
          <w:lang w:val="en-US"/>
        </w:rPr>
      </w:r>
      <w:r w:rsidR="00333C1E">
        <w:rPr>
          <w:bCs/>
          <w:lang w:val="en-US"/>
        </w:rPr>
        <w:fldChar w:fldCharType="separate"/>
      </w:r>
      <w:r w:rsidR="00333C1E">
        <w:t xml:space="preserve">Figure </w:t>
      </w:r>
      <w:r w:rsidR="00333C1E">
        <w:rPr>
          <w:noProof/>
        </w:rPr>
        <w:t>27</w:t>
      </w:r>
      <w:r w:rsidR="00333C1E">
        <w:rPr>
          <w:bCs/>
          <w:lang w:val="en-US"/>
        </w:rPr>
        <w:fldChar w:fldCharType="end"/>
      </w:r>
      <w:r w:rsidR="00333C1E">
        <w:rPr>
          <w:bCs/>
          <w:lang w:val="en-US"/>
        </w:rPr>
        <w:t xml:space="preserve"> and </w:t>
      </w:r>
      <w:r w:rsidR="00333C1E">
        <w:rPr>
          <w:bCs/>
          <w:lang w:val="en-US"/>
        </w:rPr>
        <w:fldChar w:fldCharType="begin"/>
      </w:r>
      <w:r w:rsidR="00333C1E">
        <w:rPr>
          <w:bCs/>
          <w:lang w:val="en-US"/>
        </w:rPr>
        <w:instrText xml:space="preserve"> REF _Ref147926346 \h </w:instrText>
      </w:r>
      <w:r w:rsidR="00333C1E">
        <w:rPr>
          <w:bCs/>
          <w:lang w:val="en-US"/>
        </w:rPr>
      </w:r>
      <w:r w:rsidR="00333C1E">
        <w:rPr>
          <w:bCs/>
          <w:lang w:val="en-US"/>
        </w:rPr>
        <w:fldChar w:fldCharType="separate"/>
      </w:r>
      <w:r w:rsidR="00333C1E">
        <w:t xml:space="preserve">Figure </w:t>
      </w:r>
      <w:r w:rsidR="00333C1E">
        <w:rPr>
          <w:noProof/>
        </w:rPr>
        <w:t>28</w:t>
      </w:r>
      <w:r w:rsidR="00333C1E">
        <w:rPr>
          <w:bCs/>
          <w:lang w:val="en-US"/>
        </w:rPr>
        <w:fldChar w:fldCharType="end"/>
      </w:r>
      <w:r>
        <w:rPr>
          <w:bCs/>
          <w:lang w:val="en-US"/>
        </w:rPr>
        <w:t xml:space="preserve">, uses a structure more congruent with how VRI systems typically report water application: </w:t>
      </w:r>
      <w:r w:rsidR="00330AC8" w:rsidRPr="00ED762F">
        <w:rPr>
          <w:bCs/>
          <w:lang w:val="en-US"/>
        </w:rPr>
        <w:t>there are four IrrItems, but the subdivisions are based on angular displacement rather than spatial contiguity. A consequence of this discretization is that differing numbers of SectionFlow objects appear in each IrrItem</w:t>
      </w:r>
      <w:r w:rsidR="00330AC8">
        <w:rPr>
          <w:bCs/>
          <w:lang w:val="en-US"/>
        </w:rPr>
        <w:t xml:space="preserve">, but </w:t>
      </w:r>
      <w:r>
        <w:rPr>
          <w:bCs/>
          <w:lang w:val="en-US"/>
        </w:rPr>
        <w:t xml:space="preserve">the start and end angles </w:t>
      </w:r>
      <w:r w:rsidR="0086115E">
        <w:rPr>
          <w:bCs/>
          <w:lang w:val="en-US"/>
        </w:rPr>
        <w:t xml:space="preserve">(and times) </w:t>
      </w:r>
      <w:r>
        <w:rPr>
          <w:bCs/>
          <w:lang w:val="en-US"/>
        </w:rPr>
        <w:t xml:space="preserve">for </w:t>
      </w:r>
      <w:r w:rsidR="004C69CD">
        <w:rPr>
          <w:bCs/>
          <w:lang w:val="en-US"/>
        </w:rPr>
        <w:t xml:space="preserve">all </w:t>
      </w:r>
      <w:r>
        <w:rPr>
          <w:bCs/>
          <w:lang w:val="en-US"/>
        </w:rPr>
        <w:t xml:space="preserve">the SectionFlows </w:t>
      </w:r>
      <w:r w:rsidR="000B2DA6">
        <w:rPr>
          <w:bCs/>
          <w:lang w:val="en-US"/>
        </w:rPr>
        <w:t>irrigating a given azimuth angle are the same</w:t>
      </w:r>
      <w:r>
        <w:rPr>
          <w:bCs/>
          <w:lang w:val="en-US"/>
        </w:rPr>
        <w:t xml:space="preserve">. </w:t>
      </w:r>
    </w:p>
    <w:p w14:paraId="0618DAE6" w14:textId="44C08E31" w:rsidR="00FE15AE" w:rsidRPr="00ED762F" w:rsidRDefault="00BD4BFA" w:rsidP="00FE15AE">
      <w:pPr>
        <w:rPr>
          <w:bCs/>
          <w:lang w:val="en-US"/>
        </w:rPr>
      </w:pPr>
      <w:r>
        <w:rPr>
          <w:bCs/>
          <w:lang w:val="en-US"/>
        </w:rPr>
        <w:t>This form, while more verbose than Option 1, is preferred.</w:t>
      </w:r>
      <w:r w:rsidR="00B05BF8">
        <w:rPr>
          <w:bCs/>
          <w:lang w:val="en-US"/>
        </w:rPr>
        <w:t xml:space="preserve"> It</w:t>
      </w:r>
      <w:r w:rsidR="00FE15AE" w:rsidRPr="00ED762F">
        <w:rPr>
          <w:bCs/>
          <w:lang w:val="en-US"/>
        </w:rPr>
        <w:t xml:space="preserve"> is convenient in that the operational parameters are constant within individual IrrItem objects (e.g., the flow rate is constant</w:t>
      </w:r>
      <w:r w:rsidR="00B05BF8">
        <w:rPr>
          <w:bCs/>
          <w:lang w:val="en-US"/>
        </w:rPr>
        <w:t>)</w:t>
      </w:r>
      <w:r w:rsidR="00FE15AE" w:rsidRPr="00ED762F">
        <w:rPr>
          <w:bCs/>
          <w:lang w:val="en-US"/>
        </w:rPr>
        <w:t xml:space="preserve">. It is inconvenient because the files are </w:t>
      </w:r>
      <w:proofErr w:type="gramStart"/>
      <w:r w:rsidR="00FE15AE" w:rsidRPr="00ED762F">
        <w:rPr>
          <w:bCs/>
          <w:lang w:val="en-US"/>
        </w:rPr>
        <w:t>larger</w:t>
      </w:r>
      <w:proofErr w:type="gramEnd"/>
      <w:r w:rsidR="00FE15AE" w:rsidRPr="00ED762F">
        <w:rPr>
          <w:bCs/>
          <w:lang w:val="en-US"/>
        </w:rPr>
        <w:t xml:space="preserve"> and the structure </w:t>
      </w:r>
      <w:r w:rsidR="00B05BF8">
        <w:rPr>
          <w:bCs/>
          <w:lang w:val="en-US"/>
        </w:rPr>
        <w:t>may</w:t>
      </w:r>
      <w:r w:rsidR="00FE15AE" w:rsidRPr="00ED762F">
        <w:rPr>
          <w:bCs/>
          <w:lang w:val="en-US"/>
        </w:rPr>
        <w:t xml:space="preserve"> not match the WorkOrder.</w:t>
      </w:r>
    </w:p>
    <w:p w14:paraId="02925F5C" w14:textId="77777777" w:rsidR="00FE15AE" w:rsidRDefault="00FE15AE" w:rsidP="00FE15AE">
      <w:pPr>
        <w:keepNext/>
        <w:jc w:val="center"/>
      </w:pPr>
      <w:r w:rsidRPr="00ED762F">
        <w:rPr>
          <w:bCs/>
          <w:noProof/>
          <w:lang w:val="en-US"/>
        </w:rPr>
        <w:lastRenderedPageBreak/>
        <w:drawing>
          <wp:inline distT="0" distB="0" distL="0" distR="0" wp14:anchorId="2FE03F5C" wp14:editId="48EB843D">
            <wp:extent cx="3473960" cy="35587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53">
                      <a:extLst>
                        <a:ext uri="{28A0092B-C50C-407E-A947-70E740481C1C}">
                          <a14:useLocalDpi xmlns:a14="http://schemas.microsoft.com/office/drawing/2010/main" val="0"/>
                        </a:ext>
                      </a:extLst>
                    </a:blip>
                    <a:srcRect t="1283" b="-3010"/>
                    <a:stretch/>
                  </pic:blipFill>
                  <pic:spPr bwMode="auto">
                    <a:xfrm>
                      <a:off x="0" y="0"/>
                      <a:ext cx="3474720" cy="3559524"/>
                    </a:xfrm>
                    <a:prstGeom prst="rect">
                      <a:avLst/>
                    </a:prstGeom>
                    <a:ln>
                      <a:noFill/>
                    </a:ln>
                    <a:extLst>
                      <a:ext uri="{53640926-AAD7-44D8-BBD7-CCE9431645EC}">
                        <a14:shadowObscured xmlns:a14="http://schemas.microsoft.com/office/drawing/2010/main"/>
                      </a:ext>
                    </a:extLst>
                  </pic:spPr>
                </pic:pic>
              </a:graphicData>
            </a:graphic>
          </wp:inline>
        </w:drawing>
      </w:r>
    </w:p>
    <w:p w14:paraId="4460F511" w14:textId="306C928B" w:rsidR="00FE15AE" w:rsidRPr="00ED762F" w:rsidRDefault="00FE15AE" w:rsidP="00FE15AE">
      <w:pPr>
        <w:pStyle w:val="Caption"/>
        <w:rPr>
          <w:bCs/>
          <w:lang w:val="en-US"/>
        </w:rPr>
      </w:pPr>
      <w:bookmarkStart w:id="201" w:name="_Ref147926129"/>
      <w:r>
        <w:t xml:space="preserve">Figure </w:t>
      </w:r>
      <w:r>
        <w:fldChar w:fldCharType="begin"/>
      </w:r>
      <w:r>
        <w:instrText xml:space="preserve"> SEQ Figure \* ARABIC </w:instrText>
      </w:r>
      <w:r>
        <w:fldChar w:fldCharType="separate"/>
      </w:r>
      <w:r w:rsidR="00B9331D">
        <w:rPr>
          <w:noProof/>
        </w:rPr>
        <w:t>28</w:t>
      </w:r>
      <w:r>
        <w:fldChar w:fldCharType="end"/>
      </w:r>
      <w:bookmarkEnd w:id="201"/>
      <w:r>
        <w:t xml:space="preserve"> </w:t>
      </w:r>
      <w:r w:rsidRPr="00590C3E">
        <w:t>The VRI WorkRecord</w:t>
      </w:r>
      <w:r w:rsidR="0053099D">
        <w:t xml:space="preserve">, option </w:t>
      </w:r>
      <w:proofErr w:type="gramStart"/>
      <w:r w:rsidR="0053099D">
        <w:t>2</w:t>
      </w:r>
      <w:proofErr w:type="gramEnd"/>
    </w:p>
    <w:p w14:paraId="56A660EC" w14:textId="772BB739" w:rsidR="00FE15AE" w:rsidRPr="00ED762F" w:rsidRDefault="00333C1E" w:rsidP="00FE15AE">
      <w:pPr>
        <w:rPr>
          <w:bCs/>
          <w:lang w:val="en-US"/>
        </w:rPr>
      </w:pPr>
      <w:r>
        <w:rPr>
          <w:bCs/>
          <w:lang w:val="en-US"/>
        </w:rPr>
        <w:fldChar w:fldCharType="begin"/>
      </w:r>
      <w:r>
        <w:rPr>
          <w:bCs/>
          <w:lang w:val="en-US"/>
        </w:rPr>
        <w:instrText xml:space="preserve"> REF _Ref147926346 \h </w:instrText>
      </w:r>
      <w:r>
        <w:rPr>
          <w:bCs/>
          <w:lang w:val="en-US"/>
        </w:rPr>
      </w:r>
      <w:r>
        <w:rPr>
          <w:bCs/>
          <w:lang w:val="en-US"/>
        </w:rPr>
        <w:fldChar w:fldCharType="separate"/>
      </w:r>
      <w:r>
        <w:t xml:space="preserve">Figure </w:t>
      </w:r>
      <w:r>
        <w:rPr>
          <w:noProof/>
        </w:rPr>
        <w:t>28</w:t>
      </w:r>
      <w:r>
        <w:rPr>
          <w:bCs/>
          <w:lang w:val="en-US"/>
        </w:rPr>
        <w:fldChar w:fldCharType="end"/>
      </w:r>
      <w:r w:rsidR="00603950">
        <w:rPr>
          <w:bCs/>
          <w:lang w:val="en-US"/>
        </w:rPr>
        <w:t xml:space="preserve"> </w:t>
      </w:r>
      <w:r w:rsidR="00FE15AE" w:rsidRPr="00ED762F">
        <w:rPr>
          <w:bCs/>
          <w:lang w:val="en-US"/>
        </w:rPr>
        <w:t>shows the structure of the Irrigation Data for the WorkRecord shown in</w:t>
      </w:r>
      <w:r>
        <w:rPr>
          <w:bCs/>
          <w:lang w:val="en-US"/>
        </w:rPr>
        <w:t xml:space="preserve"> </w:t>
      </w:r>
      <w:r>
        <w:rPr>
          <w:bCs/>
          <w:lang w:val="en-US"/>
        </w:rPr>
        <w:fldChar w:fldCharType="begin"/>
      </w:r>
      <w:r>
        <w:rPr>
          <w:bCs/>
          <w:lang w:val="en-US"/>
        </w:rPr>
        <w:instrText xml:space="preserve"> REF _Ref147926129 \h </w:instrText>
      </w:r>
      <w:r>
        <w:rPr>
          <w:bCs/>
          <w:lang w:val="en-US"/>
        </w:rPr>
      </w:r>
      <w:r>
        <w:rPr>
          <w:bCs/>
          <w:lang w:val="en-US"/>
        </w:rPr>
        <w:fldChar w:fldCharType="separate"/>
      </w:r>
      <w:r>
        <w:t xml:space="preserve">Figure </w:t>
      </w:r>
      <w:r>
        <w:rPr>
          <w:noProof/>
        </w:rPr>
        <w:t>27</w:t>
      </w:r>
      <w:r>
        <w:rPr>
          <w:bCs/>
          <w:lang w:val="en-US"/>
        </w:rPr>
        <w:fldChar w:fldCharType="end"/>
      </w:r>
      <w:r w:rsidR="00FE15AE" w:rsidRPr="00ED762F">
        <w:rPr>
          <w:bCs/>
          <w:lang w:val="en-US"/>
        </w:rPr>
        <w:t xml:space="preserve">. Note that some areas are not covered by SectionFlow objects. </w:t>
      </w:r>
      <w:r w:rsidR="00420C84">
        <w:rPr>
          <w:bCs/>
          <w:lang w:val="en-US"/>
        </w:rPr>
        <w:t>A</w:t>
      </w:r>
      <w:r w:rsidR="00FE15AE" w:rsidRPr="00ED762F">
        <w:rPr>
          <w:bCs/>
          <w:lang w:val="en-US"/>
        </w:rPr>
        <w:t xml:space="preserve">reas not covered by a SectionFlow object </w:t>
      </w:r>
      <w:r w:rsidR="00420C84">
        <w:rPr>
          <w:bCs/>
          <w:lang w:val="en-US"/>
        </w:rPr>
        <w:t xml:space="preserve">are assumed to not have </w:t>
      </w:r>
      <w:r w:rsidR="00FE15AE" w:rsidRPr="00ED762F">
        <w:rPr>
          <w:bCs/>
          <w:lang w:val="en-US"/>
        </w:rPr>
        <w:t>receive</w:t>
      </w:r>
      <w:r w:rsidR="00420C84">
        <w:rPr>
          <w:bCs/>
          <w:lang w:val="en-US"/>
        </w:rPr>
        <w:t>d</w:t>
      </w:r>
      <w:r w:rsidR="00FE15AE" w:rsidRPr="00ED762F">
        <w:rPr>
          <w:bCs/>
          <w:lang w:val="en-US"/>
        </w:rPr>
        <w:t xml:space="preserve"> any water.</w:t>
      </w:r>
    </w:p>
    <w:p w14:paraId="47E131A6" w14:textId="77777777" w:rsidR="00FE15AE" w:rsidRDefault="00FE15AE" w:rsidP="00FE15AE">
      <w:pPr>
        <w:keepNext/>
        <w:jc w:val="center"/>
      </w:pPr>
      <w:r w:rsidRPr="00ED762F">
        <w:rPr>
          <w:bCs/>
          <w:noProof/>
          <w:lang w:val="en-US"/>
        </w:rPr>
        <w:drawing>
          <wp:inline distT="0" distB="0" distL="0" distR="0" wp14:anchorId="0E3CED82" wp14:editId="5270436E">
            <wp:extent cx="2895600" cy="22375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ment zone - wr2-doc.png"/>
                    <pic:cNvPicPr/>
                  </pic:nvPicPr>
                  <pic:blipFill>
                    <a:blip r:embed="rId54" cstate="print">
                      <a:extLst>
                        <a:ext uri="{28A0092B-C50C-407E-A947-70E740481C1C}">
                          <a14:useLocalDpi xmlns:a14="http://schemas.microsoft.com/office/drawing/2010/main"/>
                        </a:ext>
                      </a:extLst>
                    </a:blip>
                    <a:stretch>
                      <a:fillRect/>
                    </a:stretch>
                  </pic:blipFill>
                  <pic:spPr>
                    <a:xfrm>
                      <a:off x="0" y="0"/>
                      <a:ext cx="2895600" cy="2237508"/>
                    </a:xfrm>
                    <a:prstGeom prst="rect">
                      <a:avLst/>
                    </a:prstGeom>
                  </pic:spPr>
                </pic:pic>
              </a:graphicData>
            </a:graphic>
          </wp:inline>
        </w:drawing>
      </w:r>
    </w:p>
    <w:p w14:paraId="253A8712" w14:textId="66504E2A" w:rsidR="00FE15AE" w:rsidRPr="00ED762F" w:rsidRDefault="00FE15AE" w:rsidP="00FE15AE">
      <w:pPr>
        <w:pStyle w:val="Caption"/>
        <w:rPr>
          <w:bCs/>
          <w:lang w:val="en-US"/>
        </w:rPr>
      </w:pPr>
      <w:bookmarkStart w:id="202" w:name="_Ref147926346"/>
      <w:r>
        <w:t xml:space="preserve">Figure </w:t>
      </w:r>
      <w:r>
        <w:fldChar w:fldCharType="begin"/>
      </w:r>
      <w:r>
        <w:instrText xml:space="preserve"> SEQ Figure \* ARABIC </w:instrText>
      </w:r>
      <w:r>
        <w:fldChar w:fldCharType="separate"/>
      </w:r>
      <w:r w:rsidR="00B9331D">
        <w:rPr>
          <w:noProof/>
        </w:rPr>
        <w:t>29</w:t>
      </w:r>
      <w:r>
        <w:fldChar w:fldCharType="end"/>
      </w:r>
      <w:bookmarkEnd w:id="202"/>
      <w:r>
        <w:t xml:space="preserve"> </w:t>
      </w:r>
      <w:r w:rsidRPr="00A67264">
        <w:t xml:space="preserve">The VRI WorkRecord, in preferred </w:t>
      </w:r>
      <w:proofErr w:type="gramStart"/>
      <w:r w:rsidRPr="00A67264">
        <w:t>form</w:t>
      </w:r>
      <w:proofErr w:type="gramEnd"/>
    </w:p>
    <w:p w14:paraId="515C883E" w14:textId="718AAA54" w:rsidR="00FE15AE" w:rsidRPr="00E8096E" w:rsidRDefault="60D2408E" w:rsidP="05D55A35">
      <w:pPr>
        <w:rPr>
          <w:lang w:val="en-US"/>
        </w:rPr>
      </w:pPr>
      <w:r w:rsidRPr="05D55A35">
        <w:rPr>
          <w:lang w:val="en-US"/>
        </w:rPr>
        <w:t xml:space="preserve">The preceding example also illustrates the value of including Setup information along with the </w:t>
      </w:r>
      <w:proofErr w:type="spellStart"/>
      <w:r w:rsidRPr="05D55A35">
        <w:rPr>
          <w:lang w:val="en-US"/>
        </w:rPr>
        <w:t>IrrDocs</w:t>
      </w:r>
      <w:proofErr w:type="spellEnd"/>
      <w:r w:rsidRPr="05D55A35">
        <w:rPr>
          <w:lang w:val="en-US"/>
        </w:rPr>
        <w:t>. In the example, the Recommendation was generated based solely on field observations and was expressed as an abstract (i.e., machine independent) prescription. A side effect of enabling machine independence is that consumers may not immediately recognize incompatibilities between Recommendations and system hardware. Th</w:t>
      </w:r>
      <w:r w:rsidR="5E66B104" w:rsidRPr="05D55A35">
        <w:rPr>
          <w:lang w:val="en-US"/>
        </w:rPr>
        <w:t>is</w:t>
      </w:r>
      <w:r w:rsidRPr="05D55A35">
        <w:rPr>
          <w:lang w:val="en-US"/>
        </w:rPr>
        <w:t xml:space="preserve"> Standard does indirectly and directly stipulate some congruence between the Setup and </w:t>
      </w:r>
      <w:proofErr w:type="spellStart"/>
      <w:r w:rsidRPr="05D55A35">
        <w:rPr>
          <w:lang w:val="en-US"/>
        </w:rPr>
        <w:t>IrrDoc</w:t>
      </w:r>
      <w:proofErr w:type="spellEnd"/>
      <w:r w:rsidRPr="05D55A35">
        <w:rPr>
          <w:lang w:val="en-US"/>
        </w:rPr>
        <w:t xml:space="preserve">. Specifically, SectionFlow objects must contain a reference to a Section object. Guidelines for using SectionFlow objects stipulate that </w:t>
      </w:r>
      <w:r w:rsidR="00FE4CDE">
        <w:rPr>
          <w:lang w:val="en-US"/>
        </w:rPr>
        <w:t xml:space="preserve">the </w:t>
      </w:r>
      <w:r w:rsidRPr="05D55A35">
        <w:rPr>
          <w:lang w:val="en-US"/>
        </w:rPr>
        <w:t xml:space="preserve">spatial extent of individual SectionFlow objects may not span the spatial extent </w:t>
      </w:r>
      <w:r w:rsidR="00E11787">
        <w:rPr>
          <w:lang w:val="en-US"/>
        </w:rPr>
        <w:t xml:space="preserve">of </w:t>
      </w:r>
      <w:r w:rsidRPr="05D55A35">
        <w:rPr>
          <w:lang w:val="en-US"/>
        </w:rPr>
        <w:t>multiple Section objects. Using these constraints, an FMIS can detect some, but not all, possible incompatibilities between Recommendations and machine capability.</w:t>
      </w:r>
    </w:p>
    <w:p w14:paraId="65E39008" w14:textId="77777777" w:rsidR="00FE15AE" w:rsidRDefault="00FE15AE" w:rsidP="00FE15AE">
      <w:pPr>
        <w:pStyle w:val="Heading3"/>
        <w:rPr>
          <w:lang w:val="en-US"/>
        </w:rPr>
      </w:pPr>
      <w:bookmarkStart w:id="203" w:name="_Ref130809646"/>
      <w:bookmarkStart w:id="204" w:name="_Toc146649896"/>
      <w:r>
        <w:rPr>
          <w:lang w:val="en-US"/>
        </w:rPr>
        <w:lastRenderedPageBreak/>
        <w:t>12.4.2 Guidelines for Drip Irrigation</w:t>
      </w:r>
      <w:bookmarkEnd w:id="203"/>
      <w:bookmarkEnd w:id="204"/>
    </w:p>
    <w:p w14:paraId="08524DC4" w14:textId="6F7DC748" w:rsidR="00DC7A6B" w:rsidRDefault="60D2408E" w:rsidP="05D55A35">
      <w:pPr>
        <w:rPr>
          <w:lang w:val="en-US"/>
        </w:rPr>
      </w:pPr>
      <w:r w:rsidRPr="05D55A35">
        <w:rPr>
          <w:lang w:val="en-US"/>
        </w:rPr>
        <w:t xml:space="preserve">The following section illustrates the relationships between drip irrigation systems and the encoding of IrrColl &amp; IrrItems in </w:t>
      </w:r>
      <w:r w:rsidR="00CC34F3">
        <w:rPr>
          <w:lang w:val="en-US"/>
        </w:rPr>
        <w:t>ISO 7673-3</w:t>
      </w:r>
      <w:r w:rsidR="00CC34F3" w:rsidRPr="05D55A35">
        <w:rPr>
          <w:lang w:val="en-US"/>
        </w:rPr>
        <w:t xml:space="preserve"> </w:t>
      </w:r>
      <w:r w:rsidRPr="05D55A35">
        <w:rPr>
          <w:lang w:val="en-US"/>
        </w:rPr>
        <w:t>WorkRecords. Drip systems are typically subdivided into Blocks using valves and other components such that the Blocks can be irrigate</w:t>
      </w:r>
      <w:r w:rsidR="00E61105">
        <w:rPr>
          <w:lang w:val="en-US"/>
        </w:rPr>
        <w:t>d</w:t>
      </w:r>
      <w:r w:rsidRPr="05D55A35">
        <w:rPr>
          <w:lang w:val="en-US"/>
        </w:rPr>
        <w:t xml:space="preserve"> separately. As described in </w:t>
      </w:r>
      <w:r w:rsidR="00FE15AE" w:rsidRPr="05D55A35">
        <w:rPr>
          <w:lang w:val="en-US"/>
        </w:rPr>
        <w:fldChar w:fldCharType="begin"/>
      </w:r>
      <w:r w:rsidR="00FE15AE" w:rsidRPr="05D55A35">
        <w:rPr>
          <w:lang w:val="en-US"/>
        </w:rPr>
        <w:instrText xml:space="preserve"> REF  _Ref129932432 \h </w:instrText>
      </w:r>
      <w:r w:rsidR="00FE15AE" w:rsidRPr="05D55A35">
        <w:rPr>
          <w:lang w:val="en-US"/>
        </w:rPr>
      </w:r>
      <w:r w:rsidR="00FE15AE" w:rsidRPr="05D55A35">
        <w:rPr>
          <w:lang w:val="en-US"/>
        </w:rPr>
        <w:fldChar w:fldCharType="separate"/>
      </w:r>
      <w:r w:rsidR="00B6611D">
        <w:t>7.1.1 Drip Irrigation Systems and their Component Parts</w:t>
      </w:r>
      <w:r w:rsidR="00FE15AE" w:rsidRPr="05D55A35">
        <w:rPr>
          <w:lang w:val="en-US"/>
        </w:rPr>
        <w:fldChar w:fldCharType="end"/>
      </w:r>
      <w:r w:rsidRPr="05D55A35">
        <w:rPr>
          <w:lang w:val="en-US"/>
        </w:rPr>
        <w:t xml:space="preserve">, groups of Blocks are called </w:t>
      </w:r>
      <w:proofErr w:type="gramStart"/>
      <w:r w:rsidRPr="05D55A35">
        <w:rPr>
          <w:lang w:val="en-US"/>
        </w:rPr>
        <w:t>Sets</w:t>
      </w:r>
      <w:proofErr w:type="gramEnd"/>
      <w:r w:rsidRPr="05D55A35">
        <w:rPr>
          <w:lang w:val="en-US"/>
        </w:rPr>
        <w:t xml:space="preserve"> and the grouping can change from year to year or within a single season. The three examples described below are each based on the same drip system design shown in </w:t>
      </w:r>
      <w:r w:rsidR="00FE15AE" w:rsidRPr="05D55A35">
        <w:rPr>
          <w:lang w:val="en-US"/>
        </w:rPr>
        <w:fldChar w:fldCharType="begin"/>
      </w:r>
      <w:r w:rsidR="00FE15AE" w:rsidRPr="05D55A35">
        <w:rPr>
          <w:lang w:val="en-US"/>
        </w:rPr>
        <w:instrText xml:space="preserve"> REF _Ref129932697 \h </w:instrText>
      </w:r>
      <w:r w:rsidR="00FE15AE" w:rsidRPr="05D55A35">
        <w:rPr>
          <w:lang w:val="en-US"/>
        </w:rPr>
      </w:r>
      <w:r w:rsidR="00FE15AE" w:rsidRPr="05D55A35">
        <w:rPr>
          <w:lang w:val="en-US"/>
        </w:rPr>
        <w:fldChar w:fldCharType="separate"/>
      </w:r>
      <w:r w:rsidR="00B6611D">
        <w:t xml:space="preserve">Figure </w:t>
      </w:r>
      <w:r w:rsidR="00B6611D">
        <w:rPr>
          <w:noProof/>
        </w:rPr>
        <w:t>20</w:t>
      </w:r>
      <w:r w:rsidR="00FE15AE" w:rsidRPr="05D55A35">
        <w:rPr>
          <w:lang w:val="en-US"/>
        </w:rPr>
        <w:fldChar w:fldCharType="end"/>
      </w:r>
      <w:r w:rsidRPr="05D55A35">
        <w:rPr>
          <w:lang w:val="en-US"/>
        </w:rPr>
        <w:t xml:space="preserve">, which represents the same system shown in </w:t>
      </w:r>
      <w:r w:rsidR="00FE15AE" w:rsidRPr="05D55A35">
        <w:rPr>
          <w:lang w:val="en-US"/>
        </w:rPr>
        <w:fldChar w:fldCharType="begin"/>
      </w:r>
      <w:r w:rsidR="00FE15AE" w:rsidRPr="05D55A35">
        <w:rPr>
          <w:lang w:val="en-US"/>
        </w:rPr>
        <w:instrText xml:space="preserve"> REF _Ref129932551 \h </w:instrText>
      </w:r>
      <w:r w:rsidR="00FE15AE" w:rsidRPr="05D55A35">
        <w:rPr>
          <w:lang w:val="en-US"/>
        </w:rPr>
      </w:r>
      <w:r w:rsidR="00FE15AE" w:rsidRPr="05D55A35">
        <w:rPr>
          <w:lang w:val="en-US"/>
        </w:rPr>
        <w:fldChar w:fldCharType="separate"/>
      </w:r>
      <w:r w:rsidR="00B6611D">
        <w:t xml:space="preserve">Figure </w:t>
      </w:r>
      <w:r w:rsidR="00B6611D">
        <w:rPr>
          <w:noProof/>
        </w:rPr>
        <w:t>2</w:t>
      </w:r>
      <w:r w:rsidR="00FE15AE" w:rsidRPr="05D55A35">
        <w:rPr>
          <w:lang w:val="en-US"/>
        </w:rPr>
        <w:fldChar w:fldCharType="end"/>
      </w:r>
      <w:r w:rsidRPr="05D55A35">
        <w:rPr>
          <w:lang w:val="en-US"/>
        </w:rPr>
        <w:t xml:space="preserve">. This system is a single field with six Blocks. </w:t>
      </w:r>
    </w:p>
    <w:p w14:paraId="79FBAF88" w14:textId="242382D3" w:rsidR="00FE15AE" w:rsidRDefault="03421EB0" w:rsidP="05D55A35">
      <w:pPr>
        <w:spacing w:after="240"/>
        <w:rPr>
          <w:lang w:val="en-US"/>
        </w:rPr>
      </w:pPr>
      <w:r w:rsidRPr="05D55A35">
        <w:rPr>
          <w:lang w:val="en-US"/>
        </w:rPr>
        <w:t xml:space="preserve">Example 1: </w:t>
      </w:r>
      <w:r w:rsidR="60D2408E" w:rsidRPr="05D55A35">
        <w:rPr>
          <w:lang w:val="en-US"/>
        </w:rPr>
        <w:t xml:space="preserve">A typical constraint in Drip system operation </w:t>
      </w:r>
      <w:r w:rsidR="1EA7BCDD" w:rsidRPr="05D55A35">
        <w:rPr>
          <w:lang w:val="en-US"/>
        </w:rPr>
        <w:t xml:space="preserve">occurs when </w:t>
      </w:r>
      <w:r w:rsidR="60D2408E" w:rsidRPr="05D55A35">
        <w:rPr>
          <w:lang w:val="en-US"/>
        </w:rPr>
        <w:t>the instantaneous flow rate is not sufficient to irrigate the entire field at the same time. Instead, portions of the field are irrigated separately so that the system flow is applied over a smaller area and the application rate is higher than it would be if the whole field were irrigate</w:t>
      </w:r>
      <w:r w:rsidR="001F71CE">
        <w:rPr>
          <w:lang w:val="en-US"/>
        </w:rPr>
        <w:t>d</w:t>
      </w:r>
      <w:r w:rsidR="60D2408E" w:rsidRPr="05D55A35">
        <w:rPr>
          <w:lang w:val="en-US"/>
        </w:rPr>
        <w:t xml:space="preserve"> simultaneously. A typical strategy to address this constraint, and the reason for subdividing the field into Blocks, is to irrigate half of the field at a time. The WorkRecord, shown in </w:t>
      </w:r>
      <w:r w:rsidR="00FE15AE" w:rsidRPr="05D55A35">
        <w:rPr>
          <w:lang w:val="en-US"/>
        </w:rPr>
        <w:fldChar w:fldCharType="begin"/>
      </w:r>
      <w:r w:rsidR="00FE15AE" w:rsidRPr="05D55A35">
        <w:rPr>
          <w:lang w:val="en-US"/>
        </w:rPr>
        <w:instrText xml:space="preserve"> REF _Ref129934100 \h </w:instrText>
      </w:r>
      <w:r w:rsidR="00FE15AE" w:rsidRPr="05D55A35">
        <w:rPr>
          <w:lang w:val="en-US"/>
        </w:rPr>
      </w:r>
      <w:r w:rsidR="00FE15AE" w:rsidRPr="05D55A35">
        <w:rPr>
          <w:lang w:val="en-US"/>
        </w:rPr>
        <w:fldChar w:fldCharType="separate"/>
      </w:r>
      <w:r w:rsidR="00B6611D">
        <w:t xml:space="preserve">Figure </w:t>
      </w:r>
      <w:r w:rsidR="00B6611D">
        <w:rPr>
          <w:noProof/>
        </w:rPr>
        <w:t>21</w:t>
      </w:r>
      <w:r w:rsidR="00FE15AE" w:rsidRPr="05D55A35">
        <w:rPr>
          <w:lang w:val="en-US"/>
        </w:rPr>
        <w:fldChar w:fldCharType="end"/>
      </w:r>
      <w:r w:rsidR="60D2408E" w:rsidRPr="05D55A35">
        <w:rPr>
          <w:lang w:val="en-US"/>
        </w:rPr>
        <w:t>, illustrates how to document this strategy. The Field is divided into two Sets, denoted by the blue and green highlighting. The WorkRecord, which documents a single covering of the entire field, is composed of a single IrrColl instance containing two IrrItems. Each IrrItem is composed of the three SectionFlow instances. As the color indicates, the first Set contains Blocks 1, 2, &amp; 3, and the second Set contains Blocks 4, 5, &amp; 6.</w:t>
      </w:r>
    </w:p>
    <w:p w14:paraId="4789FB5A" w14:textId="77777777" w:rsidR="00FE15AE" w:rsidRDefault="00FE15AE" w:rsidP="00FE15AE">
      <w:pPr>
        <w:pStyle w:val="Figure"/>
      </w:pPr>
      <w:r w:rsidRPr="00C75FF7">
        <w:drawing>
          <wp:inline distT="0" distB="0" distL="0" distR="0" wp14:anchorId="37D7BD6F" wp14:editId="7A6BA918">
            <wp:extent cx="1653116" cy="3566160"/>
            <wp:effectExtent l="0" t="0" r="4445" b="0"/>
            <wp:docPr id="1793568001" name="Picture 179356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53116" cy="3566160"/>
                    </a:xfrm>
                    <a:prstGeom prst="rect">
                      <a:avLst/>
                    </a:prstGeom>
                    <a:noFill/>
                    <a:ln>
                      <a:noFill/>
                    </a:ln>
                  </pic:spPr>
                </pic:pic>
              </a:graphicData>
            </a:graphic>
          </wp:inline>
        </w:drawing>
      </w:r>
    </w:p>
    <w:p w14:paraId="2BE4E164" w14:textId="4DFCD53A" w:rsidR="00FE15AE" w:rsidRDefault="00FE15AE" w:rsidP="00333C1E">
      <w:pPr>
        <w:pStyle w:val="Caption"/>
        <w:jc w:val="left"/>
        <w:rPr>
          <w:bCs/>
          <w:lang w:val="en-US"/>
        </w:rPr>
      </w:pPr>
      <w:bookmarkStart w:id="205" w:name="_Ref129932697"/>
      <w:r>
        <w:t xml:space="preserve">Figure </w:t>
      </w:r>
      <w:r>
        <w:fldChar w:fldCharType="begin"/>
      </w:r>
      <w:r>
        <w:instrText xml:space="preserve"> SEQ Figure \* ARABIC </w:instrText>
      </w:r>
      <w:r>
        <w:fldChar w:fldCharType="separate"/>
      </w:r>
      <w:r w:rsidR="00B9331D">
        <w:rPr>
          <w:noProof/>
        </w:rPr>
        <w:t>30</w:t>
      </w:r>
      <w:r>
        <w:fldChar w:fldCharType="end"/>
      </w:r>
      <w:bookmarkEnd w:id="205"/>
      <w:r>
        <w:t xml:space="preserve"> Schematic view of a Drip irrigation system having six Blocks. The two Sets are indicated by the blue and green highlighting.</w:t>
      </w:r>
    </w:p>
    <w:p w14:paraId="06A77ECA" w14:textId="77777777" w:rsidR="00FE15AE" w:rsidRDefault="00FE15AE" w:rsidP="00FE15AE">
      <w:pPr>
        <w:rPr>
          <w:bCs/>
          <w:lang w:val="en-US"/>
        </w:rPr>
      </w:pPr>
    </w:p>
    <w:p w14:paraId="62B7CD78" w14:textId="77777777" w:rsidR="00FE15AE" w:rsidRDefault="00FE15AE" w:rsidP="00FE15AE">
      <w:pPr>
        <w:pStyle w:val="Figure"/>
      </w:pPr>
      <w:r w:rsidRPr="00DF5578">
        <w:lastRenderedPageBreak/>
        <w:drawing>
          <wp:inline distT="0" distB="0" distL="0" distR="0" wp14:anchorId="77C1668E" wp14:editId="1459609B">
            <wp:extent cx="1761799" cy="2743200"/>
            <wp:effectExtent l="0" t="0" r="0" b="0"/>
            <wp:docPr id="1793568002" name="Picture 17935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61799" cy="2743200"/>
                    </a:xfrm>
                    <a:prstGeom prst="rect">
                      <a:avLst/>
                    </a:prstGeom>
                    <a:noFill/>
                    <a:ln>
                      <a:noFill/>
                    </a:ln>
                  </pic:spPr>
                </pic:pic>
              </a:graphicData>
            </a:graphic>
          </wp:inline>
        </w:drawing>
      </w:r>
    </w:p>
    <w:p w14:paraId="40525660" w14:textId="707423D5" w:rsidR="00FE15AE" w:rsidRDefault="00FE15AE" w:rsidP="00FE15AE">
      <w:pPr>
        <w:pStyle w:val="Caption"/>
        <w:rPr>
          <w:bCs/>
          <w:lang w:val="en-US"/>
        </w:rPr>
      </w:pPr>
      <w:bookmarkStart w:id="206" w:name="_Ref129934100"/>
      <w:r>
        <w:t xml:space="preserve">Figure </w:t>
      </w:r>
      <w:r>
        <w:fldChar w:fldCharType="begin"/>
      </w:r>
      <w:r>
        <w:instrText xml:space="preserve"> SEQ Figure \* ARABIC </w:instrText>
      </w:r>
      <w:r>
        <w:fldChar w:fldCharType="separate"/>
      </w:r>
      <w:r w:rsidR="00B9331D">
        <w:rPr>
          <w:noProof/>
        </w:rPr>
        <w:t>31</w:t>
      </w:r>
      <w:r>
        <w:fldChar w:fldCharType="end"/>
      </w:r>
      <w:bookmarkEnd w:id="206"/>
      <w:r>
        <w:t xml:space="preserve"> A WorkRecord having t</w:t>
      </w:r>
      <w:r w:rsidRPr="00457EB0">
        <w:t xml:space="preserve">wo Sets, </w:t>
      </w:r>
      <w:r>
        <w:t xml:space="preserve">with </w:t>
      </w:r>
      <w:r w:rsidRPr="00457EB0">
        <w:t>three Blocks per set.</w:t>
      </w:r>
    </w:p>
    <w:p w14:paraId="7354ED6F" w14:textId="3DF5CCCB" w:rsidR="00FE15AE" w:rsidRDefault="00905A71" w:rsidP="00FE15AE">
      <w:pPr>
        <w:rPr>
          <w:bCs/>
          <w:lang w:val="en-US"/>
        </w:rPr>
      </w:pPr>
      <w:r>
        <w:rPr>
          <w:bCs/>
          <w:lang w:val="en-US"/>
        </w:rPr>
        <w:t xml:space="preserve">Example 2: </w:t>
      </w:r>
      <w:r w:rsidR="00FE15AE">
        <w:rPr>
          <w:bCs/>
          <w:lang w:val="en-US"/>
        </w:rPr>
        <w:t xml:space="preserve">In many groundwater dependent regions, flowrates decline over the course of the season as groundwater levels decline. </w:t>
      </w:r>
      <w:r w:rsidR="003E4D67">
        <w:rPr>
          <w:bCs/>
          <w:lang w:val="en-US"/>
        </w:rPr>
        <w:t>C</w:t>
      </w:r>
      <w:r w:rsidR="00FE15AE">
        <w:rPr>
          <w:bCs/>
          <w:lang w:val="en-US"/>
        </w:rPr>
        <w:t xml:space="preserve">rop water demands </w:t>
      </w:r>
      <w:r w:rsidR="003E4D67">
        <w:rPr>
          <w:bCs/>
          <w:lang w:val="en-US"/>
        </w:rPr>
        <w:t xml:space="preserve">also </w:t>
      </w:r>
      <w:r w:rsidR="00FE15AE">
        <w:rPr>
          <w:bCs/>
          <w:lang w:val="en-US"/>
        </w:rPr>
        <w:t xml:space="preserve">tend to increase during the peak of the growing season. Drip systems with multiple blocks can accommodate these constraints by changing the Sets. </w:t>
      </w:r>
      <w:r w:rsidR="00FE15AE">
        <w:rPr>
          <w:bCs/>
          <w:lang w:val="en-US"/>
        </w:rPr>
        <w:fldChar w:fldCharType="begin"/>
      </w:r>
      <w:r w:rsidR="00FE15AE">
        <w:rPr>
          <w:bCs/>
          <w:lang w:val="en-US"/>
        </w:rPr>
        <w:instrText xml:space="preserve"> REF _Ref129934838 \h </w:instrText>
      </w:r>
      <w:r w:rsidR="00FE15AE">
        <w:rPr>
          <w:bCs/>
          <w:lang w:val="en-US"/>
        </w:rPr>
      </w:r>
      <w:r w:rsidR="00FE15AE">
        <w:rPr>
          <w:bCs/>
          <w:lang w:val="en-US"/>
        </w:rPr>
        <w:fldChar w:fldCharType="separate"/>
      </w:r>
      <w:r w:rsidR="00B6611D">
        <w:t xml:space="preserve">Figure </w:t>
      </w:r>
      <w:r w:rsidR="00B6611D">
        <w:rPr>
          <w:noProof/>
        </w:rPr>
        <w:t>22</w:t>
      </w:r>
      <w:r w:rsidR="00FE15AE">
        <w:rPr>
          <w:bCs/>
          <w:lang w:val="en-US"/>
        </w:rPr>
        <w:fldChar w:fldCharType="end"/>
      </w:r>
      <w:r w:rsidR="00FE15AE">
        <w:rPr>
          <w:bCs/>
          <w:lang w:val="en-US"/>
        </w:rPr>
        <w:t xml:space="preserve"> shows the same field as </w:t>
      </w:r>
      <w:r w:rsidR="00FE15AE">
        <w:rPr>
          <w:bCs/>
          <w:lang w:val="en-US"/>
        </w:rPr>
        <w:fldChar w:fldCharType="begin"/>
      </w:r>
      <w:r w:rsidR="00FE15AE">
        <w:rPr>
          <w:bCs/>
          <w:lang w:val="en-US"/>
        </w:rPr>
        <w:instrText xml:space="preserve"> REF _Ref129932697 \h </w:instrText>
      </w:r>
      <w:r w:rsidR="00FE15AE">
        <w:rPr>
          <w:bCs/>
          <w:lang w:val="en-US"/>
        </w:rPr>
      </w:r>
      <w:r w:rsidR="00FE15AE">
        <w:rPr>
          <w:bCs/>
          <w:lang w:val="en-US"/>
        </w:rPr>
        <w:fldChar w:fldCharType="separate"/>
      </w:r>
      <w:r w:rsidR="00B6611D">
        <w:t xml:space="preserve">Figure </w:t>
      </w:r>
      <w:r w:rsidR="00B6611D">
        <w:rPr>
          <w:noProof/>
        </w:rPr>
        <w:t>20</w:t>
      </w:r>
      <w:r w:rsidR="00FE15AE">
        <w:rPr>
          <w:bCs/>
          <w:lang w:val="en-US"/>
        </w:rPr>
        <w:fldChar w:fldCharType="end"/>
      </w:r>
      <w:r w:rsidR="00FE15AE">
        <w:rPr>
          <w:bCs/>
          <w:lang w:val="en-US"/>
        </w:rPr>
        <w:t xml:space="preserve">, but subdivided into three sets instead of two. By using fewer Blocks per Set, the instantaneous flowrate is lower (because a smaller area is being irrigated simultaneously). </w:t>
      </w:r>
      <w:r w:rsidR="00FE15AE">
        <w:rPr>
          <w:bCs/>
          <w:lang w:val="en-US"/>
        </w:rPr>
        <w:fldChar w:fldCharType="begin"/>
      </w:r>
      <w:r w:rsidR="00FE15AE">
        <w:rPr>
          <w:bCs/>
          <w:lang w:val="en-US"/>
        </w:rPr>
        <w:instrText xml:space="preserve"> REF _Ref129934880 \h </w:instrText>
      </w:r>
      <w:r w:rsidR="00FE15AE">
        <w:rPr>
          <w:bCs/>
          <w:lang w:val="en-US"/>
        </w:rPr>
      </w:r>
      <w:r w:rsidR="00FE15AE">
        <w:rPr>
          <w:bCs/>
          <w:lang w:val="en-US"/>
        </w:rPr>
        <w:fldChar w:fldCharType="separate"/>
      </w:r>
      <w:r w:rsidR="00B6611D">
        <w:t xml:space="preserve">Figure </w:t>
      </w:r>
      <w:r w:rsidR="00FE15AE">
        <w:rPr>
          <w:bCs/>
          <w:lang w:val="en-US"/>
        </w:rPr>
        <w:fldChar w:fldCharType="end"/>
      </w:r>
      <w:r w:rsidR="00FE15AE">
        <w:rPr>
          <w:bCs/>
          <w:lang w:val="en-US"/>
        </w:rPr>
        <w:t xml:space="preserve"> shows the </w:t>
      </w:r>
      <w:r w:rsidR="0DE3A77D" w:rsidRPr="0E268937">
        <w:rPr>
          <w:lang w:val="en-US"/>
        </w:rPr>
        <w:t>W</w:t>
      </w:r>
      <w:r w:rsidR="00FE15AE">
        <w:rPr>
          <w:bCs/>
          <w:lang w:val="en-US"/>
        </w:rPr>
        <w:t>ork Record from a single covering of the field. The WorkRecord has a single IrrColl with 3 IrrItems, each corresponding to a single Set, and each IrrItem has 2 SectionFlow instances corresponding to the two Blocks that make up the Set.</w:t>
      </w:r>
    </w:p>
    <w:p w14:paraId="1C25B144" w14:textId="77777777" w:rsidR="00FE15AE" w:rsidRDefault="00FE15AE" w:rsidP="00FE15AE">
      <w:pPr>
        <w:rPr>
          <w:bCs/>
          <w:lang w:val="en-US"/>
        </w:rPr>
      </w:pPr>
    </w:p>
    <w:p w14:paraId="6D0E2D94" w14:textId="77777777" w:rsidR="00FE15AE" w:rsidRDefault="00FE15AE" w:rsidP="00FE15AE">
      <w:pPr>
        <w:pStyle w:val="Figure"/>
      </w:pPr>
      <w:r w:rsidRPr="00D70262">
        <w:drawing>
          <wp:inline distT="0" distB="0" distL="0" distR="0" wp14:anchorId="7589A120" wp14:editId="22880769">
            <wp:extent cx="1482394" cy="3200400"/>
            <wp:effectExtent l="0" t="0" r="3810" b="0"/>
            <wp:docPr id="1793568003" name="Picture 179356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82394" cy="3200400"/>
                    </a:xfrm>
                    <a:prstGeom prst="rect">
                      <a:avLst/>
                    </a:prstGeom>
                    <a:noFill/>
                    <a:ln>
                      <a:noFill/>
                    </a:ln>
                  </pic:spPr>
                </pic:pic>
              </a:graphicData>
            </a:graphic>
          </wp:inline>
        </w:drawing>
      </w:r>
    </w:p>
    <w:p w14:paraId="53F78997" w14:textId="683ED5A2" w:rsidR="00FE15AE" w:rsidRDefault="00FE15AE" w:rsidP="00FE15AE">
      <w:pPr>
        <w:pStyle w:val="Caption"/>
        <w:jc w:val="left"/>
        <w:rPr>
          <w:bCs/>
          <w:lang w:val="en-US"/>
        </w:rPr>
      </w:pPr>
      <w:bookmarkStart w:id="207" w:name="_Ref129934838"/>
      <w:r>
        <w:t xml:space="preserve">Figure </w:t>
      </w:r>
      <w:r>
        <w:fldChar w:fldCharType="begin"/>
      </w:r>
      <w:r>
        <w:instrText xml:space="preserve"> SEQ Figure \* ARABIC </w:instrText>
      </w:r>
      <w:r>
        <w:fldChar w:fldCharType="separate"/>
      </w:r>
      <w:r w:rsidR="00B9331D">
        <w:rPr>
          <w:noProof/>
        </w:rPr>
        <w:t>32</w:t>
      </w:r>
      <w:r>
        <w:fldChar w:fldCharType="end"/>
      </w:r>
      <w:bookmarkEnd w:id="207"/>
      <w:r>
        <w:t xml:space="preserve"> A Drip system with six Blocks and three Sets. The Sets are shown with different colours.</w:t>
      </w:r>
    </w:p>
    <w:p w14:paraId="5A664563" w14:textId="77777777" w:rsidR="00FE15AE" w:rsidRDefault="00FE15AE" w:rsidP="00FE15AE">
      <w:pPr>
        <w:rPr>
          <w:bCs/>
          <w:lang w:val="en-US"/>
        </w:rPr>
      </w:pPr>
    </w:p>
    <w:p w14:paraId="182E1CFB" w14:textId="77777777" w:rsidR="008A6517" w:rsidRDefault="00FE15AE" w:rsidP="008A6517">
      <w:pPr>
        <w:pStyle w:val="Figure"/>
      </w:pPr>
      <w:r w:rsidRPr="00D70262">
        <w:lastRenderedPageBreak/>
        <w:drawing>
          <wp:inline distT="0" distB="0" distL="0" distR="0" wp14:anchorId="1755EE7D" wp14:editId="06F214A8">
            <wp:extent cx="1837944" cy="1810512"/>
            <wp:effectExtent l="0" t="0" r="0" b="0"/>
            <wp:docPr id="1793568004" name="Picture 179356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37944" cy="1810512"/>
                    </a:xfrm>
                    <a:prstGeom prst="rect">
                      <a:avLst/>
                    </a:prstGeom>
                    <a:noFill/>
                    <a:ln>
                      <a:noFill/>
                    </a:ln>
                  </pic:spPr>
                </pic:pic>
              </a:graphicData>
            </a:graphic>
          </wp:inline>
        </w:drawing>
      </w:r>
    </w:p>
    <w:p w14:paraId="2080D782" w14:textId="56A245B3" w:rsidR="00FE15AE" w:rsidRDefault="008A6517" w:rsidP="008A6517">
      <w:pPr>
        <w:pStyle w:val="Caption"/>
      </w:pPr>
      <w:r>
        <w:t xml:space="preserve">Figure </w:t>
      </w:r>
      <w:r>
        <w:fldChar w:fldCharType="begin"/>
      </w:r>
      <w:r>
        <w:instrText xml:space="preserve"> SEQ Figure \* ARABIC </w:instrText>
      </w:r>
      <w:r>
        <w:fldChar w:fldCharType="separate"/>
      </w:r>
      <w:r w:rsidR="00B9331D">
        <w:rPr>
          <w:noProof/>
        </w:rPr>
        <w:t>33</w:t>
      </w:r>
      <w:r>
        <w:fldChar w:fldCharType="end"/>
      </w:r>
      <w:r>
        <w:t xml:space="preserve"> </w:t>
      </w:r>
      <w:r w:rsidRPr="00D829C3">
        <w:t>A WorkRecord corresponding to the Sets shown in the previous figure. Each Set has two Blocks.</w:t>
      </w:r>
    </w:p>
    <w:p w14:paraId="4E4D597D" w14:textId="722242C6" w:rsidR="00FE15AE" w:rsidRDefault="007E554B" w:rsidP="00FE15AE">
      <w:pPr>
        <w:rPr>
          <w:bCs/>
          <w:lang w:val="en-US"/>
        </w:rPr>
      </w:pPr>
      <w:r>
        <w:rPr>
          <w:bCs/>
          <w:lang w:val="en-US"/>
        </w:rPr>
        <w:t xml:space="preserve">Example 3: </w:t>
      </w:r>
      <w:r w:rsidR="00FE15AE">
        <w:rPr>
          <w:bCs/>
          <w:lang w:val="en-US"/>
        </w:rPr>
        <w:t xml:space="preserve">Another common (and unfortunate) scenario with water limited systems occurs when the instantaneous flow of the whole system declines below the level needed to adequately irrigate the crop. In this situation, abandoning a portion of the field may be necessary and </w:t>
      </w:r>
      <w:r w:rsidR="00FE15AE">
        <w:rPr>
          <w:bCs/>
          <w:lang w:val="en-US"/>
        </w:rPr>
        <w:fldChar w:fldCharType="begin"/>
      </w:r>
      <w:r w:rsidR="00FE15AE">
        <w:rPr>
          <w:bCs/>
          <w:lang w:val="en-US"/>
        </w:rPr>
        <w:instrText xml:space="preserve"> REF _Ref129934766 \h </w:instrText>
      </w:r>
      <w:r w:rsidR="00FE15AE">
        <w:rPr>
          <w:bCs/>
          <w:lang w:val="en-US"/>
        </w:rPr>
      </w:r>
      <w:r w:rsidR="00FE15AE">
        <w:rPr>
          <w:bCs/>
          <w:lang w:val="en-US"/>
        </w:rPr>
        <w:fldChar w:fldCharType="separate"/>
      </w:r>
      <w:r w:rsidR="00B6611D">
        <w:t xml:space="preserve">Figure </w:t>
      </w:r>
      <w:r w:rsidR="00FE15AE">
        <w:rPr>
          <w:bCs/>
          <w:lang w:val="en-US"/>
        </w:rPr>
        <w:fldChar w:fldCharType="end"/>
      </w:r>
      <w:r w:rsidR="00FE15AE">
        <w:rPr>
          <w:bCs/>
          <w:lang w:val="en-US"/>
        </w:rPr>
        <w:t xml:space="preserve"> &amp; </w:t>
      </w:r>
      <w:r w:rsidR="00FE15AE">
        <w:rPr>
          <w:bCs/>
          <w:lang w:val="en-US"/>
        </w:rPr>
        <w:fldChar w:fldCharType="begin"/>
      </w:r>
      <w:r w:rsidR="00FE15AE">
        <w:rPr>
          <w:bCs/>
          <w:lang w:val="en-US"/>
        </w:rPr>
        <w:instrText xml:space="preserve"> REF _Ref129934769 \h </w:instrText>
      </w:r>
      <w:r w:rsidR="00FE15AE">
        <w:rPr>
          <w:bCs/>
          <w:lang w:val="en-US"/>
        </w:rPr>
      </w:r>
      <w:r w:rsidR="00FE15AE">
        <w:rPr>
          <w:bCs/>
          <w:lang w:val="en-US"/>
        </w:rPr>
        <w:fldChar w:fldCharType="separate"/>
      </w:r>
      <w:r w:rsidR="00B6611D">
        <w:t xml:space="preserve">Figure </w:t>
      </w:r>
      <w:r w:rsidR="00FE15AE">
        <w:rPr>
          <w:bCs/>
          <w:lang w:val="en-US"/>
        </w:rPr>
        <w:fldChar w:fldCharType="end"/>
      </w:r>
      <w:r w:rsidR="00FE15AE">
        <w:rPr>
          <w:bCs/>
          <w:lang w:val="en-US"/>
        </w:rPr>
        <w:t xml:space="preserve"> illustrate this scenario. Half of the field is abandoned (white areas), and Blocks 1, 3, &amp; 5 are still irrigated. The corresponding Work</w:t>
      </w:r>
      <w:r w:rsidR="00E210EC">
        <w:rPr>
          <w:bCs/>
          <w:lang w:val="en-US"/>
        </w:rPr>
        <w:t>Record</w:t>
      </w:r>
      <w:r w:rsidR="00FE15AE">
        <w:rPr>
          <w:bCs/>
          <w:lang w:val="en-US"/>
        </w:rPr>
        <w:t xml:space="preserve">, shown in </w:t>
      </w:r>
      <w:r w:rsidR="00FE15AE">
        <w:rPr>
          <w:bCs/>
          <w:lang w:val="en-US"/>
        </w:rPr>
        <w:fldChar w:fldCharType="begin"/>
      </w:r>
      <w:r w:rsidR="00FE15AE">
        <w:rPr>
          <w:bCs/>
          <w:lang w:val="en-US"/>
        </w:rPr>
        <w:instrText xml:space="preserve"> REF _Ref129934769 \h </w:instrText>
      </w:r>
      <w:r w:rsidR="00FE15AE">
        <w:rPr>
          <w:bCs/>
          <w:lang w:val="en-US"/>
        </w:rPr>
      </w:r>
      <w:r w:rsidR="00FE15AE">
        <w:rPr>
          <w:bCs/>
          <w:lang w:val="en-US"/>
        </w:rPr>
        <w:fldChar w:fldCharType="separate"/>
      </w:r>
      <w:r w:rsidR="00B6611D">
        <w:t xml:space="preserve">Figure </w:t>
      </w:r>
      <w:r w:rsidR="00FE15AE">
        <w:rPr>
          <w:bCs/>
          <w:lang w:val="en-US"/>
        </w:rPr>
        <w:fldChar w:fldCharType="end"/>
      </w:r>
      <w:r w:rsidR="00FE15AE">
        <w:rPr>
          <w:bCs/>
          <w:lang w:val="en-US"/>
        </w:rPr>
        <w:t>, contains a single IrrColl with three IrrItems, corresponding to the three Sets, and each Set contains a single SectionFlow instance which represents the single Block in each set.</w:t>
      </w:r>
    </w:p>
    <w:p w14:paraId="086EDD11" w14:textId="77777777" w:rsidR="00FE15AE" w:rsidRDefault="00FE15AE" w:rsidP="00FE15AE">
      <w:pPr>
        <w:rPr>
          <w:bCs/>
          <w:lang w:val="en-US"/>
        </w:rPr>
      </w:pPr>
    </w:p>
    <w:p w14:paraId="5A7AA8A3" w14:textId="77777777" w:rsidR="008A6517" w:rsidRDefault="00FE15AE" w:rsidP="008A6517">
      <w:pPr>
        <w:pStyle w:val="Figure"/>
      </w:pPr>
      <w:r w:rsidRPr="0026725D">
        <w:drawing>
          <wp:inline distT="0" distB="0" distL="0" distR="0" wp14:anchorId="771E32FC" wp14:editId="3201ECEA">
            <wp:extent cx="1380744" cy="2980944"/>
            <wp:effectExtent l="0" t="0" r="0" b="0"/>
            <wp:docPr id="1793568005" name="Picture 179356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80744" cy="2980944"/>
                    </a:xfrm>
                    <a:prstGeom prst="rect">
                      <a:avLst/>
                    </a:prstGeom>
                    <a:noFill/>
                    <a:ln>
                      <a:noFill/>
                    </a:ln>
                  </pic:spPr>
                </pic:pic>
              </a:graphicData>
            </a:graphic>
          </wp:inline>
        </w:drawing>
      </w:r>
    </w:p>
    <w:p w14:paraId="202381AF" w14:textId="1DB55CDD" w:rsidR="00FE15AE" w:rsidRDefault="008A6517" w:rsidP="008A6517">
      <w:pPr>
        <w:pStyle w:val="Caption"/>
      </w:pPr>
      <w:r>
        <w:t xml:space="preserve">Figure </w:t>
      </w:r>
      <w:r>
        <w:fldChar w:fldCharType="begin"/>
      </w:r>
      <w:r>
        <w:instrText xml:space="preserve"> SEQ Figure \* ARABIC </w:instrText>
      </w:r>
      <w:r>
        <w:fldChar w:fldCharType="separate"/>
      </w:r>
      <w:r w:rsidR="00B9331D">
        <w:rPr>
          <w:noProof/>
        </w:rPr>
        <w:t>34</w:t>
      </w:r>
      <w:r>
        <w:fldChar w:fldCharType="end"/>
      </w:r>
      <w:r>
        <w:t xml:space="preserve"> </w:t>
      </w:r>
      <w:r w:rsidRPr="00D92BAC">
        <w:t>A Drip irrigation system with six Blocks, three of which are not irrigated.</w:t>
      </w:r>
    </w:p>
    <w:p w14:paraId="75A2AB29" w14:textId="77777777" w:rsidR="00FE15AE" w:rsidRDefault="00FE15AE" w:rsidP="00FE15AE">
      <w:pPr>
        <w:rPr>
          <w:bCs/>
          <w:lang w:val="en-US"/>
        </w:rPr>
      </w:pPr>
    </w:p>
    <w:p w14:paraId="10A2F445" w14:textId="77777777" w:rsidR="008A6517" w:rsidRDefault="00FE15AE" w:rsidP="008A6517">
      <w:pPr>
        <w:pStyle w:val="Figure"/>
      </w:pPr>
      <w:r w:rsidRPr="003A7FD6">
        <w:lastRenderedPageBreak/>
        <w:drawing>
          <wp:inline distT="0" distB="0" distL="0" distR="0" wp14:anchorId="23CA2055" wp14:editId="0EEA9DDC">
            <wp:extent cx="1837944" cy="1554480"/>
            <wp:effectExtent l="0" t="0" r="0" b="7620"/>
            <wp:docPr id="1793568007" name="Picture 179356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37944" cy="1554480"/>
                    </a:xfrm>
                    <a:prstGeom prst="rect">
                      <a:avLst/>
                    </a:prstGeom>
                    <a:noFill/>
                    <a:ln>
                      <a:noFill/>
                    </a:ln>
                  </pic:spPr>
                </pic:pic>
              </a:graphicData>
            </a:graphic>
          </wp:inline>
        </w:drawing>
      </w:r>
    </w:p>
    <w:p w14:paraId="7C8D3C00" w14:textId="2F0BB36F" w:rsidR="00FE15AE" w:rsidRDefault="008A6517" w:rsidP="008A6517">
      <w:pPr>
        <w:pStyle w:val="Caption"/>
      </w:pPr>
      <w:r>
        <w:t xml:space="preserve">Figure </w:t>
      </w:r>
      <w:r>
        <w:fldChar w:fldCharType="begin"/>
      </w:r>
      <w:r>
        <w:instrText xml:space="preserve"> SEQ Figure \* ARABIC </w:instrText>
      </w:r>
      <w:r>
        <w:fldChar w:fldCharType="separate"/>
      </w:r>
      <w:r w:rsidR="00B9331D">
        <w:rPr>
          <w:noProof/>
        </w:rPr>
        <w:t>35</w:t>
      </w:r>
      <w:r>
        <w:fldChar w:fldCharType="end"/>
      </w:r>
      <w:r>
        <w:t xml:space="preserve"> </w:t>
      </w:r>
      <w:r w:rsidRPr="00DA6A5A">
        <w:t>A WorkRecord having three Sets, three Blocks not irrigated.</w:t>
      </w:r>
    </w:p>
    <w:p w14:paraId="31FAAD42" w14:textId="77777777" w:rsidR="00FE15AE" w:rsidRDefault="00FE15AE" w:rsidP="00FE15AE">
      <w:pPr>
        <w:rPr>
          <w:bCs/>
          <w:lang w:val="en-US"/>
        </w:rPr>
      </w:pPr>
      <w:r>
        <w:rPr>
          <w:bCs/>
          <w:lang w:val="en-US"/>
        </w:rPr>
        <w:t>The previous three examples are meant to illustrate the following guidelines for drip systems:</w:t>
      </w:r>
    </w:p>
    <w:p w14:paraId="78D58BF3" w14:textId="77777777" w:rsidR="00FE15AE" w:rsidRDefault="00FE15AE" w:rsidP="00FE15AE">
      <w:pPr>
        <w:pStyle w:val="ListParagraph"/>
        <w:numPr>
          <w:ilvl w:val="0"/>
          <w:numId w:val="14"/>
        </w:numPr>
        <w:rPr>
          <w:bCs/>
          <w:lang w:val="en-US"/>
        </w:rPr>
      </w:pPr>
      <w:r>
        <w:rPr>
          <w:bCs/>
          <w:lang w:val="en-US"/>
        </w:rPr>
        <w:t xml:space="preserve">IrrItem corresponds to </w:t>
      </w:r>
      <w:proofErr w:type="gramStart"/>
      <w:r>
        <w:rPr>
          <w:bCs/>
          <w:lang w:val="en-US"/>
        </w:rPr>
        <w:t>Sets</w:t>
      </w:r>
      <w:proofErr w:type="gramEnd"/>
    </w:p>
    <w:p w14:paraId="3366D45A" w14:textId="77777777" w:rsidR="00FE15AE" w:rsidRDefault="00FE15AE" w:rsidP="00FE15AE">
      <w:pPr>
        <w:pStyle w:val="ListParagraph"/>
        <w:numPr>
          <w:ilvl w:val="0"/>
          <w:numId w:val="14"/>
        </w:numPr>
        <w:rPr>
          <w:bCs/>
          <w:lang w:val="en-US"/>
        </w:rPr>
      </w:pPr>
      <w:r>
        <w:rPr>
          <w:bCs/>
          <w:lang w:val="en-US"/>
        </w:rPr>
        <w:t xml:space="preserve">SectionFlow corresponds to </w:t>
      </w:r>
      <w:proofErr w:type="gramStart"/>
      <w:r>
        <w:rPr>
          <w:bCs/>
          <w:lang w:val="en-US"/>
        </w:rPr>
        <w:t>Blocks</w:t>
      </w:r>
      <w:proofErr w:type="gramEnd"/>
    </w:p>
    <w:p w14:paraId="0AED49E7" w14:textId="77777777" w:rsidR="00FE15AE" w:rsidRDefault="00FE15AE" w:rsidP="00FE15AE">
      <w:pPr>
        <w:pStyle w:val="ListParagraph"/>
        <w:numPr>
          <w:ilvl w:val="0"/>
          <w:numId w:val="14"/>
        </w:numPr>
        <w:rPr>
          <w:bCs/>
          <w:lang w:val="en-US"/>
        </w:rPr>
      </w:pPr>
      <w:r>
        <w:rPr>
          <w:bCs/>
          <w:lang w:val="en-US"/>
        </w:rPr>
        <w:t xml:space="preserve">All of the SectionFlow instances within a single IrrItem are irrigated at the same </w:t>
      </w:r>
      <w:proofErr w:type="gramStart"/>
      <w:r>
        <w:rPr>
          <w:bCs/>
          <w:lang w:val="en-US"/>
        </w:rPr>
        <w:t>time</w:t>
      </w:r>
      <w:proofErr w:type="gramEnd"/>
    </w:p>
    <w:p w14:paraId="4C38E827" w14:textId="77777777" w:rsidR="00FE15AE" w:rsidRDefault="00FE15AE" w:rsidP="00FE15AE">
      <w:pPr>
        <w:pStyle w:val="ListParagraph"/>
        <w:numPr>
          <w:ilvl w:val="0"/>
          <w:numId w:val="14"/>
        </w:numPr>
        <w:rPr>
          <w:bCs/>
          <w:lang w:val="en-US"/>
        </w:rPr>
      </w:pPr>
      <w:r>
        <w:rPr>
          <w:bCs/>
          <w:lang w:val="en-US"/>
        </w:rPr>
        <w:t xml:space="preserve">A single IrrColl roughly corresponds to a single covering of the </w:t>
      </w:r>
      <w:proofErr w:type="gramStart"/>
      <w:r>
        <w:rPr>
          <w:bCs/>
          <w:lang w:val="en-US"/>
        </w:rPr>
        <w:t>field</w:t>
      </w:r>
      <w:proofErr w:type="gramEnd"/>
    </w:p>
    <w:p w14:paraId="3E2EF3B7" w14:textId="77777777" w:rsidR="00FE15AE" w:rsidRPr="003A525B" w:rsidRDefault="00FE15AE" w:rsidP="00FE15AE">
      <w:pPr>
        <w:pStyle w:val="ListParagraph"/>
        <w:rPr>
          <w:bCs/>
          <w:lang w:val="en-US"/>
        </w:rPr>
      </w:pPr>
    </w:p>
    <w:p w14:paraId="2A487B43" w14:textId="0CCB7F54" w:rsidR="00FE15AE" w:rsidRDefault="00FE15AE" w:rsidP="00FE15AE">
      <w:pPr>
        <w:rPr>
          <w:bCs/>
          <w:lang w:val="en-US"/>
        </w:rPr>
      </w:pPr>
      <w:r>
        <w:rPr>
          <w:bCs/>
          <w:lang w:val="en-US"/>
        </w:rPr>
        <w:t>These guidelines are slightly different from the Pivot based example in the previous section. The VRI example shown in</w:t>
      </w:r>
      <w:r w:rsidR="008A6517">
        <w:rPr>
          <w:bCs/>
          <w:lang w:val="en-US"/>
        </w:rPr>
        <w:t xml:space="preserve"> </w:t>
      </w:r>
      <w:r w:rsidR="008A6517">
        <w:rPr>
          <w:bCs/>
          <w:lang w:val="en-US"/>
        </w:rPr>
        <w:fldChar w:fldCharType="begin"/>
      </w:r>
      <w:r w:rsidR="008A6517">
        <w:rPr>
          <w:bCs/>
          <w:lang w:val="en-US"/>
        </w:rPr>
        <w:instrText xml:space="preserve"> REF _Ref147927152 \h </w:instrText>
      </w:r>
      <w:r w:rsidR="008A6517">
        <w:rPr>
          <w:bCs/>
          <w:lang w:val="en-US"/>
        </w:rPr>
      </w:r>
      <w:r w:rsidR="008A6517">
        <w:rPr>
          <w:bCs/>
          <w:lang w:val="en-US"/>
        </w:rPr>
        <w:fldChar w:fldCharType="separate"/>
      </w:r>
      <w:r w:rsidR="008A6517">
        <w:t>12.4.1 Variable Rate Irrigation in Pivots</w:t>
      </w:r>
      <w:r w:rsidR="008A6517">
        <w:rPr>
          <w:bCs/>
          <w:lang w:val="en-US"/>
        </w:rPr>
        <w:fldChar w:fldCharType="end"/>
      </w:r>
      <w:r>
        <w:rPr>
          <w:bCs/>
          <w:lang w:val="en-US"/>
        </w:rPr>
        <w:t xml:space="preserve"> indicates that simultaneous SectionFlows (i.e., areas wetted at the same time) are not required to be grouped in the same IrrColl instance. The same is true for Drip systems. However, because SectionFlow instances do not include TimeScope properties, it is considered best practice to group SectionFlows with identical times into the same instance of IrrItem, and IrrItems contained by an IrrColl should not have overlapping TimeScope. This is considered a best practice. Overlapping TimeScope is permitted and is only recommended where a more compact WorkRecord is necessary.</w:t>
      </w:r>
    </w:p>
    <w:p w14:paraId="39AD93A1" w14:textId="77777777" w:rsidR="00FE15AE" w:rsidRDefault="00FE15AE" w:rsidP="00FE15AE">
      <w:pPr>
        <w:rPr>
          <w:bCs/>
          <w:lang w:val="en-US"/>
        </w:rPr>
      </w:pPr>
    </w:p>
    <w:p w14:paraId="53055C9B" w14:textId="77777777" w:rsidR="00FE15AE" w:rsidRPr="00E8096E" w:rsidRDefault="00FE15AE" w:rsidP="00FE15AE">
      <w:pPr>
        <w:rPr>
          <w:bCs/>
          <w:lang w:val="en-US"/>
        </w:rPr>
      </w:pPr>
    </w:p>
    <w:p w14:paraId="0FBE8D57" w14:textId="77777777" w:rsidR="00FE15AE" w:rsidRDefault="00FE15AE" w:rsidP="00FE15AE">
      <w:pPr>
        <w:pStyle w:val="ANNEX"/>
      </w:pPr>
      <w:bookmarkStart w:id="208" w:name="_Toc146649897"/>
      <w:bookmarkStart w:id="209" w:name="_Toc450303222"/>
      <w:r>
        <w:lastRenderedPageBreak/>
        <w:t>Annex A</w:t>
      </w:r>
      <w:r>
        <w:br/>
        <w:t>(informative)</w:t>
      </w:r>
      <w:r>
        <w:br/>
      </w:r>
      <w:r>
        <w:br/>
        <w:t>UML Examples</w:t>
      </w:r>
      <w:bookmarkEnd w:id="208"/>
    </w:p>
    <w:p w14:paraId="1C40ECB8" w14:textId="77777777" w:rsidR="00FE15AE" w:rsidRDefault="00FE15AE" w:rsidP="00FE15AE">
      <w:pPr>
        <w:pStyle w:val="Heading2"/>
      </w:pPr>
      <w:bookmarkStart w:id="210" w:name="_Toc146649898"/>
      <w:r>
        <w:t>A.1</w:t>
      </w:r>
      <w:r>
        <w:tab/>
        <w:t>Example 1</w:t>
      </w:r>
      <w:bookmarkEnd w:id="210"/>
    </w:p>
    <w:p w14:paraId="01C60578" w14:textId="4F0C2E55" w:rsidR="00FE15AE" w:rsidRPr="00D658FF" w:rsidRDefault="60D2408E" w:rsidP="05D55A35">
      <w:pPr>
        <w:spacing w:before="0" w:line="230" w:lineRule="atLeast"/>
        <w:rPr>
          <w:lang w:val="en-US"/>
        </w:rPr>
      </w:pPr>
      <w:r w:rsidRPr="05D55A35">
        <w:rPr>
          <w:lang w:val="en-US"/>
        </w:rPr>
        <w:t>The following example shows a complete set of Reference, Setup, and Irrigation Documents.  The irrigation records include a WorkOrder and associated WorkRecord. The example shows a 7</w:t>
      </w:r>
      <w:r w:rsidR="2CE536AE" w:rsidRPr="05D55A35">
        <w:rPr>
          <w:lang w:val="en-US"/>
        </w:rPr>
        <w:t>-</w:t>
      </w:r>
      <w:r w:rsidRPr="05D55A35">
        <w:rPr>
          <w:lang w:val="en-US"/>
        </w:rPr>
        <w:t xml:space="preserve">span pivot with zone control VRI where each span is a single zone.  Because of its size, the diagram is split into 4 parts.  The first part, Figure </w:t>
      </w:r>
      <w:r w:rsidR="4EFE587D" w:rsidRPr="05D55A35">
        <w:rPr>
          <w:lang w:val="en-US"/>
        </w:rPr>
        <w:t>A.</w:t>
      </w:r>
      <w:r w:rsidRPr="05D55A35">
        <w:rPr>
          <w:lang w:val="en-US"/>
        </w:rPr>
        <w:t xml:space="preserve">1, shows only the top-level objects.  The three following figures, Figure </w:t>
      </w:r>
      <w:r w:rsidR="4EFE587D" w:rsidRPr="05D55A35">
        <w:rPr>
          <w:lang w:val="en-US"/>
        </w:rPr>
        <w:t>A.2</w:t>
      </w:r>
      <w:r w:rsidRPr="05D55A35">
        <w:rPr>
          <w:lang w:val="en-US"/>
        </w:rPr>
        <w:t xml:space="preserve">, Figure </w:t>
      </w:r>
      <w:r w:rsidR="4EFE587D" w:rsidRPr="05D55A35">
        <w:rPr>
          <w:lang w:val="en-US"/>
        </w:rPr>
        <w:t>A.3</w:t>
      </w:r>
      <w:r w:rsidRPr="05D55A35">
        <w:rPr>
          <w:lang w:val="en-US"/>
        </w:rPr>
        <w:t xml:space="preserve">, and Figure </w:t>
      </w:r>
      <w:r w:rsidR="4EFE587D" w:rsidRPr="05D55A35">
        <w:rPr>
          <w:lang w:val="en-US"/>
        </w:rPr>
        <w:t>A.4</w:t>
      </w:r>
      <w:r w:rsidRPr="05D55A35">
        <w:rPr>
          <w:lang w:val="en-US"/>
        </w:rPr>
        <w:t xml:space="preserve"> show the Reference, Setup, and Irrigation Document objects respectively.  Note that while the descriptions refer to the Reference, Setup, and Irrigation data as separate “documents’, they would typically all reside in the same file.</w:t>
      </w:r>
    </w:p>
    <w:p w14:paraId="0ED6267B" w14:textId="77777777" w:rsidR="00CD466F" w:rsidRDefault="00F60D74" w:rsidP="00CD466F">
      <w:pPr>
        <w:keepNext/>
        <w:spacing w:before="0" w:line="230" w:lineRule="atLeast"/>
        <w:jc w:val="center"/>
      </w:pPr>
      <w:r w:rsidRPr="00F60D74">
        <w:rPr>
          <w:noProof/>
        </w:rPr>
        <w:drawing>
          <wp:inline distT="0" distB="0" distL="0" distR="0" wp14:anchorId="11BDDD88" wp14:editId="1AE5C15F">
            <wp:extent cx="5724525" cy="445597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24525" cy="4455970"/>
                    </a:xfrm>
                    <a:prstGeom prst="rect">
                      <a:avLst/>
                    </a:prstGeom>
                    <a:noFill/>
                    <a:ln>
                      <a:noFill/>
                    </a:ln>
                  </pic:spPr>
                </pic:pic>
              </a:graphicData>
            </a:graphic>
          </wp:inline>
        </w:drawing>
      </w:r>
    </w:p>
    <w:p w14:paraId="24CC9008" w14:textId="02445907" w:rsidR="00FE15AE" w:rsidRPr="00D658FF" w:rsidRDefault="00CD466F" w:rsidP="00CD466F">
      <w:pPr>
        <w:pStyle w:val="Caption"/>
        <w:rPr>
          <w:bCs/>
          <w:lang w:val="en-US"/>
        </w:rPr>
      </w:pPr>
      <w:r>
        <w:t xml:space="preserve">Figure </w:t>
      </w:r>
      <w:r>
        <w:fldChar w:fldCharType="begin"/>
      </w:r>
      <w:r>
        <w:instrText xml:space="preserve"> SEQ Figure \* ARABIC </w:instrText>
      </w:r>
      <w:r>
        <w:fldChar w:fldCharType="separate"/>
      </w:r>
      <w:r w:rsidR="00B9331D">
        <w:rPr>
          <w:noProof/>
        </w:rPr>
        <w:t>36</w:t>
      </w:r>
      <w:r>
        <w:fldChar w:fldCharType="end"/>
      </w:r>
      <w:r>
        <w:t xml:space="preserve"> Example 1 </w:t>
      </w:r>
      <w:proofErr w:type="gramStart"/>
      <w:r>
        <w:t>overview</w:t>
      </w:r>
      <w:proofErr w:type="gramEnd"/>
    </w:p>
    <w:p w14:paraId="5CF696B8" w14:textId="77777777" w:rsidR="00FE15AE" w:rsidRPr="00D658FF" w:rsidRDefault="00FE15AE" w:rsidP="00FE15AE">
      <w:pPr>
        <w:spacing w:before="0" w:line="230" w:lineRule="atLeast"/>
        <w:jc w:val="center"/>
        <w:rPr>
          <w:bCs/>
          <w:lang w:val="en-US"/>
        </w:rPr>
      </w:pPr>
    </w:p>
    <w:p w14:paraId="72EB3A8C" w14:textId="77777777" w:rsidR="00F000B9" w:rsidRDefault="00F11F44" w:rsidP="00F000B9">
      <w:pPr>
        <w:keepNext/>
        <w:spacing w:before="0" w:line="230" w:lineRule="atLeast"/>
        <w:jc w:val="center"/>
      </w:pPr>
      <w:r w:rsidRPr="00F11F44">
        <w:rPr>
          <w:noProof/>
        </w:rPr>
        <w:lastRenderedPageBreak/>
        <w:drawing>
          <wp:inline distT="0" distB="0" distL="0" distR="0" wp14:anchorId="5AE9C617" wp14:editId="570CA368">
            <wp:extent cx="5507353" cy="47635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07353" cy="4763571"/>
                    </a:xfrm>
                    <a:prstGeom prst="rect">
                      <a:avLst/>
                    </a:prstGeom>
                    <a:noFill/>
                    <a:ln>
                      <a:noFill/>
                    </a:ln>
                  </pic:spPr>
                </pic:pic>
              </a:graphicData>
            </a:graphic>
          </wp:inline>
        </w:drawing>
      </w:r>
    </w:p>
    <w:p w14:paraId="7B00FF6F" w14:textId="5DBA6097" w:rsidR="00FE15AE" w:rsidRPr="00D658FF" w:rsidRDefault="00F000B9" w:rsidP="00F000B9">
      <w:pPr>
        <w:pStyle w:val="Caption"/>
        <w:rPr>
          <w:bCs/>
          <w:lang w:val="en-US"/>
        </w:rPr>
      </w:pPr>
      <w:r>
        <w:t xml:space="preserve">Figure </w:t>
      </w:r>
      <w:r>
        <w:fldChar w:fldCharType="begin"/>
      </w:r>
      <w:r>
        <w:instrText xml:space="preserve"> SEQ Figure \* ARABIC </w:instrText>
      </w:r>
      <w:r>
        <w:fldChar w:fldCharType="separate"/>
      </w:r>
      <w:r w:rsidR="00B9331D">
        <w:rPr>
          <w:noProof/>
        </w:rPr>
        <w:t>37</w:t>
      </w:r>
      <w:r>
        <w:fldChar w:fldCharType="end"/>
      </w:r>
      <w:r>
        <w:t xml:space="preserve"> </w:t>
      </w:r>
      <w:r w:rsidRPr="00C1235F">
        <w:t>Example 1</w:t>
      </w:r>
      <w:r w:rsidR="0019589D">
        <w:t>,</w:t>
      </w:r>
      <w:r w:rsidRPr="00C1235F">
        <w:t xml:space="preserve"> Reference </w:t>
      </w:r>
      <w:proofErr w:type="gramStart"/>
      <w:r w:rsidRPr="00C1235F">
        <w:t>document</w:t>
      </w:r>
      <w:proofErr w:type="gramEnd"/>
    </w:p>
    <w:p w14:paraId="6C919710" w14:textId="72DA1BD2" w:rsidR="00FE15AE" w:rsidRPr="00D658FF" w:rsidRDefault="00FE15AE" w:rsidP="00FE15AE">
      <w:pPr>
        <w:spacing w:before="0" w:line="230" w:lineRule="atLeast"/>
        <w:rPr>
          <w:bCs/>
          <w:lang w:val="en-US"/>
        </w:rPr>
      </w:pPr>
      <w:r w:rsidRPr="00D658FF">
        <w:rPr>
          <w:bCs/>
          <w:lang w:val="en-US"/>
        </w:rPr>
        <w:t xml:space="preserve">Figure </w:t>
      </w:r>
      <w:r w:rsidR="00D26F69">
        <w:rPr>
          <w:bCs/>
          <w:lang w:val="en-US"/>
        </w:rPr>
        <w:t>A.3</w:t>
      </w:r>
      <w:r w:rsidRPr="00D658FF">
        <w:rPr>
          <w:bCs/>
          <w:lang w:val="en-US"/>
        </w:rPr>
        <w:t xml:space="preserve"> shows all the setup information.  The example defines a grower, farm, and field.  The </w:t>
      </w:r>
      <w:proofErr w:type="spellStart"/>
      <w:r w:rsidRPr="00D658FF">
        <w:rPr>
          <w:bCs/>
          <w:lang w:val="en-US"/>
        </w:rPr>
        <w:t>FieldBoundary</w:t>
      </w:r>
      <w:proofErr w:type="spellEnd"/>
      <w:r w:rsidRPr="00D658FF">
        <w:rPr>
          <w:bCs/>
          <w:lang w:val="en-US"/>
        </w:rPr>
        <w:t xml:space="preserve"> uses the </w:t>
      </w:r>
      <w:proofErr w:type="spellStart"/>
      <w:r w:rsidRPr="00D658FF">
        <w:rPr>
          <w:bCs/>
          <w:lang w:val="en-US"/>
        </w:rPr>
        <w:t>SpatialData</w:t>
      </w:r>
      <w:proofErr w:type="spellEnd"/>
      <w:r w:rsidRPr="00D658FF">
        <w:rPr>
          <w:bCs/>
          <w:lang w:val="en-US"/>
        </w:rPr>
        <w:t xml:space="preserve"> object to define the field’s spatial extent.  In the interest of brevity, the field is approximated as a rectangle.  The IrrSetup defines the current system configuration.  This </w:t>
      </w:r>
      <w:proofErr w:type="gramStart"/>
      <w:r w:rsidRPr="00D658FF">
        <w:rPr>
          <w:bCs/>
          <w:lang w:val="en-US"/>
        </w:rPr>
        <w:t>particular pivot</w:t>
      </w:r>
      <w:proofErr w:type="gramEnd"/>
      <w:r w:rsidRPr="00D658FF">
        <w:rPr>
          <w:bCs/>
          <w:lang w:val="en-US"/>
        </w:rPr>
        <w:t xml:space="preserve"> has a zone control VRI package installed.  For convenience of the example, the system has seven groups of sprinklers corresponding to the seven spans of the pivot.  Note that the InnerDistance of the first SectionSetup is </w:t>
      </w:r>
      <w:proofErr w:type="gramStart"/>
      <w:r w:rsidRPr="00D658FF">
        <w:rPr>
          <w:bCs/>
          <w:lang w:val="en-US"/>
        </w:rPr>
        <w:t>41.4;</w:t>
      </w:r>
      <w:proofErr w:type="gramEnd"/>
      <w:r w:rsidRPr="00D658FF">
        <w:rPr>
          <w:bCs/>
          <w:lang w:val="en-US"/>
        </w:rPr>
        <w:t xml:space="preserve"> the distance of the innermost portion of the wetted area.  The SectionSetup objects are also defined in sequence from innermost to outermost with no overlaps.</w:t>
      </w:r>
    </w:p>
    <w:p w14:paraId="285D3122" w14:textId="3E474A6F" w:rsidR="00FE15AE" w:rsidRPr="00D658FF" w:rsidRDefault="00FE15AE" w:rsidP="00FE15AE">
      <w:pPr>
        <w:spacing w:before="0" w:line="230" w:lineRule="atLeast"/>
        <w:rPr>
          <w:bCs/>
          <w:lang w:val="en-US"/>
        </w:rPr>
      </w:pPr>
      <w:r w:rsidRPr="00D658FF">
        <w:rPr>
          <w:bCs/>
          <w:lang w:val="en-US"/>
        </w:rPr>
        <w:t xml:space="preserve">Figure </w:t>
      </w:r>
      <w:r w:rsidR="00327051">
        <w:rPr>
          <w:bCs/>
          <w:lang w:val="en-US"/>
        </w:rPr>
        <w:t>A</w:t>
      </w:r>
      <w:r w:rsidRPr="00D658FF">
        <w:rPr>
          <w:bCs/>
          <w:lang w:val="en-US"/>
        </w:rPr>
        <w:t>.</w:t>
      </w:r>
      <w:r w:rsidR="00327051">
        <w:rPr>
          <w:bCs/>
          <w:lang w:val="en-US"/>
        </w:rPr>
        <w:t>4</w:t>
      </w:r>
      <w:r w:rsidRPr="00D658FF">
        <w:rPr>
          <w:bCs/>
          <w:lang w:val="en-US"/>
        </w:rPr>
        <w:t xml:space="preserve"> shows a work order and work record.  The WorkOrder is a VRI prescription scheduled to begin on June 6, 2017, with application depths varying between 0.7 to 1.0 inches.  The WorkRecord has the same application depths (indicating that the irrigation depths occurred as prescribed) but the start time is delayed by two hours.</w:t>
      </w:r>
    </w:p>
    <w:p w14:paraId="1A32A39F" w14:textId="77777777" w:rsidR="00FE15AE" w:rsidRPr="00D658FF" w:rsidRDefault="00FE15AE" w:rsidP="00FE15AE">
      <w:pPr>
        <w:spacing w:before="0" w:line="230" w:lineRule="atLeast"/>
        <w:rPr>
          <w:bCs/>
          <w:lang w:val="en-US"/>
        </w:rPr>
      </w:pPr>
      <w:r w:rsidRPr="00D658FF">
        <w:rPr>
          <w:bCs/>
          <w:lang w:val="en-US"/>
        </w:rPr>
        <w:t>This example is repeated in XML form as Example 1 in Annex C.</w:t>
      </w:r>
    </w:p>
    <w:p w14:paraId="7326F4E3" w14:textId="77777777" w:rsidR="00F000B9" w:rsidRDefault="00FE15AE" w:rsidP="00F000B9">
      <w:pPr>
        <w:keepNext/>
        <w:spacing w:before="0" w:line="230" w:lineRule="atLeast"/>
        <w:jc w:val="center"/>
      </w:pPr>
      <w:r w:rsidRPr="00D658FF">
        <w:rPr>
          <w:bCs/>
          <w:noProof/>
          <w:lang w:val="en-US"/>
        </w:rPr>
        <w:lastRenderedPageBreak/>
        <w:drawing>
          <wp:inline distT="0" distB="0" distL="0" distR="0" wp14:anchorId="1527D8C4" wp14:editId="6A97A7C8">
            <wp:extent cx="5197458" cy="7276442"/>
            <wp:effectExtent l="0" t="0" r="381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97458" cy="7276442"/>
                    </a:xfrm>
                    <a:prstGeom prst="rect">
                      <a:avLst/>
                    </a:prstGeom>
                    <a:noFill/>
                    <a:ln>
                      <a:noFill/>
                    </a:ln>
                  </pic:spPr>
                </pic:pic>
              </a:graphicData>
            </a:graphic>
          </wp:inline>
        </w:drawing>
      </w:r>
    </w:p>
    <w:p w14:paraId="23BBBC11" w14:textId="0E822F16" w:rsidR="00FE15AE" w:rsidRPr="00D658FF" w:rsidRDefault="00F000B9" w:rsidP="00F000B9">
      <w:pPr>
        <w:pStyle w:val="Caption"/>
        <w:rPr>
          <w:bCs/>
          <w:lang w:val="en-US"/>
        </w:rPr>
      </w:pPr>
      <w:r>
        <w:t xml:space="preserve">Figure </w:t>
      </w:r>
      <w:r>
        <w:fldChar w:fldCharType="begin"/>
      </w:r>
      <w:r>
        <w:instrText xml:space="preserve"> SEQ Figure \* ARABIC </w:instrText>
      </w:r>
      <w:r>
        <w:fldChar w:fldCharType="separate"/>
      </w:r>
      <w:r w:rsidR="00B9331D">
        <w:rPr>
          <w:noProof/>
        </w:rPr>
        <w:t>38</w:t>
      </w:r>
      <w:r>
        <w:fldChar w:fldCharType="end"/>
      </w:r>
      <w:r>
        <w:t xml:space="preserve"> </w:t>
      </w:r>
      <w:r w:rsidRPr="00697FF7">
        <w:t xml:space="preserve">: Example 1 Setup </w:t>
      </w:r>
      <w:r w:rsidR="002226A9">
        <w:t>document, part 1 of 2</w:t>
      </w:r>
    </w:p>
    <w:p w14:paraId="15DB2DBC" w14:textId="77777777" w:rsidR="00FE0FEE" w:rsidRDefault="00FE0FEE" w:rsidP="00FE0FEE">
      <w:pPr>
        <w:rPr>
          <w:lang w:val="en-US"/>
        </w:rPr>
      </w:pPr>
    </w:p>
    <w:p w14:paraId="39EC0142" w14:textId="77777777" w:rsidR="002226A9" w:rsidRDefault="002226A9" w:rsidP="002226A9">
      <w:pPr>
        <w:pStyle w:val="Figure"/>
      </w:pPr>
      <w:r>
        <w:lastRenderedPageBreak/>
        <w:drawing>
          <wp:inline distT="0" distB="0" distL="0" distR="0" wp14:anchorId="439844B5" wp14:editId="16EBDFA8">
            <wp:extent cx="5034782" cy="7772400"/>
            <wp:effectExtent l="0" t="0" r="0" b="0"/>
            <wp:docPr id="128967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7585" name="Picture 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4782" cy="7772400"/>
                    </a:xfrm>
                    <a:prstGeom prst="rect">
                      <a:avLst/>
                    </a:prstGeom>
                  </pic:spPr>
                </pic:pic>
              </a:graphicData>
            </a:graphic>
          </wp:inline>
        </w:drawing>
      </w:r>
    </w:p>
    <w:p w14:paraId="197212D1" w14:textId="73EA4AE4" w:rsidR="00FE0FEE" w:rsidRDefault="002226A9" w:rsidP="002226A9">
      <w:pPr>
        <w:pStyle w:val="Caption"/>
      </w:pPr>
      <w:r>
        <w:t xml:space="preserve">Figure </w:t>
      </w:r>
      <w:r>
        <w:fldChar w:fldCharType="begin"/>
      </w:r>
      <w:r>
        <w:instrText xml:space="preserve"> SEQ Figure \* ARABIC </w:instrText>
      </w:r>
      <w:r>
        <w:fldChar w:fldCharType="separate"/>
      </w:r>
      <w:r w:rsidR="00B9331D">
        <w:rPr>
          <w:noProof/>
        </w:rPr>
        <w:t>39</w:t>
      </w:r>
      <w:r>
        <w:fldChar w:fldCharType="end"/>
      </w:r>
      <w:r>
        <w:t xml:space="preserve">: </w:t>
      </w:r>
      <w:r w:rsidRPr="00625DF1">
        <w:t xml:space="preserve">Example 1 Setup document, part </w:t>
      </w:r>
      <w:r>
        <w:t>2</w:t>
      </w:r>
      <w:r w:rsidRPr="00625DF1">
        <w:t xml:space="preserve"> of 2</w:t>
      </w:r>
    </w:p>
    <w:p w14:paraId="23394E03" w14:textId="77777777" w:rsidR="00FE0FEE" w:rsidRDefault="00FE0FEE" w:rsidP="00FE0FEE">
      <w:pPr>
        <w:rPr>
          <w:lang w:val="en-US"/>
        </w:rPr>
      </w:pPr>
    </w:p>
    <w:p w14:paraId="17119BB9" w14:textId="77777777" w:rsidR="00B9331D" w:rsidRDefault="00FE15AE" w:rsidP="00B9331D">
      <w:pPr>
        <w:pStyle w:val="Figure"/>
      </w:pPr>
      <w:r w:rsidRPr="00D658FF">
        <w:lastRenderedPageBreak/>
        <w:drawing>
          <wp:inline distT="0" distB="0" distL="0" distR="0" wp14:anchorId="6A2C00BB" wp14:editId="18DAA4AA">
            <wp:extent cx="5221081" cy="7040876"/>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221081" cy="7040876"/>
                    </a:xfrm>
                    <a:prstGeom prst="rect">
                      <a:avLst/>
                    </a:prstGeom>
                    <a:noFill/>
                    <a:ln>
                      <a:noFill/>
                    </a:ln>
                  </pic:spPr>
                </pic:pic>
              </a:graphicData>
            </a:graphic>
          </wp:inline>
        </w:drawing>
      </w:r>
    </w:p>
    <w:p w14:paraId="2238F4F1" w14:textId="3A4638B1" w:rsidR="00FE15AE" w:rsidRPr="00D658FF" w:rsidRDefault="00B9331D" w:rsidP="00B9331D">
      <w:pPr>
        <w:pStyle w:val="Caption"/>
        <w:rPr>
          <w:bCs/>
          <w:lang w:val="en-US"/>
        </w:rPr>
      </w:pPr>
      <w:r>
        <w:t xml:space="preserve">Figure </w:t>
      </w:r>
      <w:r>
        <w:fldChar w:fldCharType="begin"/>
      </w:r>
      <w:r>
        <w:instrText xml:space="preserve"> SEQ Figure \* ARABIC </w:instrText>
      </w:r>
      <w:r>
        <w:fldChar w:fldCharType="separate"/>
      </w:r>
      <w:r>
        <w:rPr>
          <w:noProof/>
        </w:rPr>
        <w:t>40</w:t>
      </w:r>
      <w:r>
        <w:fldChar w:fldCharType="end"/>
      </w:r>
      <w:r>
        <w:t xml:space="preserve">: </w:t>
      </w:r>
      <w:r w:rsidRPr="008A6BE2">
        <w:t>Example 1 Work Order and Work Record</w:t>
      </w:r>
      <w:r>
        <w:t xml:space="preserve"> (1 of 2)</w:t>
      </w:r>
    </w:p>
    <w:p w14:paraId="1A6E2CBE" w14:textId="77777777" w:rsidR="00B9331D" w:rsidRDefault="00B9331D" w:rsidP="00B9331D">
      <w:bookmarkStart w:id="211" w:name="_Toc146649899"/>
    </w:p>
    <w:p w14:paraId="0AC16CEE" w14:textId="77777777" w:rsidR="00B9331D" w:rsidRDefault="00B9331D" w:rsidP="00B9331D">
      <w:pPr>
        <w:pStyle w:val="Figure"/>
      </w:pPr>
      <w:r>
        <w:lastRenderedPageBreak/>
        <w:drawing>
          <wp:inline distT="0" distB="0" distL="0" distR="0" wp14:anchorId="6560F8D7" wp14:editId="23FC15BC">
            <wp:extent cx="5578997" cy="7315200"/>
            <wp:effectExtent l="0" t="0" r="3175" b="0"/>
            <wp:docPr id="1699757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57168" name="Picture 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8997" cy="7315200"/>
                    </a:xfrm>
                    <a:prstGeom prst="rect">
                      <a:avLst/>
                    </a:prstGeom>
                  </pic:spPr>
                </pic:pic>
              </a:graphicData>
            </a:graphic>
          </wp:inline>
        </w:drawing>
      </w:r>
    </w:p>
    <w:p w14:paraId="007429DB" w14:textId="5A4F1F41" w:rsidR="00B9331D" w:rsidRPr="00B9331D" w:rsidRDefault="00B9331D" w:rsidP="00B9331D">
      <w:pPr>
        <w:pStyle w:val="Caption"/>
      </w:pPr>
      <w:r w:rsidRPr="00B9331D">
        <w:t xml:space="preserve">Figure </w:t>
      </w:r>
      <w:r w:rsidRPr="00B9331D">
        <w:fldChar w:fldCharType="begin"/>
      </w:r>
      <w:r w:rsidRPr="00B9331D">
        <w:instrText xml:space="preserve"> SEQ Figure \* ARABIC </w:instrText>
      </w:r>
      <w:r w:rsidRPr="00B9331D">
        <w:fldChar w:fldCharType="separate"/>
      </w:r>
      <w:r w:rsidRPr="00B9331D">
        <w:t>41</w:t>
      </w:r>
      <w:r w:rsidRPr="00B9331D">
        <w:fldChar w:fldCharType="end"/>
      </w:r>
      <w:r w:rsidRPr="00B9331D">
        <w:t>: Example 1 Work Order and Work Record (2 of 2)</w:t>
      </w:r>
    </w:p>
    <w:p w14:paraId="68E71997" w14:textId="0FB72787" w:rsidR="002B78F5" w:rsidRDefault="002B78F5">
      <w:pPr>
        <w:spacing w:before="270" w:after="240" w:line="270" w:lineRule="exact"/>
        <w:rPr>
          <w:b/>
        </w:rPr>
      </w:pPr>
      <w:r>
        <w:br w:type="page"/>
      </w:r>
    </w:p>
    <w:p w14:paraId="340CC3CC" w14:textId="33D40C42" w:rsidR="00FE15AE" w:rsidRDefault="00FE15AE" w:rsidP="004B23E4">
      <w:pPr>
        <w:pStyle w:val="Heading2"/>
      </w:pPr>
      <w:r>
        <w:lastRenderedPageBreak/>
        <w:t>A.2</w:t>
      </w:r>
      <w:r>
        <w:tab/>
        <w:t>Example 2</w:t>
      </w:r>
      <w:bookmarkEnd w:id="211"/>
    </w:p>
    <w:p w14:paraId="68C04B57" w14:textId="657B58D1" w:rsidR="00FE15AE" w:rsidRDefault="00FE15AE" w:rsidP="004B23E4">
      <w:r>
        <w:t xml:space="preserve">Example 2 shown in Figure </w:t>
      </w:r>
      <w:r w:rsidR="0011138F">
        <w:rPr>
          <w:noProof/>
        </w:rPr>
        <w:t>A</w:t>
      </w:r>
      <w:r>
        <w:t>.</w:t>
      </w:r>
      <w:r w:rsidR="0011138F">
        <w:rPr>
          <w:noProof/>
        </w:rPr>
        <w:t>5</w:t>
      </w:r>
      <w:r>
        <w:t xml:space="preserve"> illustrates a single file containing a Recommendation, Work Order, and Work Record.  This example uses the same setup as Example 1 however, the IrrSetup object is referenced as an external file via the </w:t>
      </w:r>
      <w:proofErr w:type="spellStart"/>
      <w:r>
        <w:t>SetupURL</w:t>
      </w:r>
      <w:proofErr w:type="spellEnd"/>
      <w:r>
        <w:t xml:space="preserve"> property.</w:t>
      </w:r>
    </w:p>
    <w:p w14:paraId="4A50E002" w14:textId="77777777" w:rsidR="002B78F5" w:rsidRDefault="60D2408E" w:rsidP="004B23E4">
      <w:pPr>
        <w:pStyle w:val="Figure"/>
      </w:pPr>
      <w:r>
        <w:drawing>
          <wp:inline distT="0" distB="0" distL="0" distR="0" wp14:anchorId="64614CD0" wp14:editId="70D311A9">
            <wp:extent cx="4660733" cy="7223760"/>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60733" cy="7223760"/>
                    </a:xfrm>
                    <a:prstGeom prst="rect">
                      <a:avLst/>
                    </a:prstGeom>
                  </pic:spPr>
                </pic:pic>
              </a:graphicData>
            </a:graphic>
          </wp:inline>
        </w:drawing>
      </w:r>
    </w:p>
    <w:p w14:paraId="7751D86B" w14:textId="2710A95D" w:rsidR="00FE15AE" w:rsidRDefault="002B78F5" w:rsidP="004B23E4">
      <w:pPr>
        <w:pStyle w:val="Caption"/>
      </w:pPr>
      <w:r>
        <w:t xml:space="preserve">Figure </w:t>
      </w:r>
      <w:r>
        <w:fldChar w:fldCharType="begin"/>
      </w:r>
      <w:r>
        <w:instrText xml:space="preserve"> SEQ Figure \* ARABIC </w:instrText>
      </w:r>
      <w:r>
        <w:fldChar w:fldCharType="separate"/>
      </w:r>
      <w:r w:rsidR="00B9331D">
        <w:rPr>
          <w:noProof/>
        </w:rPr>
        <w:t>42</w:t>
      </w:r>
      <w:r>
        <w:fldChar w:fldCharType="end"/>
      </w:r>
      <w:r>
        <w:t>: Example 2 (part 1 of 4)</w:t>
      </w:r>
    </w:p>
    <w:p w14:paraId="10CBAC75" w14:textId="77777777" w:rsidR="002B78F5" w:rsidRDefault="002B78F5" w:rsidP="004B23E4">
      <w:pPr>
        <w:spacing w:before="270" w:after="240"/>
      </w:pPr>
      <w:bookmarkStart w:id="212" w:name="_Toc146649900"/>
    </w:p>
    <w:p w14:paraId="6C296F61" w14:textId="77777777" w:rsidR="004B23E4" w:rsidRDefault="004B23E4" w:rsidP="004B23E4">
      <w:pPr>
        <w:pStyle w:val="Figure"/>
      </w:pPr>
      <w:r>
        <w:lastRenderedPageBreak/>
        <w:drawing>
          <wp:inline distT="0" distB="0" distL="0" distR="0" wp14:anchorId="2EFB98C9" wp14:editId="67618A1B">
            <wp:extent cx="4782808" cy="7772400"/>
            <wp:effectExtent l="0" t="0" r="0" b="0"/>
            <wp:docPr id="643641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41780" name="Picture 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2808" cy="7772400"/>
                    </a:xfrm>
                    <a:prstGeom prst="rect">
                      <a:avLst/>
                    </a:prstGeom>
                  </pic:spPr>
                </pic:pic>
              </a:graphicData>
            </a:graphic>
          </wp:inline>
        </w:drawing>
      </w:r>
    </w:p>
    <w:p w14:paraId="554E78EA" w14:textId="6F0571C2" w:rsidR="002B78F5" w:rsidRDefault="004B23E4" w:rsidP="004B23E4">
      <w:pPr>
        <w:pStyle w:val="Caption"/>
      </w:pPr>
      <w:r>
        <w:t xml:space="preserve">Figure </w:t>
      </w:r>
      <w:r>
        <w:fldChar w:fldCharType="begin"/>
      </w:r>
      <w:r>
        <w:instrText xml:space="preserve"> SEQ Figure \* ARABIC </w:instrText>
      </w:r>
      <w:r>
        <w:fldChar w:fldCharType="separate"/>
      </w:r>
      <w:r w:rsidR="00B9331D">
        <w:rPr>
          <w:noProof/>
        </w:rPr>
        <w:t>43</w:t>
      </w:r>
      <w:r>
        <w:fldChar w:fldCharType="end"/>
      </w:r>
      <w:r>
        <w:t xml:space="preserve">: </w:t>
      </w:r>
      <w:r w:rsidRPr="00C75C11">
        <w:t xml:space="preserve">Example 2 (part </w:t>
      </w:r>
      <w:r>
        <w:t>2</w:t>
      </w:r>
      <w:r w:rsidRPr="00C75C11">
        <w:t xml:space="preserve"> of 4)</w:t>
      </w:r>
    </w:p>
    <w:p w14:paraId="09DCAE8B" w14:textId="77777777" w:rsidR="004B23E4" w:rsidRDefault="004B23E4" w:rsidP="004B23E4">
      <w:pPr>
        <w:spacing w:before="270" w:after="240"/>
      </w:pPr>
    </w:p>
    <w:p w14:paraId="5A54CC1E" w14:textId="77777777" w:rsidR="004B23E4" w:rsidRDefault="004B23E4" w:rsidP="004B23E4">
      <w:pPr>
        <w:pStyle w:val="Figure"/>
      </w:pPr>
      <w:r>
        <w:lastRenderedPageBreak/>
        <w:drawing>
          <wp:inline distT="0" distB="0" distL="0" distR="0" wp14:anchorId="10C34C53" wp14:editId="6CA3EA54">
            <wp:extent cx="5356147" cy="7772400"/>
            <wp:effectExtent l="0" t="0" r="0" b="0"/>
            <wp:docPr id="1555035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35653" name="Picture 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56147" cy="7772400"/>
                    </a:xfrm>
                    <a:prstGeom prst="rect">
                      <a:avLst/>
                    </a:prstGeom>
                  </pic:spPr>
                </pic:pic>
              </a:graphicData>
            </a:graphic>
          </wp:inline>
        </w:drawing>
      </w:r>
    </w:p>
    <w:p w14:paraId="6F21943C" w14:textId="19FD33D1" w:rsidR="004B23E4" w:rsidRPr="004B23E4" w:rsidRDefault="004B23E4" w:rsidP="004B23E4">
      <w:pPr>
        <w:pStyle w:val="Caption"/>
      </w:pPr>
      <w:r w:rsidRPr="004B23E4">
        <w:t xml:space="preserve">Figure </w:t>
      </w:r>
      <w:r w:rsidRPr="004B23E4">
        <w:fldChar w:fldCharType="begin"/>
      </w:r>
      <w:r w:rsidRPr="004B23E4">
        <w:instrText xml:space="preserve"> SEQ Figure \* ARABIC </w:instrText>
      </w:r>
      <w:r w:rsidRPr="004B23E4">
        <w:fldChar w:fldCharType="separate"/>
      </w:r>
      <w:r w:rsidR="00B9331D">
        <w:rPr>
          <w:noProof/>
        </w:rPr>
        <w:t>44</w:t>
      </w:r>
      <w:r w:rsidRPr="004B23E4">
        <w:fldChar w:fldCharType="end"/>
      </w:r>
      <w:r w:rsidRPr="004B23E4">
        <w:t>: Example 2 (part 3 of 4)</w:t>
      </w:r>
    </w:p>
    <w:p w14:paraId="2D3CCD4D" w14:textId="77777777" w:rsidR="004B23E4" w:rsidRDefault="004B23E4" w:rsidP="004B23E4">
      <w:pPr>
        <w:spacing w:before="270" w:after="240"/>
      </w:pPr>
    </w:p>
    <w:p w14:paraId="50804220" w14:textId="77777777" w:rsidR="004B23E4" w:rsidRDefault="004B23E4" w:rsidP="004B23E4">
      <w:pPr>
        <w:pStyle w:val="Figure"/>
      </w:pPr>
      <w:r>
        <w:lastRenderedPageBreak/>
        <w:drawing>
          <wp:inline distT="0" distB="0" distL="0" distR="0" wp14:anchorId="2FA226A7" wp14:editId="07769E4F">
            <wp:extent cx="5392210" cy="7772399"/>
            <wp:effectExtent l="0" t="0" r="0" b="635"/>
            <wp:docPr id="912463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63146"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2210" cy="7772399"/>
                    </a:xfrm>
                    <a:prstGeom prst="rect">
                      <a:avLst/>
                    </a:prstGeom>
                  </pic:spPr>
                </pic:pic>
              </a:graphicData>
            </a:graphic>
          </wp:inline>
        </w:drawing>
      </w:r>
    </w:p>
    <w:p w14:paraId="69B68CED" w14:textId="4EF31556" w:rsidR="004B23E4" w:rsidRDefault="004B23E4" w:rsidP="004B23E4">
      <w:pPr>
        <w:pStyle w:val="Caption"/>
      </w:pPr>
      <w:r>
        <w:t xml:space="preserve">Figure </w:t>
      </w:r>
      <w:r>
        <w:fldChar w:fldCharType="begin"/>
      </w:r>
      <w:r>
        <w:instrText xml:space="preserve"> SEQ Figure \* ARABIC </w:instrText>
      </w:r>
      <w:r>
        <w:fldChar w:fldCharType="separate"/>
      </w:r>
      <w:r w:rsidR="00B9331D">
        <w:rPr>
          <w:noProof/>
        </w:rPr>
        <w:t>45</w:t>
      </w:r>
      <w:r>
        <w:fldChar w:fldCharType="end"/>
      </w:r>
      <w:r>
        <w:t xml:space="preserve">: </w:t>
      </w:r>
      <w:r w:rsidRPr="00654315">
        <w:t xml:space="preserve">Example 2 (part </w:t>
      </w:r>
      <w:r>
        <w:t>4</w:t>
      </w:r>
      <w:r w:rsidRPr="00654315">
        <w:t xml:space="preserve"> of 4)</w:t>
      </w:r>
    </w:p>
    <w:p w14:paraId="5E72E14C" w14:textId="70A3C1CB" w:rsidR="002B78F5" w:rsidRDefault="002B78F5" w:rsidP="004B23E4">
      <w:pPr>
        <w:spacing w:before="270" w:after="240"/>
        <w:rPr>
          <w:b/>
        </w:rPr>
      </w:pPr>
      <w:r>
        <w:br w:type="page"/>
      </w:r>
    </w:p>
    <w:p w14:paraId="696BA97D" w14:textId="04CD98FD" w:rsidR="00FE15AE" w:rsidRDefault="00FE15AE" w:rsidP="00FE15AE">
      <w:pPr>
        <w:pStyle w:val="Heading2"/>
      </w:pPr>
      <w:r>
        <w:lastRenderedPageBreak/>
        <w:t>A.3</w:t>
      </w:r>
      <w:r>
        <w:tab/>
        <w:t>Example 3</w:t>
      </w:r>
      <w:bookmarkEnd w:id="212"/>
    </w:p>
    <w:p w14:paraId="62521346" w14:textId="6FC0D85A" w:rsidR="00FE15AE" w:rsidRPr="000C5B41" w:rsidRDefault="00FE15AE" w:rsidP="00FE15AE">
      <w:pPr>
        <w:spacing w:before="0" w:line="230" w:lineRule="atLeast"/>
        <w:rPr>
          <w:bCs/>
          <w:lang w:val="en-US"/>
        </w:rPr>
      </w:pPr>
      <w:r w:rsidRPr="000C5B41">
        <w:rPr>
          <w:bCs/>
          <w:lang w:val="en-US"/>
        </w:rPr>
        <w:t xml:space="preserve">The following example illustrates the use of a single Section object that covers the whole pivot.  In the Work Record, the irrigation event started late, and the operator included a note explaining the difference.  The example also uses the </w:t>
      </w:r>
      <w:proofErr w:type="spellStart"/>
      <w:r w:rsidRPr="000C5B41">
        <w:rPr>
          <w:bCs/>
          <w:lang w:val="en-US"/>
        </w:rPr>
        <w:t>RadialScope</w:t>
      </w:r>
      <w:proofErr w:type="spellEnd"/>
      <w:r w:rsidRPr="000C5B41">
        <w:rPr>
          <w:bCs/>
          <w:lang w:val="en-US"/>
        </w:rPr>
        <w:t xml:space="preserve"> object to show what area was irrigated. This example is replicated in Annex C as Example 3 however, instead of the </w:t>
      </w:r>
      <w:proofErr w:type="spellStart"/>
      <w:r w:rsidRPr="000C5B41">
        <w:rPr>
          <w:bCs/>
          <w:lang w:val="en-US"/>
        </w:rPr>
        <w:t>RadialScope</w:t>
      </w:r>
      <w:proofErr w:type="spellEnd"/>
      <w:r w:rsidRPr="000C5B41">
        <w:rPr>
          <w:bCs/>
          <w:lang w:val="en-US"/>
        </w:rPr>
        <w:t>, the WorkRec</w:t>
      </w:r>
      <w:r w:rsidR="0011138F">
        <w:rPr>
          <w:bCs/>
          <w:lang w:val="en-US"/>
        </w:rPr>
        <w:t>o</w:t>
      </w:r>
      <w:r w:rsidRPr="000C5B41">
        <w:rPr>
          <w:bCs/>
          <w:lang w:val="en-US"/>
        </w:rPr>
        <w:t xml:space="preserve">rd uses a </w:t>
      </w:r>
      <w:proofErr w:type="spellStart"/>
      <w:r w:rsidRPr="000C5B41">
        <w:rPr>
          <w:bCs/>
          <w:lang w:val="en-US"/>
        </w:rPr>
        <w:t>MultiPolygonScope</w:t>
      </w:r>
      <w:proofErr w:type="spellEnd"/>
      <w:r w:rsidRPr="000C5B41">
        <w:rPr>
          <w:bCs/>
          <w:lang w:val="en-US"/>
        </w:rPr>
        <w:t>.</w:t>
      </w:r>
    </w:p>
    <w:p w14:paraId="1C64DB5A" w14:textId="77777777" w:rsidR="00212B74" w:rsidRDefault="00FE15AE" w:rsidP="00ED29C7">
      <w:pPr>
        <w:pStyle w:val="Figure"/>
      </w:pPr>
      <w:r w:rsidRPr="000C5B41">
        <w:drawing>
          <wp:inline distT="0" distB="0" distL="0" distR="0" wp14:anchorId="5F86397D" wp14:editId="28BB808A">
            <wp:extent cx="5934075" cy="6222018"/>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934075" cy="6222018"/>
                    </a:xfrm>
                    <a:prstGeom prst="rect">
                      <a:avLst/>
                    </a:prstGeom>
                    <a:noFill/>
                    <a:ln>
                      <a:noFill/>
                    </a:ln>
                  </pic:spPr>
                </pic:pic>
              </a:graphicData>
            </a:graphic>
          </wp:inline>
        </w:drawing>
      </w:r>
    </w:p>
    <w:p w14:paraId="01BA4FBB" w14:textId="0808B795" w:rsidR="00FE15AE" w:rsidRPr="000C5B41" w:rsidRDefault="00212B74" w:rsidP="00212B74">
      <w:pPr>
        <w:pStyle w:val="Caption"/>
        <w:rPr>
          <w:bCs/>
          <w:lang w:val="en-US"/>
        </w:rPr>
      </w:pPr>
      <w:r>
        <w:t xml:space="preserve">Figure </w:t>
      </w:r>
      <w:r>
        <w:fldChar w:fldCharType="begin"/>
      </w:r>
      <w:r>
        <w:instrText xml:space="preserve"> SEQ Figure \* ARABIC </w:instrText>
      </w:r>
      <w:r>
        <w:fldChar w:fldCharType="separate"/>
      </w:r>
      <w:r w:rsidR="00B9331D">
        <w:rPr>
          <w:noProof/>
        </w:rPr>
        <w:t>46</w:t>
      </w:r>
      <w:r>
        <w:fldChar w:fldCharType="end"/>
      </w:r>
      <w:r>
        <w:t xml:space="preserve">: </w:t>
      </w:r>
      <w:r w:rsidRPr="003E172B">
        <w:t>Example 3, setup and reference objects</w:t>
      </w:r>
      <w:r w:rsidR="00ED29C7">
        <w:t xml:space="preserve"> (part 1 of 2)</w:t>
      </w:r>
    </w:p>
    <w:p w14:paraId="5D99C293" w14:textId="77777777" w:rsidR="00FE15AE" w:rsidRDefault="00FE15AE" w:rsidP="00FE15AE">
      <w:pPr>
        <w:spacing w:before="0" w:line="230" w:lineRule="atLeast"/>
        <w:rPr>
          <w:bCs/>
          <w:lang w:val="en-US"/>
        </w:rPr>
      </w:pPr>
    </w:p>
    <w:p w14:paraId="0346FCA9" w14:textId="77777777" w:rsidR="00ED29C7" w:rsidRDefault="00ED29C7" w:rsidP="00FE15AE">
      <w:pPr>
        <w:spacing w:before="0" w:line="230" w:lineRule="atLeast"/>
        <w:rPr>
          <w:bCs/>
          <w:lang w:val="en-US"/>
        </w:rPr>
      </w:pPr>
    </w:p>
    <w:p w14:paraId="6F6CC1C7" w14:textId="77777777" w:rsidR="00ED29C7" w:rsidRDefault="00ED29C7" w:rsidP="00ED29C7">
      <w:pPr>
        <w:pStyle w:val="Figure"/>
      </w:pPr>
      <w:r>
        <w:lastRenderedPageBreak/>
        <w:drawing>
          <wp:inline distT="0" distB="0" distL="0" distR="0" wp14:anchorId="4EF3C6BF" wp14:editId="61354C6E">
            <wp:extent cx="6191885" cy="8102339"/>
            <wp:effectExtent l="0" t="0" r="0" b="0"/>
            <wp:docPr id="102985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50989"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91885" cy="8102339"/>
                    </a:xfrm>
                    <a:prstGeom prst="rect">
                      <a:avLst/>
                    </a:prstGeom>
                  </pic:spPr>
                </pic:pic>
              </a:graphicData>
            </a:graphic>
          </wp:inline>
        </w:drawing>
      </w:r>
    </w:p>
    <w:p w14:paraId="64B1CD7A" w14:textId="74C24520" w:rsidR="00ED29C7" w:rsidRDefault="00ED29C7" w:rsidP="00ED29C7">
      <w:pPr>
        <w:pStyle w:val="Caption"/>
        <w:rPr>
          <w:bCs/>
        </w:rPr>
      </w:pPr>
      <w:r>
        <w:t xml:space="preserve">Figure </w:t>
      </w:r>
      <w:r>
        <w:fldChar w:fldCharType="begin"/>
      </w:r>
      <w:r>
        <w:instrText xml:space="preserve"> SEQ Figure \* ARABIC </w:instrText>
      </w:r>
      <w:r>
        <w:fldChar w:fldCharType="separate"/>
      </w:r>
      <w:r w:rsidR="00B9331D">
        <w:rPr>
          <w:noProof/>
        </w:rPr>
        <w:t>47</w:t>
      </w:r>
      <w:r>
        <w:fldChar w:fldCharType="end"/>
      </w:r>
      <w:r>
        <w:t xml:space="preserve">: </w:t>
      </w:r>
      <w:r w:rsidRPr="005E3184">
        <w:t xml:space="preserve">Example 3, setup and reference objects (part </w:t>
      </w:r>
      <w:r>
        <w:t>2</w:t>
      </w:r>
      <w:r w:rsidRPr="005E3184">
        <w:t xml:space="preserve"> of 2)</w:t>
      </w:r>
    </w:p>
    <w:p w14:paraId="1CA17B91" w14:textId="77777777" w:rsidR="00ED29C7" w:rsidRPr="000C5B41" w:rsidRDefault="00ED29C7" w:rsidP="00FE15AE">
      <w:pPr>
        <w:spacing w:before="0" w:line="230" w:lineRule="atLeast"/>
        <w:rPr>
          <w:bCs/>
          <w:lang w:val="en-US"/>
        </w:rPr>
      </w:pPr>
    </w:p>
    <w:p w14:paraId="757F4913" w14:textId="77777777" w:rsidR="002A1F9E" w:rsidRDefault="00FE15AE" w:rsidP="002A1F9E">
      <w:pPr>
        <w:keepNext/>
        <w:spacing w:before="0" w:line="230" w:lineRule="atLeast"/>
        <w:jc w:val="center"/>
      </w:pPr>
      <w:r w:rsidRPr="000C5B41">
        <w:rPr>
          <w:bCs/>
          <w:noProof/>
          <w:lang w:val="en-US"/>
        </w:rPr>
        <w:drawing>
          <wp:inline distT="0" distB="0" distL="0" distR="0" wp14:anchorId="488683FF" wp14:editId="195FF62A">
            <wp:extent cx="5852155" cy="77420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852155" cy="7742080"/>
                    </a:xfrm>
                    <a:prstGeom prst="rect">
                      <a:avLst/>
                    </a:prstGeom>
                    <a:noFill/>
                    <a:ln>
                      <a:noFill/>
                    </a:ln>
                  </pic:spPr>
                </pic:pic>
              </a:graphicData>
            </a:graphic>
          </wp:inline>
        </w:drawing>
      </w:r>
    </w:p>
    <w:p w14:paraId="6ECA7131" w14:textId="226B6D0B" w:rsidR="00FE15AE" w:rsidRPr="000C5B41" w:rsidRDefault="002A1F9E" w:rsidP="002A1F9E">
      <w:pPr>
        <w:pStyle w:val="Caption"/>
        <w:rPr>
          <w:bCs/>
          <w:lang w:val="en-US"/>
        </w:rPr>
      </w:pPr>
      <w:r>
        <w:t xml:space="preserve">Figure </w:t>
      </w:r>
      <w:r>
        <w:fldChar w:fldCharType="begin"/>
      </w:r>
      <w:r>
        <w:instrText xml:space="preserve"> SEQ Figure \* ARABIC </w:instrText>
      </w:r>
      <w:r>
        <w:fldChar w:fldCharType="separate"/>
      </w:r>
      <w:r w:rsidR="00B9331D">
        <w:rPr>
          <w:noProof/>
        </w:rPr>
        <w:t>48</w:t>
      </w:r>
      <w:r>
        <w:fldChar w:fldCharType="end"/>
      </w:r>
      <w:r>
        <w:t xml:space="preserve">: </w:t>
      </w:r>
      <w:r w:rsidRPr="00842BFB">
        <w:t xml:space="preserve">Example 3, work order and work </w:t>
      </w:r>
      <w:proofErr w:type="gramStart"/>
      <w:r w:rsidRPr="00842BFB">
        <w:t>record</w:t>
      </w:r>
      <w:proofErr w:type="gramEnd"/>
    </w:p>
    <w:bookmarkEnd w:id="209"/>
    <w:p w14:paraId="1CC5E4C9" w14:textId="77777777" w:rsidR="00C16958" w:rsidRPr="002C660B" w:rsidRDefault="00C16958" w:rsidP="00FE15AE"/>
    <w:p w14:paraId="1EFA4A91" w14:textId="1D8A71F5" w:rsidR="00FE15AE" w:rsidRDefault="0093345D" w:rsidP="00FE15AE">
      <w:pPr>
        <w:pStyle w:val="ANNEX"/>
      </w:pPr>
      <w:bookmarkStart w:id="213" w:name="_Toc146649901"/>
      <w:bookmarkStart w:id="214" w:name="_Toc450303223"/>
      <w:r>
        <w:lastRenderedPageBreak/>
        <w:t xml:space="preserve">Annex </w:t>
      </w:r>
      <w:r w:rsidR="00FE15AE">
        <w:t>C</w:t>
      </w:r>
      <w:r w:rsidR="00FE15AE">
        <w:br/>
        <w:t>(normative)</w:t>
      </w:r>
      <w:r w:rsidR="00FE15AE">
        <w:br/>
      </w:r>
      <w:r w:rsidR="00FE15AE">
        <w:br/>
        <w:t>XML Examples</w:t>
      </w:r>
      <w:bookmarkEnd w:id="213"/>
    </w:p>
    <w:p w14:paraId="030B668F" w14:textId="77777777" w:rsidR="00FE15AE" w:rsidRDefault="00FE15AE" w:rsidP="00FE15AE">
      <w:pPr>
        <w:pStyle w:val="a2"/>
      </w:pPr>
      <w:bookmarkStart w:id="215" w:name="_Toc443461105"/>
      <w:bookmarkStart w:id="216" w:name="_Toc146649902"/>
      <w:r>
        <w:t>C.1</w:t>
      </w:r>
      <w:r>
        <w:tab/>
      </w:r>
      <w:bookmarkEnd w:id="215"/>
      <w:r>
        <w:t>Example 1</w:t>
      </w:r>
      <w:bookmarkEnd w:id="216"/>
    </w:p>
    <w:p w14:paraId="676A332B" w14:textId="77777777" w:rsidR="00FE15AE" w:rsidRDefault="00FE15AE" w:rsidP="00FE15AE">
      <w:pPr>
        <w:tabs>
          <w:tab w:val="left" w:pos="480"/>
          <w:tab w:val="left" w:pos="720"/>
          <w:tab w:val="left" w:pos="960"/>
          <w:tab w:val="left" w:pos="1200"/>
          <w:tab w:val="center" w:pos="4920"/>
          <w:tab w:val="right" w:pos="9840"/>
        </w:tabs>
        <w:rPr>
          <w:rFonts w:cs="Arial"/>
          <w:bCs/>
          <w:lang w:val="en-US"/>
        </w:rPr>
      </w:pPr>
      <w:r w:rsidRPr="009B718A">
        <w:rPr>
          <w:rFonts w:cs="Arial"/>
          <w:bCs/>
          <w:lang w:val="en-US"/>
        </w:rPr>
        <w:t>The following is an XML version of the same example shown in Annex A, Example 1.</w:t>
      </w:r>
    </w:p>
    <w:p w14:paraId="7039F3CE" w14:textId="77777777" w:rsidR="00FE15AE" w:rsidRPr="009B718A" w:rsidRDefault="00FE15AE" w:rsidP="00FE15AE">
      <w:pPr>
        <w:tabs>
          <w:tab w:val="left" w:pos="480"/>
          <w:tab w:val="left" w:pos="720"/>
          <w:tab w:val="left" w:pos="960"/>
          <w:tab w:val="left" w:pos="1200"/>
          <w:tab w:val="center" w:pos="4920"/>
          <w:tab w:val="right" w:pos="9840"/>
        </w:tabs>
        <w:rPr>
          <w:rFonts w:cs="Arial"/>
          <w:bCs/>
          <w:lang w:val="en-US"/>
        </w:rPr>
      </w:pPr>
    </w:p>
    <w:p w14:paraId="773628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bookmarkStart w:id="217" w:name="_Toc146649903"/>
      <w:r>
        <w:rPr>
          <w:rFonts w:ascii="Consolas" w:hAnsi="Consolas" w:cs="Consolas"/>
          <w:color w:val="008080"/>
          <w:highlight w:val="white"/>
          <w:lang w:val="en-US"/>
        </w:rPr>
        <w:t>&lt;?xml version="1.0" encoding="UTF-8"?&gt;</w:t>
      </w:r>
    </w:p>
    <w:p w14:paraId="73B8D8AC" w14:textId="77777777" w:rsidR="00F518AD" w:rsidRDefault="00F518AD" w:rsidP="00F518AD">
      <w:pPr>
        <w:autoSpaceDE w:val="0"/>
        <w:autoSpaceDN w:val="0"/>
        <w:adjustRightInd w:val="0"/>
        <w:spacing w:before="0" w:after="0"/>
        <w:rPr>
          <w:rFonts w:ascii="Consolas" w:hAnsi="Consolas" w:cs="Consolas"/>
          <w:color w:val="FF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xmlns</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w:t>
      </w:r>
      <w:r>
        <w:rPr>
          <w:rFonts w:ascii="Consolas" w:hAnsi="Consolas" w:cs="Consolas"/>
          <w:color w:val="0000FF"/>
          <w:highlight w:val="white"/>
          <w:lang w:val="en-US"/>
        </w:rPr>
        <w:t>"</w:t>
      </w:r>
      <w:r>
        <w:rPr>
          <w:rFonts w:ascii="Consolas" w:hAnsi="Consolas" w:cs="Consolas"/>
          <w:color w:val="FF0000"/>
          <w:highlight w:val="white"/>
          <w:lang w:val="en-US"/>
        </w:rPr>
        <w:t xml:space="preserve"> </w:t>
      </w:r>
    </w:p>
    <w:p w14:paraId="155D35FF" w14:textId="77777777" w:rsidR="00F518AD" w:rsidRDefault="00F518AD" w:rsidP="00F518AD">
      <w:pPr>
        <w:autoSpaceDE w:val="0"/>
        <w:autoSpaceDN w:val="0"/>
        <w:adjustRightInd w:val="0"/>
        <w:spacing w:before="0" w:after="0"/>
        <w:rPr>
          <w:rFonts w:ascii="Consolas" w:hAnsi="Consolas" w:cs="Consolas"/>
          <w:color w:val="FF0000"/>
          <w:highlight w:val="white"/>
          <w:lang w:val="en-US"/>
        </w:rPr>
      </w:pPr>
      <w:proofErr w:type="spellStart"/>
      <w:proofErr w:type="gramStart"/>
      <w:r>
        <w:rPr>
          <w:rFonts w:ascii="Consolas" w:hAnsi="Consolas" w:cs="Consolas"/>
          <w:color w:val="FF0000"/>
          <w:highlight w:val="white"/>
          <w:lang w:val="en-US"/>
        </w:rPr>
        <w:t>xmlns:xsi</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http://www.w3.org/2001/XMLSchema-instance</w:t>
      </w:r>
      <w:r>
        <w:rPr>
          <w:rFonts w:ascii="Consolas" w:hAnsi="Consolas" w:cs="Consolas"/>
          <w:color w:val="0000FF"/>
          <w:highlight w:val="white"/>
          <w:lang w:val="en-US"/>
        </w:rPr>
        <w:t>"</w:t>
      </w:r>
      <w:r>
        <w:rPr>
          <w:rFonts w:ascii="Consolas" w:hAnsi="Consolas" w:cs="Consolas"/>
          <w:color w:val="FF0000"/>
          <w:highlight w:val="white"/>
          <w:lang w:val="en-US"/>
        </w:rPr>
        <w:t xml:space="preserve"> </w:t>
      </w:r>
    </w:p>
    <w:p w14:paraId="33ED46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proofErr w:type="spellStart"/>
      <w:proofErr w:type="gramStart"/>
      <w:r>
        <w:rPr>
          <w:rFonts w:ascii="Consolas" w:hAnsi="Consolas" w:cs="Consolas"/>
          <w:color w:val="FF0000"/>
          <w:highlight w:val="white"/>
          <w:lang w:val="en-US"/>
        </w:rPr>
        <w:t>xsi:schemaLocation</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http://aggateway.org/PAIL/0.1 ../PAIL%20xml/PAIL_Ops_028.xsd</w:t>
      </w:r>
      <w:r>
        <w:rPr>
          <w:rFonts w:ascii="Consolas" w:hAnsi="Consolas" w:cs="Consolas"/>
          <w:color w:val="0000FF"/>
          <w:highlight w:val="white"/>
          <w:lang w:val="en-US"/>
        </w:rPr>
        <w:t>"&gt;</w:t>
      </w:r>
    </w:p>
    <w:p w14:paraId="30BD999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irrRefData</w:t>
      </w:r>
      <w:proofErr w:type="spellEnd"/>
      <w:r>
        <w:rPr>
          <w:rFonts w:ascii="Consolas" w:hAnsi="Consolas" w:cs="Consolas"/>
          <w:color w:val="0000FF"/>
          <w:highlight w:val="white"/>
          <w:lang w:val="en-US"/>
        </w:rPr>
        <w:t>&gt;</w:t>
      </w:r>
    </w:p>
    <w:p w14:paraId="74BB07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manufacturer</w:t>
      </w:r>
      <w:r>
        <w:rPr>
          <w:rFonts w:ascii="Consolas" w:hAnsi="Consolas" w:cs="Consolas"/>
          <w:color w:val="0000FF"/>
          <w:highlight w:val="white"/>
          <w:lang w:val="en-US"/>
        </w:rPr>
        <w:t>&gt;</w:t>
      </w:r>
    </w:p>
    <w:p w14:paraId="461805C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2A2C42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94C58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0E906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569d7a80e6304a50a77f936b905998c4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6BB3D7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UUID</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832AF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B7A88C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6DE72F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ABC Pivot Company</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4EEE4A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contextItem</w:t>
      </w:r>
      <w:proofErr w:type="spellEnd"/>
      <w:r>
        <w:rPr>
          <w:rFonts w:ascii="Consolas" w:hAnsi="Consolas" w:cs="Consolas"/>
          <w:color w:val="0000FF"/>
          <w:highlight w:val="white"/>
          <w:lang w:val="en-US"/>
        </w:rPr>
        <w:t>&gt;</w:t>
      </w:r>
    </w:p>
    <w:p w14:paraId="26A51F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code</w:t>
      </w:r>
      <w:r>
        <w:rPr>
          <w:rFonts w:ascii="Consolas" w:hAnsi="Consolas" w:cs="Consolas"/>
          <w:color w:val="0000FF"/>
          <w:highlight w:val="white"/>
          <w:lang w:val="en-US"/>
        </w:rPr>
        <w:t>&gt;</w:t>
      </w:r>
      <w:proofErr w:type="spellStart"/>
      <w:r>
        <w:rPr>
          <w:rFonts w:ascii="Consolas" w:hAnsi="Consolas" w:cs="Consolas"/>
          <w:color w:val="000000"/>
          <w:highlight w:val="white"/>
          <w:lang w:val="en-US"/>
        </w:rPr>
        <w:t>ExampleCode</w:t>
      </w:r>
      <w:proofErr w:type="spellEnd"/>
      <w:r>
        <w:rPr>
          <w:rFonts w:ascii="Consolas" w:hAnsi="Consolas" w:cs="Consolas"/>
          <w:color w:val="0000FF"/>
          <w:highlight w:val="white"/>
          <w:lang w:val="en-US"/>
        </w:rPr>
        <w:t>&lt;/</w:t>
      </w:r>
      <w:r>
        <w:rPr>
          <w:rFonts w:ascii="Consolas" w:hAnsi="Consolas" w:cs="Consolas"/>
          <w:color w:val="800000"/>
          <w:highlight w:val="white"/>
          <w:lang w:val="en-US"/>
        </w:rPr>
        <w:t>code</w:t>
      </w:r>
      <w:r>
        <w:rPr>
          <w:rFonts w:ascii="Consolas" w:hAnsi="Consolas" w:cs="Consolas"/>
          <w:color w:val="0000FF"/>
          <w:highlight w:val="white"/>
          <w:lang w:val="en-US"/>
        </w:rPr>
        <w:t>&gt;</w:t>
      </w:r>
    </w:p>
    <w:p w14:paraId="27A8D0F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contextItem</w:t>
      </w:r>
      <w:proofErr w:type="spellEnd"/>
      <w:r>
        <w:rPr>
          <w:rFonts w:ascii="Consolas" w:hAnsi="Consolas" w:cs="Consolas"/>
          <w:color w:val="0000FF"/>
          <w:highlight w:val="white"/>
          <w:lang w:val="en-US"/>
        </w:rPr>
        <w:t>&gt;</w:t>
      </w:r>
    </w:p>
    <w:p w14:paraId="12657D9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manufacturer</w:t>
      </w:r>
      <w:r>
        <w:rPr>
          <w:rFonts w:ascii="Consolas" w:hAnsi="Consolas" w:cs="Consolas"/>
          <w:color w:val="0000FF"/>
          <w:highlight w:val="white"/>
          <w:lang w:val="en-US"/>
        </w:rPr>
        <w:t>&gt;</w:t>
      </w:r>
    </w:p>
    <w:p w14:paraId="5A9070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w:t>
      </w:r>
      <w:proofErr w:type="spellEnd"/>
      <w:r>
        <w:rPr>
          <w:rFonts w:ascii="Consolas" w:hAnsi="Consolas" w:cs="Consolas"/>
          <w:color w:val="0000FF"/>
          <w:highlight w:val="white"/>
          <w:lang w:val="en-US"/>
        </w:rPr>
        <w:t>&gt;</w:t>
      </w:r>
    </w:p>
    <w:p w14:paraId="7226E3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8E37A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9EC8A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2774A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4e44fd99009c4849b0c62f4e77b39350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580D0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9C566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4F684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04962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manufacturerRef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manufacturerRef</w:t>
      </w:r>
      <w:proofErr w:type="spellEnd"/>
      <w:r>
        <w:rPr>
          <w:rFonts w:ascii="Consolas" w:hAnsi="Consolas" w:cs="Consolas"/>
          <w:color w:val="0000FF"/>
          <w:highlight w:val="white"/>
          <w:lang w:val="en-US"/>
        </w:rPr>
        <w:t>&gt;</w:t>
      </w:r>
    </w:p>
    <w:p w14:paraId="5A5109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ABC Pivot Company Model 1</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1E80A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sysType</w:t>
      </w:r>
      <w:proofErr w:type="spellEnd"/>
      <w:r>
        <w:rPr>
          <w:rFonts w:ascii="Consolas" w:hAnsi="Consolas" w:cs="Consolas"/>
          <w:color w:val="0000FF"/>
          <w:highlight w:val="white"/>
          <w:lang w:val="en-US"/>
        </w:rPr>
        <w:t>&gt;</w:t>
      </w:r>
    </w:p>
    <w:p w14:paraId="6DEA13D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w:t>
      </w:r>
      <w:proofErr w:type="spellEnd"/>
      <w:r>
        <w:rPr>
          <w:rFonts w:ascii="Consolas" w:hAnsi="Consolas" w:cs="Consolas"/>
          <w:color w:val="0000FF"/>
          <w:highlight w:val="white"/>
          <w:lang w:val="en-US"/>
        </w:rPr>
        <w:t>&gt;</w:t>
      </w:r>
    </w:p>
    <w:p w14:paraId="480753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product</w:t>
      </w:r>
      <w:r>
        <w:rPr>
          <w:rFonts w:ascii="Consolas" w:hAnsi="Consolas" w:cs="Consolas"/>
          <w:color w:val="0000FF"/>
          <w:highlight w:val="white"/>
          <w:lang w:val="en-US"/>
        </w:rPr>
        <w:t>&gt;</w:t>
      </w:r>
    </w:p>
    <w:p w14:paraId="5C1B4B3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E213E2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C5AD2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34AABB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9b4341c0aeb04eb1812246d42db068f7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2AAEAF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205E5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74B91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90E2F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An example fertilizer</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051DE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type</w:t>
      </w:r>
      <w:r>
        <w:rPr>
          <w:rFonts w:ascii="Consolas" w:hAnsi="Consolas" w:cs="Consolas"/>
          <w:color w:val="0000FF"/>
          <w:highlight w:val="white"/>
          <w:lang w:val="en-US"/>
        </w:rPr>
        <w:t>&gt;</w:t>
      </w:r>
      <w:proofErr w:type="spellStart"/>
      <w:r>
        <w:rPr>
          <w:rFonts w:ascii="Consolas" w:hAnsi="Consolas" w:cs="Consolas"/>
          <w:color w:val="000000"/>
          <w:highlight w:val="white"/>
          <w:lang w:val="en-US"/>
        </w:rPr>
        <w:t>CropNutrition</w:t>
      </w:r>
      <w:proofErr w:type="spellEnd"/>
      <w:r>
        <w:rPr>
          <w:rFonts w:ascii="Consolas" w:hAnsi="Consolas" w:cs="Consolas"/>
          <w:color w:val="0000FF"/>
          <w:highlight w:val="white"/>
          <w:lang w:val="en-US"/>
        </w:rPr>
        <w:t>&lt;/</w:t>
      </w:r>
      <w:r>
        <w:rPr>
          <w:rFonts w:ascii="Consolas" w:hAnsi="Consolas" w:cs="Consolas"/>
          <w:color w:val="800000"/>
          <w:highlight w:val="white"/>
          <w:lang w:val="en-US"/>
        </w:rPr>
        <w:t>type</w:t>
      </w:r>
      <w:r>
        <w:rPr>
          <w:rFonts w:ascii="Consolas" w:hAnsi="Consolas" w:cs="Consolas"/>
          <w:color w:val="0000FF"/>
          <w:highlight w:val="white"/>
          <w:lang w:val="en-US"/>
        </w:rPr>
        <w:t>&gt;</w:t>
      </w:r>
    </w:p>
    <w:p w14:paraId="4FE23B1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form</w:t>
      </w:r>
      <w:r>
        <w:rPr>
          <w:rFonts w:ascii="Consolas" w:hAnsi="Consolas" w:cs="Consolas"/>
          <w:color w:val="0000FF"/>
          <w:highlight w:val="white"/>
          <w:lang w:val="en-US"/>
        </w:rPr>
        <w:t>&gt;</w:t>
      </w:r>
      <w:r>
        <w:rPr>
          <w:rFonts w:ascii="Consolas" w:hAnsi="Consolas" w:cs="Consolas"/>
          <w:color w:val="000000"/>
          <w:highlight w:val="white"/>
          <w:lang w:val="en-US"/>
        </w:rPr>
        <w:t>Solid</w:t>
      </w:r>
      <w:r>
        <w:rPr>
          <w:rFonts w:ascii="Consolas" w:hAnsi="Consolas" w:cs="Consolas"/>
          <w:color w:val="0000FF"/>
          <w:highlight w:val="white"/>
          <w:lang w:val="en-US"/>
        </w:rPr>
        <w:t>&lt;/</w:t>
      </w:r>
      <w:r>
        <w:rPr>
          <w:rFonts w:ascii="Consolas" w:hAnsi="Consolas" w:cs="Consolas"/>
          <w:color w:val="800000"/>
          <w:highlight w:val="white"/>
          <w:lang w:val="en-US"/>
        </w:rPr>
        <w:t>form</w:t>
      </w:r>
      <w:r>
        <w:rPr>
          <w:rFonts w:ascii="Consolas" w:hAnsi="Consolas" w:cs="Consolas"/>
          <w:color w:val="0000FF"/>
          <w:highlight w:val="white"/>
          <w:lang w:val="en-US"/>
        </w:rPr>
        <w:t>&gt;</w:t>
      </w:r>
    </w:p>
    <w:p w14:paraId="350180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status</w:t>
      </w:r>
      <w:r>
        <w:rPr>
          <w:rFonts w:ascii="Consolas" w:hAnsi="Consolas" w:cs="Consolas"/>
          <w:color w:val="0000FF"/>
          <w:highlight w:val="white"/>
          <w:lang w:val="en-US"/>
        </w:rPr>
        <w:t>&gt;</w:t>
      </w:r>
      <w:r>
        <w:rPr>
          <w:rFonts w:ascii="Consolas" w:hAnsi="Consolas" w:cs="Consolas"/>
          <w:color w:val="000000"/>
          <w:highlight w:val="white"/>
          <w:lang w:val="en-US"/>
        </w:rPr>
        <w:t>Active</w:t>
      </w:r>
      <w:r>
        <w:rPr>
          <w:rFonts w:ascii="Consolas" w:hAnsi="Consolas" w:cs="Consolas"/>
          <w:color w:val="0000FF"/>
          <w:highlight w:val="white"/>
          <w:lang w:val="en-US"/>
        </w:rPr>
        <w:t>&lt;/</w:t>
      </w:r>
      <w:r>
        <w:rPr>
          <w:rFonts w:ascii="Consolas" w:hAnsi="Consolas" w:cs="Consolas"/>
          <w:color w:val="800000"/>
          <w:highlight w:val="white"/>
          <w:lang w:val="en-US"/>
        </w:rPr>
        <w:t>status</w:t>
      </w:r>
      <w:r>
        <w:rPr>
          <w:rFonts w:ascii="Consolas" w:hAnsi="Consolas" w:cs="Consolas"/>
          <w:color w:val="0000FF"/>
          <w:highlight w:val="white"/>
          <w:lang w:val="en-US"/>
        </w:rPr>
        <w:t>&gt;</w:t>
      </w:r>
    </w:p>
    <w:p w14:paraId="15B243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product</w:t>
      </w:r>
      <w:r>
        <w:rPr>
          <w:rFonts w:ascii="Consolas" w:hAnsi="Consolas" w:cs="Consolas"/>
          <w:color w:val="0000FF"/>
          <w:highlight w:val="white"/>
          <w:lang w:val="en-US"/>
        </w:rPr>
        <w:t>&gt;</w:t>
      </w:r>
    </w:p>
    <w:p w14:paraId="72E1648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irrRefData</w:t>
      </w:r>
      <w:proofErr w:type="spellEnd"/>
      <w:r>
        <w:rPr>
          <w:rFonts w:ascii="Consolas" w:hAnsi="Consolas" w:cs="Consolas"/>
          <w:color w:val="0000FF"/>
          <w:highlight w:val="white"/>
          <w:lang w:val="en-US"/>
        </w:rPr>
        <w:t>&gt;</w:t>
      </w:r>
    </w:p>
    <w:p w14:paraId="4BDA453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0F9E35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grower</w:t>
      </w:r>
      <w:r>
        <w:rPr>
          <w:rFonts w:ascii="Consolas" w:hAnsi="Consolas" w:cs="Consolas"/>
          <w:color w:val="0000FF"/>
          <w:highlight w:val="white"/>
          <w:lang w:val="en-US"/>
        </w:rPr>
        <w:t>&gt;</w:t>
      </w:r>
    </w:p>
    <w:p w14:paraId="4373BC3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A0921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B52B9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FAD762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3f340c053dbe4b738bfe505661034797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0C99DFB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0627BE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DCBCF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EEC6E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USDA- BUSHLAND, </w:t>
      </w:r>
      <w:proofErr w:type="gramStart"/>
      <w:r>
        <w:rPr>
          <w:rFonts w:ascii="Consolas" w:hAnsi="Consolas" w:cs="Consolas"/>
          <w:color w:val="000000"/>
          <w:highlight w:val="white"/>
          <w:lang w:val="en-US"/>
        </w:rPr>
        <w:t>TX.</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5F59231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grower</w:t>
      </w:r>
      <w:r>
        <w:rPr>
          <w:rFonts w:ascii="Consolas" w:hAnsi="Consolas" w:cs="Consolas"/>
          <w:color w:val="0000FF"/>
          <w:highlight w:val="white"/>
          <w:lang w:val="en-US"/>
        </w:rPr>
        <w:t>&gt;</w:t>
      </w:r>
    </w:p>
    <w:p w14:paraId="79A3C7F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farm</w:t>
      </w:r>
      <w:r>
        <w:rPr>
          <w:rFonts w:ascii="Consolas" w:hAnsi="Consolas" w:cs="Consolas"/>
          <w:color w:val="0000FF"/>
          <w:highlight w:val="white"/>
          <w:lang w:val="en-US"/>
        </w:rPr>
        <w:t>&gt;</w:t>
      </w:r>
    </w:p>
    <w:p w14:paraId="1B3C8D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CFA33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596DB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76B6B2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85b082ffabf040fbaa22c1dc037a4790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5EFAE9F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5AEDD1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099DDA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9D9815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USDA CPRL Texas A M AgriLife Research</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8431A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farm</w:t>
      </w:r>
      <w:r>
        <w:rPr>
          <w:rFonts w:ascii="Consolas" w:hAnsi="Consolas" w:cs="Consolas"/>
          <w:color w:val="0000FF"/>
          <w:highlight w:val="white"/>
          <w:lang w:val="en-US"/>
        </w:rPr>
        <w:t>&gt;</w:t>
      </w:r>
    </w:p>
    <w:p w14:paraId="1158C5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15A432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738CC7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90A001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FB1AD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327c14e96a2246e8afde79ea1b71141f</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E681D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B31472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C83CC2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73AFED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AgriLife Pivot with zone control VRI</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D4EF9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9D912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77B190F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7214250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setup data from the last time we purchased a sprinkler package</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9DE80B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7FC1B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5DABB0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r>
        <w:rPr>
          <w:rFonts w:ascii="Consolas" w:hAnsi="Consolas" w:cs="Consolas"/>
          <w:color w:val="000000"/>
          <w:highlight w:val="white"/>
          <w:lang w:val="en-US"/>
        </w:rPr>
        <w:t>35</w:t>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p>
    <w:p w14:paraId="1EAC0E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unitOfMeasureCode</w:t>
      </w:r>
      <w:proofErr w:type="spellEnd"/>
      <w:r>
        <w:rPr>
          <w:rFonts w:ascii="Consolas" w:hAnsi="Consolas" w:cs="Consolas"/>
          <w:color w:val="0000FF"/>
          <w:highlight w:val="white"/>
          <w:lang w:val="en-US"/>
        </w:rPr>
        <w:t>&gt;</w:t>
      </w:r>
      <w:r>
        <w:rPr>
          <w:rFonts w:ascii="Consolas" w:hAnsi="Consolas" w:cs="Consolas"/>
          <w:color w:val="000000"/>
          <w:highlight w:val="white"/>
          <w:lang w:val="en-US"/>
        </w:rPr>
        <w:t>ACR</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unitOfMeasureCode</w:t>
      </w:r>
      <w:proofErr w:type="spellEnd"/>
      <w:r>
        <w:rPr>
          <w:rFonts w:ascii="Consolas" w:hAnsi="Consolas" w:cs="Consolas"/>
          <w:color w:val="0000FF"/>
          <w:highlight w:val="white"/>
          <w:lang w:val="en-US"/>
        </w:rPr>
        <w:t>&gt;</w:t>
      </w:r>
    </w:p>
    <w:p w14:paraId="49C79C1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09BBB6D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activeBoundaryRef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activeBoundaryRef</w:t>
      </w:r>
      <w:proofErr w:type="spellEnd"/>
      <w:r>
        <w:rPr>
          <w:rFonts w:ascii="Consolas" w:hAnsi="Consolas" w:cs="Consolas"/>
          <w:color w:val="0000FF"/>
          <w:highlight w:val="white"/>
          <w:lang w:val="en-US"/>
        </w:rPr>
        <w:t>&gt;</w:t>
      </w:r>
    </w:p>
    <w:p w14:paraId="0162D89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481CA57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fieldBoundary</w:t>
      </w:r>
      <w:proofErr w:type="spellEnd"/>
      <w:r>
        <w:rPr>
          <w:rFonts w:ascii="Consolas" w:hAnsi="Consolas" w:cs="Consolas"/>
          <w:color w:val="0000FF"/>
          <w:highlight w:val="white"/>
          <w:lang w:val="en-US"/>
        </w:rPr>
        <w:t>&gt;</w:t>
      </w:r>
    </w:p>
    <w:p w14:paraId="0E04F3C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F087F3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405591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C37A7C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approximate field boundary deduced from Google Earth</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E2CC17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p>
    <w:p w14:paraId="66066D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spatialData</w:t>
      </w:r>
      <w:proofErr w:type="spellEnd"/>
      <w:r>
        <w:rPr>
          <w:rFonts w:ascii="Consolas" w:hAnsi="Consolas" w:cs="Consolas"/>
          <w:color w:val="0000FF"/>
          <w:highlight w:val="white"/>
          <w:lang w:val="en-US"/>
        </w:rPr>
        <w:t>&gt;</w:t>
      </w:r>
    </w:p>
    <w:p w14:paraId="1FA403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r>
        <w:rPr>
          <w:rFonts w:ascii="Consolas" w:hAnsi="Consolas" w:cs="Consolas"/>
          <w:color w:val="000000"/>
          <w:highlight w:val="white"/>
          <w:lang w:val="en-US"/>
        </w:rPr>
        <w:t>POLYGON((-102.08870686006059714 35.16221494869642328,-102.08868461962100582 35.16241503868509,-102.08870873475210317 35.16267755518924076,-102.08874050191160165 35.16292158775001297,-102.08883374447749759 35.16312778854115351,-102.08896585078649366 35.16338417523798654,-102.08907473051630177 35.16358449055753965,-102.08924571573589901 35.16383491305185061,-102.08939325798090181 35.16399757561934791,-102.08968819231920122 35.16424124002759299,-102.08994451238790191 35.16443498045150307,-102.09024718505570206 35.16459058308662833,-102.09053454093489677 35.16473378577809683,-</w:t>
      </w:r>
      <w:r>
        <w:rPr>
          <w:rFonts w:ascii="Consolas" w:hAnsi="Consolas" w:cs="Consolas"/>
          <w:color w:val="000000"/>
          <w:highlight w:val="white"/>
          <w:lang w:val="en-US"/>
        </w:rPr>
        <w:lastRenderedPageBreak/>
        <w:t>102.09089156917059427 35.16485751729113929,-102.09124807593450157 35.16491160238491887,-102.09175173385339974 35.16496448474087089,-102.09211520286839914 35.16494244986999718,-102.09254836918209719 35.16492617737289095,-102.09288002048720045 35.16485370375159647,-102.09320307484159684 35.16473699041682721,-102.09352614554110517 35.16463300686866233,-102.09380957719480421 35.16448513202915649,-102.09406948229529632 35.16433125008199312,-102.09435121211780029 35.16412049843238918,-102.09451763034479654 35.16394877667679708,-102.09472846748249708 35.16369496633100056,-102.09492265331660121 35.16339763436147337,-102.09506248655209504 35.16309496344290153,-102.09515592829180264 35.16279318336169268,-102.09519610347270202 35.16252362881712656,-102.09519725706699944 35.16222981646617285,-102.08870686006059714 35.16221494869642328))</w:t>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
    <w:p w14:paraId="72240EF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spatialData</w:t>
      </w:r>
      <w:proofErr w:type="spellEnd"/>
      <w:r>
        <w:rPr>
          <w:rFonts w:ascii="Consolas" w:hAnsi="Consolas" w:cs="Consolas"/>
          <w:color w:val="0000FF"/>
          <w:highlight w:val="white"/>
          <w:lang w:val="en-US"/>
        </w:rPr>
        <w:t>&gt;</w:t>
      </w:r>
    </w:p>
    <w:p w14:paraId="6C5FE80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fieldBoundary</w:t>
      </w:r>
      <w:proofErr w:type="spellEnd"/>
      <w:r>
        <w:rPr>
          <w:rFonts w:ascii="Consolas" w:hAnsi="Consolas" w:cs="Consolas"/>
          <w:color w:val="0000FF"/>
          <w:highlight w:val="white"/>
          <w:lang w:val="en-US"/>
        </w:rPr>
        <w:t>&gt;</w:t>
      </w:r>
    </w:p>
    <w:p w14:paraId="365673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2DA805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1EA06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A110E3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B5B75D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ccd76564c09d473f91620c486ed0d54a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EC406A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14111C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853236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88318A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half circle pivot on the south section of the Bushland farm</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85511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p>
    <w:p w14:paraId="72954D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p>
    <w:p w14:paraId="64CD23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2CE0094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29D1EFC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5E82AC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6BD5EA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9E4B7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27f785391df54d35b728ed8363468d76</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66782F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6C177DF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5C4856D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E37E4A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14B81C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68BEA8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55138F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480338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3EA96E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41.4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04F179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160.0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3ED18A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7B21D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71C1C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6C7B2D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C8219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60BD15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7E6B178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160.0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6D735C5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320.9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7DAAEAB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0FA8E3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472E04C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4B7A46B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CF7E7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D75E74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6F35C4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320.9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7CC77B7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480.9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0BD9457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94A1AE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1AF7E13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288FD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C848D0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14242A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4A70F7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480.9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6AE2159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640.9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7E62BA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C9455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19A65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2B3DBE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AC41E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50D621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41D12B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640.9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107930C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801.0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1452142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BDBA9F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513DFA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0678576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1BE9BD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186D0CC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2A90E6D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801.0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13F3D1A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960.8</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0BBF5CA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47510E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BB4ED1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6F9326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1103E9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73EDDA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01CA60F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960.8</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4BF652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43BC350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64B883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ManualInput</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
    <w:p w14:paraId="3AB485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r>
        <w:rPr>
          <w:rFonts w:ascii="Consolas" w:hAnsi="Consolas" w:cs="Consolas"/>
          <w:color w:val="000000"/>
          <w:highlight w:val="white"/>
          <w:lang w:val="en-US"/>
        </w:rPr>
        <w:t>Unknown</w:t>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p>
    <w:p w14:paraId="3A663D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7F54567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6186D47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0C910DE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3D0283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p>
    <w:p w14:paraId="53A4C8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FOT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p>
    <w:p w14:paraId="73BF4C0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areaTotalUoM</w:t>
      </w:r>
      <w:proofErr w:type="spellEnd"/>
      <w:r>
        <w:rPr>
          <w:rFonts w:ascii="Consolas" w:hAnsi="Consolas" w:cs="Consolas"/>
          <w:color w:val="0000FF"/>
          <w:highlight w:val="white"/>
          <w:lang w:val="en-US"/>
        </w:rPr>
        <w:t>&gt;</w:t>
      </w:r>
      <w:r>
        <w:rPr>
          <w:rFonts w:ascii="Consolas" w:hAnsi="Consolas" w:cs="Consolas"/>
          <w:color w:val="000000"/>
          <w:highlight w:val="white"/>
          <w:lang w:val="en-US"/>
        </w:rPr>
        <w:t>ACR</w:t>
      </w:r>
      <w:r>
        <w:rPr>
          <w:rFonts w:ascii="Consolas" w:hAnsi="Consolas" w:cs="Consolas"/>
          <w:color w:val="0000FF"/>
          <w:highlight w:val="white"/>
          <w:lang w:val="en-US"/>
        </w:rPr>
        <w:t>&lt;/</w:t>
      </w:r>
      <w:proofErr w:type="spellStart"/>
      <w:r>
        <w:rPr>
          <w:rFonts w:ascii="Consolas" w:hAnsi="Consolas" w:cs="Consolas"/>
          <w:color w:val="800000"/>
          <w:highlight w:val="white"/>
          <w:lang w:val="en-US"/>
        </w:rPr>
        <w:t>areaTotalUoM</w:t>
      </w:r>
      <w:proofErr w:type="spellEnd"/>
      <w:r>
        <w:rPr>
          <w:rFonts w:ascii="Consolas" w:hAnsi="Consolas" w:cs="Consolas"/>
          <w:color w:val="0000FF"/>
          <w:highlight w:val="white"/>
          <w:lang w:val="en-US"/>
        </w:rPr>
        <w:t>&gt;</w:t>
      </w:r>
    </w:p>
    <w:p w14:paraId="0CD58D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nominalPressure</w:t>
      </w:r>
      <w:proofErr w:type="spellEnd"/>
      <w:r>
        <w:rPr>
          <w:rFonts w:ascii="Consolas" w:hAnsi="Consolas" w:cs="Consolas"/>
          <w:color w:val="0000FF"/>
          <w:highlight w:val="white"/>
          <w:lang w:val="en-US"/>
        </w:rPr>
        <w:t>&gt;</w:t>
      </w:r>
      <w:r>
        <w:rPr>
          <w:rFonts w:ascii="Consolas" w:hAnsi="Consolas" w:cs="Consolas"/>
          <w:color w:val="000000"/>
          <w:highlight w:val="white"/>
          <w:lang w:val="en-US"/>
        </w:rPr>
        <w:t>17</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nominalPressure</w:t>
      </w:r>
      <w:proofErr w:type="spellEnd"/>
      <w:r>
        <w:rPr>
          <w:rFonts w:ascii="Consolas" w:hAnsi="Consolas" w:cs="Consolas"/>
          <w:color w:val="0000FF"/>
          <w:highlight w:val="white"/>
          <w:lang w:val="en-US"/>
        </w:rPr>
        <w:t>&gt;</w:t>
      </w:r>
    </w:p>
    <w:p w14:paraId="7793EEF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r>
        <w:rPr>
          <w:rFonts w:ascii="Consolas" w:hAnsi="Consolas" w:cs="Consolas"/>
          <w:color w:val="000000"/>
          <w:highlight w:val="white"/>
          <w:lang w:val="en-US"/>
        </w:rPr>
        <w:t>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p>
    <w:p w14:paraId="0142B07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pressureUoM</w:t>
      </w:r>
      <w:proofErr w:type="spellEnd"/>
      <w:r>
        <w:rPr>
          <w:rFonts w:ascii="Consolas" w:hAnsi="Consolas" w:cs="Consolas"/>
          <w:color w:val="0000FF"/>
          <w:highlight w:val="white"/>
          <w:lang w:val="en-US"/>
        </w:rPr>
        <w:t>&gt;</w:t>
      </w:r>
      <w:r>
        <w:rPr>
          <w:rFonts w:ascii="Consolas" w:hAnsi="Consolas" w:cs="Consolas"/>
          <w:color w:val="000000"/>
          <w:highlight w:val="white"/>
          <w:lang w:val="en-US"/>
        </w:rPr>
        <w:t>PS</w:t>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pressureUoM</w:t>
      </w:r>
      <w:proofErr w:type="spellEnd"/>
      <w:r>
        <w:rPr>
          <w:rFonts w:ascii="Consolas" w:hAnsi="Consolas" w:cs="Consolas"/>
          <w:color w:val="0000FF"/>
          <w:highlight w:val="white"/>
          <w:lang w:val="en-US"/>
        </w:rPr>
        <w:t>&gt;</w:t>
      </w:r>
    </w:p>
    <w:p w14:paraId="767813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pressureLocation</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AtBaseOfSystem</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pressureLocation</w:t>
      </w:r>
      <w:proofErr w:type="spellEnd"/>
      <w:r>
        <w:rPr>
          <w:rFonts w:ascii="Consolas" w:hAnsi="Consolas" w:cs="Consolas"/>
          <w:color w:val="0000FF"/>
          <w:highlight w:val="white"/>
          <w:lang w:val="en-US"/>
        </w:rPr>
        <w:t>&gt;</w:t>
      </w:r>
    </w:p>
    <w:p w14:paraId="778D384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r>
        <w:rPr>
          <w:rFonts w:ascii="Consolas" w:hAnsi="Consolas" w:cs="Consolas"/>
          <w:color w:val="000000"/>
          <w:highlight w:val="white"/>
          <w:lang w:val="en-US"/>
        </w:rPr>
        <w:t>300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p>
    <w:p w14:paraId="7FB4C35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flowUoM</w:t>
      </w:r>
      <w:proofErr w:type="spellEnd"/>
      <w:r>
        <w:rPr>
          <w:rFonts w:ascii="Consolas" w:hAnsi="Consolas" w:cs="Consolas"/>
          <w:color w:val="0000FF"/>
          <w:highlight w:val="white"/>
          <w:lang w:val="en-US"/>
        </w:rPr>
        <w:t>&gt;</w:t>
      </w:r>
      <w:r>
        <w:rPr>
          <w:rFonts w:ascii="Consolas" w:hAnsi="Consolas" w:cs="Consolas"/>
          <w:color w:val="000000"/>
          <w:highlight w:val="white"/>
          <w:lang w:val="en-US"/>
        </w:rPr>
        <w:t>G2</w:t>
      </w:r>
      <w:r>
        <w:rPr>
          <w:rFonts w:ascii="Consolas" w:hAnsi="Consolas" w:cs="Consolas"/>
          <w:color w:val="0000FF"/>
          <w:highlight w:val="white"/>
          <w:lang w:val="en-US"/>
        </w:rPr>
        <w:t>&lt;/</w:t>
      </w:r>
      <w:proofErr w:type="spellStart"/>
      <w:r>
        <w:rPr>
          <w:rFonts w:ascii="Consolas" w:hAnsi="Consolas" w:cs="Consolas"/>
          <w:color w:val="800000"/>
          <w:highlight w:val="white"/>
          <w:lang w:val="en-US"/>
        </w:rPr>
        <w:t>flowUoM</w:t>
      </w:r>
      <w:proofErr w:type="spellEnd"/>
      <w:r>
        <w:rPr>
          <w:rFonts w:ascii="Consolas" w:hAnsi="Consolas" w:cs="Consolas"/>
          <w:color w:val="0000FF"/>
          <w:highlight w:val="white"/>
          <w:lang w:val="en-US"/>
        </w:rPr>
        <w:t>&gt;</w:t>
      </w:r>
    </w:p>
    <w:p w14:paraId="54B719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INH</w:t>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p>
    <w:p w14:paraId="0F4CD5B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r>
        <w:rPr>
          <w:rFonts w:ascii="Consolas" w:hAnsi="Consolas" w:cs="Consolas"/>
          <w:color w:val="000000"/>
          <w:highlight w:val="white"/>
          <w:lang w:val="en-US"/>
        </w:rPr>
        <w:t>PT6H6M</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p>
    <w:p w14:paraId="11AED00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7A705A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433A166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267979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1D3CE38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3F135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7A6838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A0F8D0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35d4bc451125443eb6928334956d26c4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71A33DD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E87F5D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0EFDEE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D46FF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Example work order</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57C701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088872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7596FE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CB008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ProposedStart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4839F6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72B5C92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42F3F1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23757B5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D098C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2721A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E70807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CFC28E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0B9BBB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30637C9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3AF017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BD852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4D9470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E86E4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7FB15F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685B02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1C33D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A0826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5C2A5D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760A44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18C52E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F561A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555AA3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270893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24D50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B0AEE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D77F78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E5FD3B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D497C2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72DB7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FEED55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87BDC0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62B4B57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49A23D3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70126C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0DC6F94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554C26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FB38F9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6984BF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0468ecfd97974a989b5a4e5bfbf79de5</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7BA791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6686F4D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26B74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F70C6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example work record, corresponding to the WorkOrder in this document.  The same depth was applied but the irrigation starts two hours later than the WorkOrder specified.  Note that a different Context is used in the TimeScope for the start </w:t>
      </w:r>
      <w:proofErr w:type="gramStart"/>
      <w:r>
        <w:rPr>
          <w:rFonts w:ascii="Consolas" w:hAnsi="Consolas" w:cs="Consolas"/>
          <w:color w:val="000000"/>
          <w:highlight w:val="white"/>
          <w:lang w:val="en-US"/>
        </w:rPr>
        <w:t>time.</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48908C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0822E95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3E5DFA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672434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ActualStart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588AE6C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2017-06-04T00:10:00-06:00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63C5770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297339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44628F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41BD7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B313DF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B2201D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2ACA2C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3ED0C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7F7EA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CEE91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753602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49CE1B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18C9E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2AB7A5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267674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3F1C12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C8B84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6F6DD1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3123B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D910D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0C26F2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E2F38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499966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32C8A3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EBF702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13E01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2C0DF7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C4A8F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377FB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3CE9FB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770A6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37BECBC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2D9D24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p>
    <w:p w14:paraId="009408D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4A22EDD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390B995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r>
        <w:rPr>
          <w:rFonts w:ascii="Consolas" w:hAnsi="Consolas" w:cs="Consolas"/>
          <w:color w:val="000000"/>
          <w:highlight w:val="white"/>
          <w:lang w:val="en-US"/>
        </w:rPr>
        <w:t>UNRec20</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p>
    <w:p w14:paraId="0D0584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0000FF"/>
          <w:highlight w:val="white"/>
          <w:lang w:val="en-US"/>
        </w:rPr>
        <w:t>&gt;</w:t>
      </w:r>
    </w:p>
    <w:p w14:paraId="4CF30D4D" w14:textId="77777777" w:rsidR="00FE15AE" w:rsidRDefault="00FE15AE" w:rsidP="00FE15AE">
      <w:pPr>
        <w:pStyle w:val="a2"/>
      </w:pPr>
      <w:r>
        <w:t>C.2</w:t>
      </w:r>
      <w:r>
        <w:tab/>
        <w:t>Example 2</w:t>
      </w:r>
      <w:bookmarkEnd w:id="217"/>
    </w:p>
    <w:p w14:paraId="235211B9" w14:textId="77777777" w:rsidR="00FE15AE" w:rsidRDefault="00FE15AE" w:rsidP="00FE15AE">
      <w:r>
        <w:t>The following is XML version of the second example in Annex A.</w:t>
      </w:r>
    </w:p>
    <w:p w14:paraId="7446C26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bookmarkStart w:id="218" w:name="_Toc146649904"/>
      <w:r>
        <w:rPr>
          <w:rFonts w:ascii="Consolas" w:hAnsi="Consolas" w:cs="Consolas"/>
          <w:color w:val="008080"/>
          <w:highlight w:val="white"/>
          <w:lang w:val="en-US"/>
        </w:rPr>
        <w:t>&lt;?xml version="1.0" encoding="UTF-8"?&gt;</w:t>
      </w:r>
    </w:p>
    <w:p w14:paraId="599D7E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xmlns</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proofErr w:type="gramStart"/>
      <w:r>
        <w:rPr>
          <w:rFonts w:ascii="Consolas" w:hAnsi="Consolas" w:cs="Consolas"/>
          <w:color w:val="FF0000"/>
          <w:highlight w:val="white"/>
          <w:lang w:val="en-US"/>
        </w:rPr>
        <w:t>xmlns:xsi</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http://www.w3.org/2001/XMLSchema-instance</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xsi:schemaLocation</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 ../PAIL%20xml/PAIL_Ops_028.xsd</w:t>
      </w:r>
      <w:r>
        <w:rPr>
          <w:rFonts w:ascii="Consolas" w:hAnsi="Consolas" w:cs="Consolas"/>
          <w:color w:val="0000FF"/>
          <w:highlight w:val="white"/>
          <w:lang w:val="en-US"/>
        </w:rPr>
        <w:t>"&gt;</w:t>
      </w:r>
    </w:p>
    <w:p w14:paraId="0A1669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18CAA9C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31DF9B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A51A29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r>
        <w:rPr>
          <w:rFonts w:ascii="Consolas" w:hAnsi="Consolas" w:cs="Consolas"/>
          <w:color w:val="800000"/>
          <w:highlight w:val="white"/>
          <w:lang w:val="en-US"/>
        </w:rPr>
        <w:t>ReferenceId</w:t>
      </w:r>
      <w:r>
        <w:rPr>
          <w:rFonts w:ascii="Consolas" w:hAnsi="Consolas" w:cs="Consolas"/>
          <w:color w:val="0000FF"/>
          <w:highlight w:val="white"/>
          <w:lang w:val="en-US"/>
        </w:rPr>
        <w:t>&gt;</w:t>
      </w:r>
    </w:p>
    <w:p w14:paraId="58D70AA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CC1021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ccd76564c09d473f91620c486ed0d54a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37ACAA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8BD6A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55B4E1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739DE3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half circle pivot on the south section of the Bushland farm</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220F550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12345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p>
    <w:p w14:paraId="413DAD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p>
    <w:p w14:paraId="7648581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506939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IrrSetup</w:t>
      </w:r>
      <w:r>
        <w:rPr>
          <w:rFonts w:ascii="Consolas" w:hAnsi="Consolas" w:cs="Consolas"/>
          <w:color w:val="0000FF"/>
          <w:highlight w:val="white"/>
          <w:lang w:val="en-US"/>
        </w:rPr>
        <w:t>&gt;</w:t>
      </w:r>
    </w:p>
    <w:p w14:paraId="6FDE7BE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54511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05B7BD6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4E90C9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27f785391df54d35b728ed8363468d76</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B954C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992B1E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BBF29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F9F847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systemRef</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systemRef</w:t>
      </w:r>
      <w:proofErr w:type="spellEnd"/>
      <w:r>
        <w:rPr>
          <w:rFonts w:ascii="Consolas" w:hAnsi="Consolas" w:cs="Consolas"/>
          <w:color w:val="0000FF"/>
          <w:highlight w:val="white"/>
          <w:lang w:val="en-US"/>
        </w:rPr>
        <w:t>&gt;</w:t>
      </w:r>
    </w:p>
    <w:p w14:paraId="05AAF81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AFB8EA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6F9C54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B5F45B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1035E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69845dcea7e34bf194000d8c281e050a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9576FC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A66FD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C2A48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D3A5FC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437A8F7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41.4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4FDDDD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160.0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0D74725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47533A9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EFA80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4B2748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D25DBB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06B65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1225e20d116240f295020c9157202b5e</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32C831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DAF119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0433C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2E8347D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7D682DF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160.0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20B7642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320.9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368ABB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35892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77F50C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0EFF95F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E28A84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8CB8DB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aee3603b66d747df9454a9743b4e148c</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407B59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6CF1AA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23F6C7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0630D04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19B1D19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320.9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55C233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480.9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162C244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3677987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522138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2754289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2A6F19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98E1C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271fdd5cc5b54b1b92603dbfd67123a9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1BD6C01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8931F8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5F2C246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B7C5D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2D1CD80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480.9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4698C2D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640.9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6D7859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3D1BB13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6A69C3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680B4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2909B0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0990F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e0528096245c43edb5b0491504e0a400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4AF189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F457EA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81884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FA2757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1681E27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640.9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0FDA204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801.0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3E1572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7DD2EB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B56E4F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2F9AF5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6D889C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C29FEC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86465b9b00774ae4ae67f0cb8261a619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12207C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035045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983EB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14FB8C6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1144ED4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801.0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1C4EC12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960.8</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145526F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1C4F9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1CA72B1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542CA4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FB6C88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237E6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e952614822cc4662b67c23f02a336031</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58014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DA9CA4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5C27B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01024EC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509545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960.8</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09A62F1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476A4C3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3F9D9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3324894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1BB418E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672D20A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irrRecommendation</w:t>
      </w:r>
      <w:proofErr w:type="spellEnd"/>
      <w:r>
        <w:rPr>
          <w:rFonts w:ascii="Consolas" w:hAnsi="Consolas" w:cs="Consolas"/>
          <w:color w:val="0000FF"/>
          <w:highlight w:val="white"/>
          <w:lang w:val="en-US"/>
        </w:rPr>
        <w:t>&gt;</w:t>
      </w:r>
    </w:p>
    <w:p w14:paraId="494A775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8D21C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FA2F64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9CF15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2c75c0976a384455937b693971def057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4874E3D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475482C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029A21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83C6D7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This </w:t>
      </w:r>
      <w:proofErr w:type="spellStart"/>
      <w:r>
        <w:rPr>
          <w:rFonts w:ascii="Consolas" w:hAnsi="Consolas" w:cs="Consolas"/>
          <w:color w:val="000000"/>
          <w:highlight w:val="white"/>
          <w:lang w:val="en-US"/>
        </w:rPr>
        <w:t>reccomendation</w:t>
      </w:r>
      <w:proofErr w:type="spellEnd"/>
      <w:r>
        <w:rPr>
          <w:rFonts w:ascii="Consolas" w:hAnsi="Consolas" w:cs="Consolas"/>
          <w:color w:val="000000"/>
          <w:highlight w:val="white"/>
          <w:lang w:val="en-US"/>
        </w:rPr>
        <w:t xml:space="preserve"> was received from a crop consultant.  The IrrSetup was supplied by the grower previously.  The </w:t>
      </w:r>
      <w:proofErr w:type="spellStart"/>
      <w:r>
        <w:rPr>
          <w:rFonts w:ascii="Consolas" w:hAnsi="Consolas" w:cs="Consolas"/>
          <w:color w:val="000000"/>
          <w:highlight w:val="white"/>
          <w:lang w:val="en-US"/>
        </w:rPr>
        <w:t>reccomendation</w:t>
      </w:r>
      <w:proofErr w:type="spellEnd"/>
      <w:r>
        <w:rPr>
          <w:rFonts w:ascii="Consolas" w:hAnsi="Consolas" w:cs="Consolas"/>
          <w:color w:val="000000"/>
          <w:highlight w:val="white"/>
          <w:lang w:val="en-US"/>
        </w:rPr>
        <w:t xml:space="preserve"> references a IrrSetup element in this document that only contains the UniqueID for the setup (and the </w:t>
      </w:r>
      <w:proofErr w:type="spellStart"/>
      <w:r>
        <w:rPr>
          <w:rFonts w:ascii="Consolas" w:hAnsi="Consolas" w:cs="Consolas"/>
          <w:color w:val="000000"/>
          <w:highlight w:val="white"/>
          <w:lang w:val="en-US"/>
        </w:rPr>
        <w:t>SectionIDs</w:t>
      </w:r>
      <w:proofErr w:type="spellEnd"/>
      <w:r>
        <w:rPr>
          <w:rFonts w:ascii="Consolas" w:hAnsi="Consolas" w:cs="Consolas"/>
          <w:color w:val="000000"/>
          <w:highlight w:val="white"/>
          <w:lang w:val="en-US"/>
        </w:rPr>
        <w:t xml:space="preserve">) that was supplied by the </w:t>
      </w:r>
      <w:proofErr w:type="gramStart"/>
      <w:r>
        <w:rPr>
          <w:rFonts w:ascii="Consolas" w:hAnsi="Consolas" w:cs="Consolas"/>
          <w:color w:val="000000"/>
          <w:highlight w:val="white"/>
          <w:lang w:val="en-US"/>
        </w:rPr>
        <w:t>grower.</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13FC2D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7622D22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30E4FB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B8DAB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ProposedStart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64F9753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51119F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2C306F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59357A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3BB861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C14D0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58970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4A5F39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D7EDBD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6C4CE3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727677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DB96AF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D4A6A9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AE8E8C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543792D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308BC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12849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1A6879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1CAD74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54F53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F50495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61AF1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22A682F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8FA04B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A94681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A69A1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116799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E80756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1255A5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107BEF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2135807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C8D34D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702FD2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75B17D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irrRecommendation</w:t>
      </w:r>
      <w:proofErr w:type="spellEnd"/>
      <w:r>
        <w:rPr>
          <w:rFonts w:ascii="Consolas" w:hAnsi="Consolas" w:cs="Consolas"/>
          <w:color w:val="0000FF"/>
          <w:highlight w:val="white"/>
          <w:lang w:val="en-US"/>
        </w:rPr>
        <w:t>&gt;</w:t>
      </w:r>
    </w:p>
    <w:p w14:paraId="3522500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00657CF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077770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21D3D7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6CB561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35d4bc451125443eb6928334956d26c4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41B1BC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5A9CD4B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D98F4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FDB52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This work order was sent to the field manager.  the </w:t>
      </w:r>
      <w:proofErr w:type="spellStart"/>
      <w:r>
        <w:rPr>
          <w:rFonts w:ascii="Consolas" w:hAnsi="Consolas" w:cs="Consolas"/>
          <w:color w:val="000000"/>
          <w:highlight w:val="white"/>
          <w:lang w:val="en-US"/>
        </w:rPr>
        <w:t>OriginatingWorkOrderRef</w:t>
      </w:r>
      <w:proofErr w:type="spellEnd"/>
      <w:r>
        <w:rPr>
          <w:rFonts w:ascii="Consolas" w:hAnsi="Consolas" w:cs="Consolas"/>
          <w:color w:val="000000"/>
          <w:highlight w:val="white"/>
          <w:lang w:val="en-US"/>
        </w:rPr>
        <w:t xml:space="preserve"> refers to the Recommendation element.  IrrItem is a direct copy of the Recommendation indicating that the grower approved of the recommended </w:t>
      </w:r>
      <w:proofErr w:type="gramStart"/>
      <w:r>
        <w:rPr>
          <w:rFonts w:ascii="Consolas" w:hAnsi="Consolas" w:cs="Consolas"/>
          <w:color w:val="000000"/>
          <w:highlight w:val="white"/>
          <w:lang w:val="en-US"/>
        </w:rPr>
        <w:t>irrigation.</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1BECC2F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6501761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041C5F2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4F7BD66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ProposedStart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5CDD08D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26A89D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2DBFA9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2CD2842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32474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488FA22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94C20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89853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6BCDEA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6B7D5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595380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893918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043B7C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0EEE4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7BD0E5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ADC38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D6BEF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0D0E56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38FDBF0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996D0E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9D9FC5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AB1C9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17CD9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DA4F21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BE8F6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34C8D1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ACDE1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74CB1B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44A05A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6C6D7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653393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69BBCC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1FA5B3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32F257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originatingRecRef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13</w:t>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originatingRecRef</w:t>
      </w:r>
      <w:proofErr w:type="spellEnd"/>
      <w:r>
        <w:rPr>
          <w:rFonts w:ascii="Consolas" w:hAnsi="Consolas" w:cs="Consolas"/>
          <w:color w:val="0000FF"/>
          <w:highlight w:val="white"/>
          <w:lang w:val="en-US"/>
        </w:rPr>
        <w:t>&gt;</w:t>
      </w:r>
    </w:p>
    <w:p w14:paraId="1620A72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7DBA3B8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6C8B27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316F8C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F7616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05A891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0468ecfd97974a989b5a4e5bfbf79de5</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7C4B29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6A9258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B5571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7F2392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example work record, corresponding to the WorkOrder in this document.  The same depth was applied but the irrigation starts two hours later than the WorkOrder specified.  Note that a different Context is used in the TimeScope for the start </w:t>
      </w:r>
      <w:proofErr w:type="gramStart"/>
      <w:r>
        <w:rPr>
          <w:rFonts w:ascii="Consolas" w:hAnsi="Consolas" w:cs="Consolas"/>
          <w:color w:val="000000"/>
          <w:highlight w:val="white"/>
          <w:lang w:val="en-US"/>
        </w:rPr>
        <w:t>time.</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5286EAC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1CE99FD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49A518B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DB25E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ActualStart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1EDE5B8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2017-06-04T00:10:00-06:00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536A76F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663375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174F4C1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825EF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427084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194FC7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BA6949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09FF8D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419432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683288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5BB26A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7C62CC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8B1C2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56898A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587E5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97490D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7E5683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6DCC7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EE9BC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7F3F04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4549E7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6D50258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6BD88D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03741E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2E7EB5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163B8FA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60355A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8FA0A4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3B688C5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34DC19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AD5C80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76677B1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7AEB58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p>
    <w:p w14:paraId="31B523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0D28C32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6FD2AF0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unitOfMeasuereAuthority</w:t>
      </w:r>
      <w:proofErr w:type="spellEnd"/>
      <w:r>
        <w:rPr>
          <w:rFonts w:ascii="Consolas" w:hAnsi="Consolas" w:cs="Consolas"/>
          <w:color w:val="0000FF"/>
          <w:highlight w:val="white"/>
          <w:lang w:val="en-US"/>
        </w:rPr>
        <w:t>&gt;</w:t>
      </w:r>
      <w:r>
        <w:rPr>
          <w:rFonts w:ascii="Consolas" w:hAnsi="Consolas" w:cs="Consolas"/>
          <w:color w:val="000000"/>
          <w:highlight w:val="white"/>
          <w:lang w:val="en-US"/>
        </w:rPr>
        <w:t>UNRec20</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unitOfMeasuereAuthority</w:t>
      </w:r>
      <w:proofErr w:type="spellEnd"/>
      <w:r>
        <w:rPr>
          <w:rFonts w:ascii="Consolas" w:hAnsi="Consolas" w:cs="Consolas"/>
          <w:color w:val="0000FF"/>
          <w:highlight w:val="white"/>
          <w:lang w:val="en-US"/>
        </w:rPr>
        <w:t>&gt;</w:t>
      </w:r>
    </w:p>
    <w:p w14:paraId="0091FB9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0000FF"/>
          <w:highlight w:val="white"/>
          <w:lang w:val="en-US"/>
        </w:rPr>
        <w:t>&gt;</w:t>
      </w:r>
    </w:p>
    <w:p w14:paraId="79DDBDFC" w14:textId="77777777" w:rsidR="00FE15AE" w:rsidRDefault="00FE15AE" w:rsidP="00FE15AE">
      <w:pPr>
        <w:pStyle w:val="a2"/>
      </w:pPr>
      <w:r>
        <w:t>C.3</w:t>
      </w:r>
      <w:r>
        <w:tab/>
        <w:t>Example 3</w:t>
      </w:r>
      <w:bookmarkEnd w:id="218"/>
    </w:p>
    <w:p w14:paraId="4ACE755E" w14:textId="77777777" w:rsidR="00FE15AE" w:rsidRDefault="00FE15AE" w:rsidP="00FE15AE"/>
    <w:p w14:paraId="32EFE5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bookmarkStart w:id="219" w:name="_Toc146649905"/>
      <w:r>
        <w:rPr>
          <w:rFonts w:ascii="Consolas" w:hAnsi="Consolas" w:cs="Consolas"/>
          <w:color w:val="008080"/>
          <w:highlight w:val="white"/>
          <w:lang w:val="en-US"/>
        </w:rPr>
        <w:t>&lt;?xml version="1.0" encoding="UTF-8"?&gt;</w:t>
      </w:r>
    </w:p>
    <w:p w14:paraId="3847A31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xmlns</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proofErr w:type="gramStart"/>
      <w:r>
        <w:rPr>
          <w:rFonts w:ascii="Consolas" w:hAnsi="Consolas" w:cs="Consolas"/>
          <w:color w:val="FF0000"/>
          <w:highlight w:val="white"/>
          <w:lang w:val="en-US"/>
        </w:rPr>
        <w:t>xmlns:xsi</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http://www.w3.org/2001/XMLSchema-instance</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xsi:schemaLocation</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 ../PAIL%20xml/PAIL_Ops_028.xsd</w:t>
      </w:r>
      <w:r>
        <w:rPr>
          <w:rFonts w:ascii="Consolas" w:hAnsi="Consolas" w:cs="Consolas"/>
          <w:color w:val="0000FF"/>
          <w:highlight w:val="white"/>
          <w:lang w:val="en-US"/>
        </w:rPr>
        <w:t>"&gt;</w:t>
      </w:r>
    </w:p>
    <w:p w14:paraId="2F480C3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irrRefData</w:t>
      </w:r>
      <w:proofErr w:type="spellEnd"/>
      <w:r>
        <w:rPr>
          <w:rFonts w:ascii="Consolas" w:hAnsi="Consolas" w:cs="Consolas"/>
          <w:color w:val="0000FF"/>
          <w:highlight w:val="white"/>
          <w:lang w:val="en-US"/>
        </w:rPr>
        <w:t>&gt;</w:t>
      </w:r>
    </w:p>
    <w:p w14:paraId="7A0934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manufacturer</w:t>
      </w:r>
      <w:r>
        <w:rPr>
          <w:rFonts w:ascii="Consolas" w:hAnsi="Consolas" w:cs="Consolas"/>
          <w:color w:val="0000FF"/>
          <w:highlight w:val="white"/>
          <w:lang w:val="en-US"/>
        </w:rPr>
        <w:t>&gt;</w:t>
      </w:r>
    </w:p>
    <w:p w14:paraId="4E249E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DEB59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8DB72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5C184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569d7a80e6304a50a77f936b905998c4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C0ED3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UUID</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FC66BD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A24ACB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C02C18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ABC Pivot Company</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60C5F6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contextItem</w:t>
      </w:r>
      <w:proofErr w:type="spellEnd"/>
      <w:r>
        <w:rPr>
          <w:rFonts w:ascii="Consolas" w:hAnsi="Consolas" w:cs="Consolas"/>
          <w:color w:val="0000FF"/>
          <w:highlight w:val="white"/>
          <w:lang w:val="en-US"/>
        </w:rPr>
        <w:t>&gt;</w:t>
      </w:r>
    </w:p>
    <w:p w14:paraId="259D1C7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code</w:t>
      </w:r>
      <w:r>
        <w:rPr>
          <w:rFonts w:ascii="Consolas" w:hAnsi="Consolas" w:cs="Consolas"/>
          <w:color w:val="0000FF"/>
          <w:highlight w:val="white"/>
          <w:lang w:val="en-US"/>
        </w:rPr>
        <w:t>&gt;</w:t>
      </w:r>
      <w:proofErr w:type="spellStart"/>
      <w:r>
        <w:rPr>
          <w:rFonts w:ascii="Consolas" w:hAnsi="Consolas" w:cs="Consolas"/>
          <w:color w:val="000000"/>
          <w:highlight w:val="white"/>
          <w:lang w:val="en-US"/>
        </w:rPr>
        <w:t>ExampleCode</w:t>
      </w:r>
      <w:proofErr w:type="spellEnd"/>
      <w:r>
        <w:rPr>
          <w:rFonts w:ascii="Consolas" w:hAnsi="Consolas" w:cs="Consolas"/>
          <w:color w:val="0000FF"/>
          <w:highlight w:val="white"/>
          <w:lang w:val="en-US"/>
        </w:rPr>
        <w:t>&lt;/</w:t>
      </w:r>
      <w:r>
        <w:rPr>
          <w:rFonts w:ascii="Consolas" w:hAnsi="Consolas" w:cs="Consolas"/>
          <w:color w:val="800000"/>
          <w:highlight w:val="white"/>
          <w:lang w:val="en-US"/>
        </w:rPr>
        <w:t>code</w:t>
      </w:r>
      <w:r>
        <w:rPr>
          <w:rFonts w:ascii="Consolas" w:hAnsi="Consolas" w:cs="Consolas"/>
          <w:color w:val="0000FF"/>
          <w:highlight w:val="white"/>
          <w:lang w:val="en-US"/>
        </w:rPr>
        <w:t>&gt;</w:t>
      </w:r>
    </w:p>
    <w:p w14:paraId="1759A4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contextItem</w:t>
      </w:r>
      <w:proofErr w:type="spellEnd"/>
      <w:r>
        <w:rPr>
          <w:rFonts w:ascii="Consolas" w:hAnsi="Consolas" w:cs="Consolas"/>
          <w:color w:val="0000FF"/>
          <w:highlight w:val="white"/>
          <w:lang w:val="en-US"/>
        </w:rPr>
        <w:t>&gt;</w:t>
      </w:r>
    </w:p>
    <w:p w14:paraId="651AB0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manufacturer</w:t>
      </w:r>
      <w:r>
        <w:rPr>
          <w:rFonts w:ascii="Consolas" w:hAnsi="Consolas" w:cs="Consolas"/>
          <w:color w:val="0000FF"/>
          <w:highlight w:val="white"/>
          <w:lang w:val="en-US"/>
        </w:rPr>
        <w:t>&gt;</w:t>
      </w:r>
    </w:p>
    <w:p w14:paraId="4BF532F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w:t>
      </w:r>
      <w:proofErr w:type="spellEnd"/>
      <w:r>
        <w:rPr>
          <w:rFonts w:ascii="Consolas" w:hAnsi="Consolas" w:cs="Consolas"/>
          <w:color w:val="0000FF"/>
          <w:highlight w:val="white"/>
          <w:lang w:val="en-US"/>
        </w:rPr>
        <w:t>&gt;</w:t>
      </w:r>
    </w:p>
    <w:p w14:paraId="18B060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174FDF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0404A3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D6C1D7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4e44fd99009c4849b0c62f4e77b39350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7B4016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0FA6A0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6760CF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9DC089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manufacturerRef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manufacturerRef</w:t>
      </w:r>
      <w:proofErr w:type="spellEnd"/>
      <w:r>
        <w:rPr>
          <w:rFonts w:ascii="Consolas" w:hAnsi="Consolas" w:cs="Consolas"/>
          <w:color w:val="0000FF"/>
          <w:highlight w:val="white"/>
          <w:lang w:val="en-US"/>
        </w:rPr>
        <w:t>&gt;</w:t>
      </w:r>
    </w:p>
    <w:p w14:paraId="09417C4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ABC Pivot Company Model 1</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04A060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sysType</w:t>
      </w:r>
      <w:proofErr w:type="spellEnd"/>
      <w:r>
        <w:rPr>
          <w:rFonts w:ascii="Consolas" w:hAnsi="Consolas" w:cs="Consolas"/>
          <w:color w:val="0000FF"/>
          <w:highlight w:val="white"/>
          <w:lang w:val="en-US"/>
        </w:rPr>
        <w:t>&gt;</w:t>
      </w:r>
    </w:p>
    <w:p w14:paraId="22D586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w:t>
      </w:r>
      <w:proofErr w:type="spellEnd"/>
      <w:r>
        <w:rPr>
          <w:rFonts w:ascii="Consolas" w:hAnsi="Consolas" w:cs="Consolas"/>
          <w:color w:val="0000FF"/>
          <w:highlight w:val="white"/>
          <w:lang w:val="en-US"/>
        </w:rPr>
        <w:t>&gt;</w:t>
      </w:r>
    </w:p>
    <w:p w14:paraId="74A2D9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product</w:t>
      </w:r>
      <w:r>
        <w:rPr>
          <w:rFonts w:ascii="Consolas" w:hAnsi="Consolas" w:cs="Consolas"/>
          <w:color w:val="0000FF"/>
          <w:highlight w:val="white"/>
          <w:lang w:val="en-US"/>
        </w:rPr>
        <w:t>&gt;</w:t>
      </w:r>
    </w:p>
    <w:p w14:paraId="26818C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2F2627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7B930A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568D197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9b4341c0aeb04eb1812246d42db068f7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7E16C20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4A1F1BB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6769E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F998A5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An example fertilizer</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05D525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type</w:t>
      </w:r>
      <w:r>
        <w:rPr>
          <w:rFonts w:ascii="Consolas" w:hAnsi="Consolas" w:cs="Consolas"/>
          <w:color w:val="0000FF"/>
          <w:highlight w:val="white"/>
          <w:lang w:val="en-US"/>
        </w:rPr>
        <w:t>&gt;</w:t>
      </w:r>
      <w:proofErr w:type="spellStart"/>
      <w:r>
        <w:rPr>
          <w:rFonts w:ascii="Consolas" w:hAnsi="Consolas" w:cs="Consolas"/>
          <w:color w:val="000000"/>
          <w:highlight w:val="white"/>
          <w:lang w:val="en-US"/>
        </w:rPr>
        <w:t>CropNutrition</w:t>
      </w:r>
      <w:proofErr w:type="spellEnd"/>
      <w:r>
        <w:rPr>
          <w:rFonts w:ascii="Consolas" w:hAnsi="Consolas" w:cs="Consolas"/>
          <w:color w:val="0000FF"/>
          <w:highlight w:val="white"/>
          <w:lang w:val="en-US"/>
        </w:rPr>
        <w:t>&lt;/</w:t>
      </w:r>
      <w:r>
        <w:rPr>
          <w:rFonts w:ascii="Consolas" w:hAnsi="Consolas" w:cs="Consolas"/>
          <w:color w:val="800000"/>
          <w:highlight w:val="white"/>
          <w:lang w:val="en-US"/>
        </w:rPr>
        <w:t>type</w:t>
      </w:r>
      <w:r>
        <w:rPr>
          <w:rFonts w:ascii="Consolas" w:hAnsi="Consolas" w:cs="Consolas"/>
          <w:color w:val="0000FF"/>
          <w:highlight w:val="white"/>
          <w:lang w:val="en-US"/>
        </w:rPr>
        <w:t>&gt;</w:t>
      </w:r>
    </w:p>
    <w:p w14:paraId="072BF36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form</w:t>
      </w:r>
      <w:r>
        <w:rPr>
          <w:rFonts w:ascii="Consolas" w:hAnsi="Consolas" w:cs="Consolas"/>
          <w:color w:val="0000FF"/>
          <w:highlight w:val="white"/>
          <w:lang w:val="en-US"/>
        </w:rPr>
        <w:t>&gt;</w:t>
      </w:r>
      <w:r>
        <w:rPr>
          <w:rFonts w:ascii="Consolas" w:hAnsi="Consolas" w:cs="Consolas"/>
          <w:color w:val="000000"/>
          <w:highlight w:val="white"/>
          <w:lang w:val="en-US"/>
        </w:rPr>
        <w:t>Solid</w:t>
      </w:r>
      <w:r>
        <w:rPr>
          <w:rFonts w:ascii="Consolas" w:hAnsi="Consolas" w:cs="Consolas"/>
          <w:color w:val="0000FF"/>
          <w:highlight w:val="white"/>
          <w:lang w:val="en-US"/>
        </w:rPr>
        <w:t>&lt;/</w:t>
      </w:r>
      <w:r>
        <w:rPr>
          <w:rFonts w:ascii="Consolas" w:hAnsi="Consolas" w:cs="Consolas"/>
          <w:color w:val="800000"/>
          <w:highlight w:val="white"/>
          <w:lang w:val="en-US"/>
        </w:rPr>
        <w:t>form</w:t>
      </w:r>
      <w:r>
        <w:rPr>
          <w:rFonts w:ascii="Consolas" w:hAnsi="Consolas" w:cs="Consolas"/>
          <w:color w:val="0000FF"/>
          <w:highlight w:val="white"/>
          <w:lang w:val="en-US"/>
        </w:rPr>
        <w:t>&gt;</w:t>
      </w:r>
    </w:p>
    <w:p w14:paraId="3C2561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status</w:t>
      </w:r>
      <w:r>
        <w:rPr>
          <w:rFonts w:ascii="Consolas" w:hAnsi="Consolas" w:cs="Consolas"/>
          <w:color w:val="0000FF"/>
          <w:highlight w:val="white"/>
          <w:lang w:val="en-US"/>
        </w:rPr>
        <w:t>&gt;</w:t>
      </w:r>
      <w:r>
        <w:rPr>
          <w:rFonts w:ascii="Consolas" w:hAnsi="Consolas" w:cs="Consolas"/>
          <w:color w:val="000000"/>
          <w:highlight w:val="white"/>
          <w:lang w:val="en-US"/>
        </w:rPr>
        <w:t>Active</w:t>
      </w:r>
      <w:r>
        <w:rPr>
          <w:rFonts w:ascii="Consolas" w:hAnsi="Consolas" w:cs="Consolas"/>
          <w:color w:val="0000FF"/>
          <w:highlight w:val="white"/>
          <w:lang w:val="en-US"/>
        </w:rPr>
        <w:t>&lt;/</w:t>
      </w:r>
      <w:r>
        <w:rPr>
          <w:rFonts w:ascii="Consolas" w:hAnsi="Consolas" w:cs="Consolas"/>
          <w:color w:val="800000"/>
          <w:highlight w:val="white"/>
          <w:lang w:val="en-US"/>
        </w:rPr>
        <w:t>status</w:t>
      </w:r>
      <w:r>
        <w:rPr>
          <w:rFonts w:ascii="Consolas" w:hAnsi="Consolas" w:cs="Consolas"/>
          <w:color w:val="0000FF"/>
          <w:highlight w:val="white"/>
          <w:lang w:val="en-US"/>
        </w:rPr>
        <w:t>&gt;</w:t>
      </w:r>
    </w:p>
    <w:p w14:paraId="010ED6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product</w:t>
      </w:r>
      <w:r>
        <w:rPr>
          <w:rFonts w:ascii="Consolas" w:hAnsi="Consolas" w:cs="Consolas"/>
          <w:color w:val="0000FF"/>
          <w:highlight w:val="white"/>
          <w:lang w:val="en-US"/>
        </w:rPr>
        <w:t>&gt;</w:t>
      </w:r>
    </w:p>
    <w:p w14:paraId="3155C7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irrRefData</w:t>
      </w:r>
      <w:proofErr w:type="spellEnd"/>
      <w:r>
        <w:rPr>
          <w:rFonts w:ascii="Consolas" w:hAnsi="Consolas" w:cs="Consolas"/>
          <w:color w:val="0000FF"/>
          <w:highlight w:val="white"/>
          <w:lang w:val="en-US"/>
        </w:rPr>
        <w:t>&gt;</w:t>
      </w:r>
    </w:p>
    <w:p w14:paraId="42CDDD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6EB95A5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grower</w:t>
      </w:r>
      <w:r>
        <w:rPr>
          <w:rFonts w:ascii="Consolas" w:hAnsi="Consolas" w:cs="Consolas"/>
          <w:color w:val="0000FF"/>
          <w:highlight w:val="white"/>
          <w:lang w:val="en-US"/>
        </w:rPr>
        <w:t>&gt;</w:t>
      </w:r>
    </w:p>
    <w:p w14:paraId="57CC15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B504BF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28038E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C1493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3f340c053dbe4b738bfe505661034797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C7B84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5999CBF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C320D4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73555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USDA- BUSHLAND, </w:t>
      </w:r>
      <w:proofErr w:type="gramStart"/>
      <w:r>
        <w:rPr>
          <w:rFonts w:ascii="Consolas" w:hAnsi="Consolas" w:cs="Consolas"/>
          <w:color w:val="000000"/>
          <w:highlight w:val="white"/>
          <w:lang w:val="en-US"/>
        </w:rPr>
        <w:t>TX.</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443066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grower</w:t>
      </w:r>
      <w:r>
        <w:rPr>
          <w:rFonts w:ascii="Consolas" w:hAnsi="Consolas" w:cs="Consolas"/>
          <w:color w:val="0000FF"/>
          <w:highlight w:val="white"/>
          <w:lang w:val="en-US"/>
        </w:rPr>
        <w:t>&gt;</w:t>
      </w:r>
    </w:p>
    <w:p w14:paraId="0FE116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farm</w:t>
      </w:r>
      <w:r>
        <w:rPr>
          <w:rFonts w:ascii="Consolas" w:hAnsi="Consolas" w:cs="Consolas"/>
          <w:color w:val="0000FF"/>
          <w:highlight w:val="white"/>
          <w:lang w:val="en-US"/>
        </w:rPr>
        <w:t>&gt;</w:t>
      </w:r>
    </w:p>
    <w:p w14:paraId="49292A2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B430B7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61B79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721143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85b082ffabf040fbaa22c1dc037a4790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5B119F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4E11A4D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5ED209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5076CC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USDA CPRL and Texas </w:t>
      </w:r>
      <w:proofErr w:type="spellStart"/>
      <w:r>
        <w:rPr>
          <w:rFonts w:ascii="Consolas" w:hAnsi="Consolas" w:cs="Consolas"/>
          <w:color w:val="000000"/>
          <w:highlight w:val="white"/>
          <w:lang w:val="en-US"/>
        </w:rPr>
        <w:t>A&amp;</w:t>
      </w:r>
      <w:proofErr w:type="gramStart"/>
      <w:r>
        <w:rPr>
          <w:rFonts w:ascii="Consolas" w:hAnsi="Consolas" w:cs="Consolas"/>
          <w:color w:val="000000"/>
          <w:highlight w:val="white"/>
          <w:lang w:val="en-US"/>
        </w:rPr>
        <w:t>amp;M</w:t>
      </w:r>
      <w:proofErr w:type="spellEnd"/>
      <w:proofErr w:type="gramEnd"/>
      <w:r>
        <w:rPr>
          <w:rFonts w:ascii="Consolas" w:hAnsi="Consolas" w:cs="Consolas"/>
          <w:color w:val="000000"/>
          <w:highlight w:val="white"/>
          <w:lang w:val="en-US"/>
        </w:rPr>
        <w:t xml:space="preserve"> AgriLife Research</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48E53C8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farm</w:t>
      </w:r>
      <w:r>
        <w:rPr>
          <w:rFonts w:ascii="Consolas" w:hAnsi="Consolas" w:cs="Consolas"/>
          <w:color w:val="0000FF"/>
          <w:highlight w:val="white"/>
          <w:lang w:val="en-US"/>
        </w:rPr>
        <w:t>&gt;</w:t>
      </w:r>
    </w:p>
    <w:p w14:paraId="1D4EE0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7603AA7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5AF18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94ECA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EABDC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327c14e96a2246e8afde79ea1b71141f</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24555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8E4EE0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18BE0E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E3FC2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AgriLife Pivot with zone control VRI</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F11C42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79F0B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6B798C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dtamp1</w:t>
      </w:r>
      <w:r>
        <w:rPr>
          <w:rFonts w:ascii="Consolas" w:hAnsi="Consolas" w:cs="Consolas"/>
          <w:color w:val="0000FF"/>
          <w:highlight w:val="white"/>
          <w:lang w:val="en-US"/>
        </w:rPr>
        <w:t>&gt;</w:t>
      </w:r>
    </w:p>
    <w:p w14:paraId="310B5E5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setup data from the last time we purchased a sprinkler package</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1C2E5E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9D953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6177BB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r>
        <w:rPr>
          <w:rFonts w:ascii="Consolas" w:hAnsi="Consolas" w:cs="Consolas"/>
          <w:color w:val="000000"/>
          <w:highlight w:val="white"/>
          <w:lang w:val="en-US"/>
        </w:rPr>
        <w:t>35</w:t>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p>
    <w:p w14:paraId="4962AAE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w:t>
      </w:r>
      <w:proofErr w:type="spellEnd"/>
      <w:r>
        <w:rPr>
          <w:rFonts w:ascii="Consolas" w:hAnsi="Consolas" w:cs="Consolas"/>
          <w:color w:val="0000FF"/>
          <w:highlight w:val="white"/>
          <w:lang w:val="en-US"/>
        </w:rPr>
        <w:t>&gt;</w:t>
      </w:r>
      <w:r>
        <w:rPr>
          <w:rFonts w:ascii="Consolas" w:hAnsi="Consolas" w:cs="Consolas"/>
          <w:color w:val="000000"/>
          <w:highlight w:val="white"/>
          <w:lang w:val="en-US"/>
        </w:rPr>
        <w:t>ACR</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w:t>
      </w:r>
      <w:proofErr w:type="spellEnd"/>
      <w:r>
        <w:rPr>
          <w:rFonts w:ascii="Consolas" w:hAnsi="Consolas" w:cs="Consolas"/>
          <w:color w:val="0000FF"/>
          <w:highlight w:val="white"/>
          <w:lang w:val="en-US"/>
        </w:rPr>
        <w:t>&gt;</w:t>
      </w:r>
    </w:p>
    <w:p w14:paraId="694306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4B5D719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activeBoundaryRef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activeBoundaryRef</w:t>
      </w:r>
      <w:proofErr w:type="spellEnd"/>
      <w:r>
        <w:rPr>
          <w:rFonts w:ascii="Consolas" w:hAnsi="Consolas" w:cs="Consolas"/>
          <w:color w:val="0000FF"/>
          <w:highlight w:val="white"/>
          <w:lang w:val="en-US"/>
        </w:rPr>
        <w:t>&gt;</w:t>
      </w:r>
    </w:p>
    <w:p w14:paraId="5ADC32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4C9CA1B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fieldBoundary</w:t>
      </w:r>
      <w:proofErr w:type="spellEnd"/>
      <w:r>
        <w:rPr>
          <w:rFonts w:ascii="Consolas" w:hAnsi="Consolas" w:cs="Consolas"/>
          <w:color w:val="0000FF"/>
          <w:highlight w:val="white"/>
          <w:lang w:val="en-US"/>
        </w:rPr>
        <w:t>&gt;</w:t>
      </w:r>
    </w:p>
    <w:p w14:paraId="2FF413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1A4219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0A9E2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064C0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approximate field boundary. To reduce the </w:t>
      </w:r>
      <w:proofErr w:type="spellStart"/>
      <w:r>
        <w:rPr>
          <w:rFonts w:ascii="Consolas" w:hAnsi="Consolas" w:cs="Consolas"/>
          <w:color w:val="000000"/>
          <w:highlight w:val="white"/>
          <w:lang w:val="en-US"/>
        </w:rPr>
        <w:t>overal</w:t>
      </w:r>
      <w:proofErr w:type="spellEnd"/>
      <w:r>
        <w:rPr>
          <w:rFonts w:ascii="Consolas" w:hAnsi="Consolas" w:cs="Consolas"/>
          <w:color w:val="000000"/>
          <w:highlight w:val="white"/>
          <w:lang w:val="en-US"/>
        </w:rPr>
        <w:t xml:space="preserve"> size of the example, the field boundary is represented as a </w:t>
      </w:r>
      <w:proofErr w:type="gramStart"/>
      <w:r>
        <w:rPr>
          <w:rFonts w:ascii="Consolas" w:hAnsi="Consolas" w:cs="Consolas"/>
          <w:color w:val="000000"/>
          <w:highlight w:val="white"/>
          <w:lang w:val="en-US"/>
        </w:rPr>
        <w:t>rectangle.</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5449C9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p>
    <w:p w14:paraId="2DCC633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spatialData</w:t>
      </w:r>
      <w:proofErr w:type="spellEnd"/>
      <w:r>
        <w:rPr>
          <w:rFonts w:ascii="Consolas" w:hAnsi="Consolas" w:cs="Consolas"/>
          <w:color w:val="0000FF"/>
          <w:highlight w:val="white"/>
          <w:lang w:val="en-US"/>
        </w:rPr>
        <w:t>&gt;</w:t>
      </w:r>
    </w:p>
    <w:p w14:paraId="150751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roofErr w:type="gramStart"/>
      <w:r>
        <w:rPr>
          <w:rFonts w:ascii="Consolas" w:hAnsi="Consolas" w:cs="Consolas"/>
          <w:color w:val="000000"/>
          <w:highlight w:val="white"/>
          <w:lang w:val="en-US"/>
        </w:rPr>
        <w:t>POLYGON(</w:t>
      </w:r>
      <w:proofErr w:type="gramEnd"/>
      <w:r>
        <w:rPr>
          <w:rFonts w:ascii="Consolas" w:hAnsi="Consolas" w:cs="Consolas"/>
          <w:color w:val="000000"/>
          <w:highlight w:val="white"/>
          <w:lang w:val="en-US"/>
        </w:rPr>
        <w:t>(-102.09523157344590061 35.16497835378198289,-102.09520787541970321 35.16223662982302045,-102.08869351199899711 35.16231874215247899,-102.08870276892119477 35.16497526644141658,-102.09523157344590061 35.16497835378198289))</w:t>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
    <w:p w14:paraId="54C32D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spatialData</w:t>
      </w:r>
      <w:proofErr w:type="spellEnd"/>
      <w:r>
        <w:rPr>
          <w:rFonts w:ascii="Consolas" w:hAnsi="Consolas" w:cs="Consolas"/>
          <w:color w:val="0000FF"/>
          <w:highlight w:val="white"/>
          <w:lang w:val="en-US"/>
        </w:rPr>
        <w:t>&gt;</w:t>
      </w:r>
    </w:p>
    <w:p w14:paraId="5EB0B4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fieldBoundary</w:t>
      </w:r>
      <w:proofErr w:type="spellEnd"/>
      <w:r>
        <w:rPr>
          <w:rFonts w:ascii="Consolas" w:hAnsi="Consolas" w:cs="Consolas"/>
          <w:color w:val="0000FF"/>
          <w:highlight w:val="white"/>
          <w:lang w:val="en-US"/>
        </w:rPr>
        <w:t>&gt;</w:t>
      </w:r>
    </w:p>
    <w:p w14:paraId="3C18295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05F7471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A6E748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A79239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457AC9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ccd76564c09d473f91620c486ed0d54a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0284775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EE2383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7927A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9729B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Half circle pivot on the south section of the Bushland farm</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CBF9D0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p>
    <w:p w14:paraId="2DF7BF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p>
    <w:p w14:paraId="1471E74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70C34D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0F6E565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6F310F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05DE80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3F5F97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27f785391df54d35b728ed8363468d76</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4E6F063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44E659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E9C24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722CA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3CBB7E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FF7819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533A0C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8AABB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08E3DCC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41.4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28994B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1BF466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A015D5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ManualInput</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
    <w:p w14:paraId="716595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r>
        <w:rPr>
          <w:rFonts w:ascii="Consolas" w:hAnsi="Consolas" w:cs="Consolas"/>
          <w:color w:val="000000"/>
          <w:highlight w:val="white"/>
          <w:lang w:val="en-US"/>
        </w:rPr>
        <w:t>Unknown</w:t>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p>
    <w:p w14:paraId="6113655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4023AA2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334445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5D2E38A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1410CA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p>
    <w:p w14:paraId="478E56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FOT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p>
    <w:p w14:paraId="3AA3E56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areaTotalUoM</w:t>
      </w:r>
      <w:proofErr w:type="spellEnd"/>
      <w:r>
        <w:rPr>
          <w:rFonts w:ascii="Consolas" w:hAnsi="Consolas" w:cs="Consolas"/>
          <w:color w:val="0000FF"/>
          <w:highlight w:val="white"/>
          <w:lang w:val="en-US"/>
        </w:rPr>
        <w:t>&gt;</w:t>
      </w:r>
      <w:r>
        <w:rPr>
          <w:rFonts w:ascii="Consolas" w:hAnsi="Consolas" w:cs="Consolas"/>
          <w:color w:val="000000"/>
          <w:highlight w:val="white"/>
          <w:lang w:val="en-US"/>
        </w:rPr>
        <w:t>ACR</w:t>
      </w:r>
      <w:r>
        <w:rPr>
          <w:rFonts w:ascii="Consolas" w:hAnsi="Consolas" w:cs="Consolas"/>
          <w:color w:val="0000FF"/>
          <w:highlight w:val="white"/>
          <w:lang w:val="en-US"/>
        </w:rPr>
        <w:t>&lt;/</w:t>
      </w:r>
      <w:proofErr w:type="spellStart"/>
      <w:r>
        <w:rPr>
          <w:rFonts w:ascii="Consolas" w:hAnsi="Consolas" w:cs="Consolas"/>
          <w:color w:val="800000"/>
          <w:highlight w:val="white"/>
          <w:lang w:val="en-US"/>
        </w:rPr>
        <w:t>areaTotalUoM</w:t>
      </w:r>
      <w:proofErr w:type="spellEnd"/>
      <w:r>
        <w:rPr>
          <w:rFonts w:ascii="Consolas" w:hAnsi="Consolas" w:cs="Consolas"/>
          <w:color w:val="0000FF"/>
          <w:highlight w:val="white"/>
          <w:lang w:val="en-US"/>
        </w:rPr>
        <w:t>&gt;</w:t>
      </w:r>
    </w:p>
    <w:p w14:paraId="3CA4D42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nominalPressure</w:t>
      </w:r>
      <w:proofErr w:type="spellEnd"/>
      <w:r>
        <w:rPr>
          <w:rFonts w:ascii="Consolas" w:hAnsi="Consolas" w:cs="Consolas"/>
          <w:color w:val="0000FF"/>
          <w:highlight w:val="white"/>
          <w:lang w:val="en-US"/>
        </w:rPr>
        <w:t>&gt;</w:t>
      </w:r>
      <w:r>
        <w:rPr>
          <w:rFonts w:ascii="Consolas" w:hAnsi="Consolas" w:cs="Consolas"/>
          <w:color w:val="000000"/>
          <w:highlight w:val="white"/>
          <w:lang w:val="en-US"/>
        </w:rPr>
        <w:t>17</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nominalPressure</w:t>
      </w:r>
      <w:proofErr w:type="spellEnd"/>
      <w:r>
        <w:rPr>
          <w:rFonts w:ascii="Consolas" w:hAnsi="Consolas" w:cs="Consolas"/>
          <w:color w:val="0000FF"/>
          <w:highlight w:val="white"/>
          <w:lang w:val="en-US"/>
        </w:rPr>
        <w:t>&gt;</w:t>
      </w:r>
    </w:p>
    <w:p w14:paraId="1A6C6C7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r>
        <w:rPr>
          <w:rFonts w:ascii="Consolas" w:hAnsi="Consolas" w:cs="Consolas"/>
          <w:color w:val="000000"/>
          <w:highlight w:val="white"/>
          <w:lang w:val="en-US"/>
        </w:rPr>
        <w:t>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p>
    <w:p w14:paraId="4C89A17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pressureUoM</w:t>
      </w:r>
      <w:proofErr w:type="spellEnd"/>
      <w:r>
        <w:rPr>
          <w:rFonts w:ascii="Consolas" w:hAnsi="Consolas" w:cs="Consolas"/>
          <w:color w:val="0000FF"/>
          <w:highlight w:val="white"/>
          <w:lang w:val="en-US"/>
        </w:rPr>
        <w:t>&gt;</w:t>
      </w:r>
      <w:r>
        <w:rPr>
          <w:rFonts w:ascii="Consolas" w:hAnsi="Consolas" w:cs="Consolas"/>
          <w:color w:val="000000"/>
          <w:highlight w:val="white"/>
          <w:lang w:val="en-US"/>
        </w:rPr>
        <w:t>PS</w:t>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pressureUoM</w:t>
      </w:r>
      <w:proofErr w:type="spellEnd"/>
      <w:r>
        <w:rPr>
          <w:rFonts w:ascii="Consolas" w:hAnsi="Consolas" w:cs="Consolas"/>
          <w:color w:val="0000FF"/>
          <w:highlight w:val="white"/>
          <w:lang w:val="en-US"/>
        </w:rPr>
        <w:t>&gt;</w:t>
      </w:r>
    </w:p>
    <w:p w14:paraId="570522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pressureLocation</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AtBaseOfSystem</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pressureLocation</w:t>
      </w:r>
      <w:proofErr w:type="spellEnd"/>
      <w:r>
        <w:rPr>
          <w:rFonts w:ascii="Consolas" w:hAnsi="Consolas" w:cs="Consolas"/>
          <w:color w:val="0000FF"/>
          <w:highlight w:val="white"/>
          <w:lang w:val="en-US"/>
        </w:rPr>
        <w:t>&gt;</w:t>
      </w:r>
    </w:p>
    <w:p w14:paraId="7AFE375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r>
        <w:rPr>
          <w:rFonts w:ascii="Consolas" w:hAnsi="Consolas" w:cs="Consolas"/>
          <w:color w:val="000000"/>
          <w:highlight w:val="white"/>
          <w:lang w:val="en-US"/>
        </w:rPr>
        <w:t>300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p>
    <w:p w14:paraId="059F3B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flowUoM</w:t>
      </w:r>
      <w:proofErr w:type="spellEnd"/>
      <w:r>
        <w:rPr>
          <w:rFonts w:ascii="Consolas" w:hAnsi="Consolas" w:cs="Consolas"/>
          <w:color w:val="0000FF"/>
          <w:highlight w:val="white"/>
          <w:lang w:val="en-US"/>
        </w:rPr>
        <w:t>&gt;</w:t>
      </w:r>
      <w:r>
        <w:rPr>
          <w:rFonts w:ascii="Consolas" w:hAnsi="Consolas" w:cs="Consolas"/>
          <w:color w:val="000000"/>
          <w:highlight w:val="white"/>
          <w:lang w:val="en-US"/>
        </w:rPr>
        <w:t>G2</w:t>
      </w:r>
      <w:r>
        <w:rPr>
          <w:rFonts w:ascii="Consolas" w:hAnsi="Consolas" w:cs="Consolas"/>
          <w:color w:val="0000FF"/>
          <w:highlight w:val="white"/>
          <w:lang w:val="en-US"/>
        </w:rPr>
        <w:t>&lt;/</w:t>
      </w:r>
      <w:proofErr w:type="spellStart"/>
      <w:r>
        <w:rPr>
          <w:rFonts w:ascii="Consolas" w:hAnsi="Consolas" w:cs="Consolas"/>
          <w:color w:val="800000"/>
          <w:highlight w:val="white"/>
          <w:lang w:val="en-US"/>
        </w:rPr>
        <w:t>flowUoM</w:t>
      </w:r>
      <w:proofErr w:type="spellEnd"/>
      <w:r>
        <w:rPr>
          <w:rFonts w:ascii="Consolas" w:hAnsi="Consolas" w:cs="Consolas"/>
          <w:color w:val="0000FF"/>
          <w:highlight w:val="white"/>
          <w:lang w:val="en-US"/>
        </w:rPr>
        <w:t>&gt;</w:t>
      </w:r>
    </w:p>
    <w:p w14:paraId="48C7523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INH</w:t>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p>
    <w:p w14:paraId="21A8E64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r>
        <w:rPr>
          <w:rFonts w:ascii="Consolas" w:hAnsi="Consolas" w:cs="Consolas"/>
          <w:color w:val="000000"/>
          <w:highlight w:val="white"/>
          <w:lang w:val="en-US"/>
        </w:rPr>
        <w:t>PT6H6M</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p>
    <w:p w14:paraId="679759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344251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6F48FC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5DF8F7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3338DFA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7E8AE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48DBE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CD4329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35d4bc451125443eb6928334956d26c4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3A59F0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3D19C3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B63B6D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B691D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Example work order</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A9FC22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2DE9204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6387F4C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71C7080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ProposedStart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7B8AFC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1E0BA14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F362DE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1C8CCB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074E2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F2CC6C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3D3B6D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C1AF0A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508F5C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26CA9A8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45976E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5D7FEA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F551AC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EF127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473E0A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0468ecfd97974a989b5a4e5bfbf79de5</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C7D88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6ECAA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051B35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95AEC5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example work record, corresponding to the WorkOrder in this document.  The fi</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4029EBF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234D86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701C39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05E047D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ActualStart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08314C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2017-06-04T00:10:00-06:00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665400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FB301F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spatialScope</w:t>
      </w:r>
      <w:proofErr w:type="spellEnd"/>
      <w:r>
        <w:rPr>
          <w:rFonts w:ascii="Consolas" w:hAnsi="Consolas" w:cs="Consolas"/>
          <w:color w:val="0000FF"/>
          <w:highlight w:val="white"/>
          <w:lang w:val="en-US"/>
        </w:rPr>
        <w:t>&gt;</w:t>
      </w:r>
    </w:p>
    <w:p w14:paraId="515F6A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multiPolygonScope</w:t>
      </w:r>
      <w:proofErr w:type="spellEnd"/>
      <w:r>
        <w:rPr>
          <w:rFonts w:ascii="Consolas" w:hAnsi="Consolas" w:cs="Consolas"/>
          <w:color w:val="0000FF"/>
          <w:highlight w:val="white"/>
          <w:lang w:val="en-US"/>
        </w:rPr>
        <w:t>&gt;</w:t>
      </w:r>
    </w:p>
    <w:p w14:paraId="5483921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roofErr w:type="gramStart"/>
      <w:r>
        <w:rPr>
          <w:rFonts w:ascii="Consolas" w:hAnsi="Consolas" w:cs="Consolas"/>
          <w:color w:val="000000"/>
          <w:highlight w:val="white"/>
          <w:lang w:val="en-US"/>
        </w:rPr>
        <w:t>POLYGON(</w:t>
      </w:r>
      <w:proofErr w:type="gramEnd"/>
      <w:r>
        <w:rPr>
          <w:rFonts w:ascii="Consolas" w:hAnsi="Consolas" w:cs="Consolas"/>
          <w:color w:val="000000"/>
          <w:highlight w:val="white"/>
          <w:lang w:val="en-US"/>
        </w:rPr>
        <w:t>(-102.09523157344590061 35.16497835378198289,-102.09520787541970321 35.16223662982302045,-102.08869351199899711 35.16231874215247899,-102.08870276892119477 35.16497526644141658,-102.09523157344590061 35.16497835378198289))</w:t>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
    <w:p w14:paraId="5687A3A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multiPolygonScope</w:t>
      </w:r>
      <w:proofErr w:type="spellEnd"/>
      <w:r>
        <w:rPr>
          <w:rFonts w:ascii="Consolas" w:hAnsi="Consolas" w:cs="Consolas"/>
          <w:color w:val="0000FF"/>
          <w:highlight w:val="white"/>
          <w:lang w:val="en-US"/>
        </w:rPr>
        <w:t>&gt;</w:t>
      </w:r>
    </w:p>
    <w:p w14:paraId="2C9DA2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spatialScope</w:t>
      </w:r>
      <w:proofErr w:type="spellEnd"/>
      <w:r>
        <w:rPr>
          <w:rFonts w:ascii="Consolas" w:hAnsi="Consolas" w:cs="Consolas"/>
          <w:color w:val="0000FF"/>
          <w:highlight w:val="white"/>
          <w:lang w:val="en-US"/>
        </w:rPr>
        <w:t>&gt;</w:t>
      </w:r>
    </w:p>
    <w:p w14:paraId="365D72A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3A0567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C5C033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0F3AB3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EFD632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9D0E1B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0D6F5B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0412744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p>
    <w:p w14:paraId="5303BD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note</w:t>
      </w:r>
      <w:r>
        <w:rPr>
          <w:rFonts w:ascii="Consolas" w:hAnsi="Consolas" w:cs="Consolas"/>
          <w:color w:val="0000FF"/>
          <w:highlight w:val="white"/>
          <w:lang w:val="en-US"/>
        </w:rPr>
        <w:t>&gt;</w:t>
      </w:r>
    </w:p>
    <w:p w14:paraId="518145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noteText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 xml:space="preserve">Pivot got stuck about </w:t>
      </w:r>
      <w:proofErr w:type="spellStart"/>
      <w:r>
        <w:rPr>
          <w:rFonts w:ascii="Consolas" w:hAnsi="Consolas" w:cs="Consolas"/>
          <w:color w:val="000000"/>
          <w:highlight w:val="white"/>
          <w:lang w:val="en-US"/>
        </w:rPr>
        <w:t>mid way</w:t>
      </w:r>
      <w:proofErr w:type="spellEnd"/>
      <w:r>
        <w:rPr>
          <w:rFonts w:ascii="Consolas" w:hAnsi="Consolas" w:cs="Consolas"/>
          <w:color w:val="000000"/>
          <w:highlight w:val="white"/>
          <w:lang w:val="en-US"/>
        </w:rPr>
        <w:t xml:space="preserve"> through and only part of the field was irrigated.  The portion that was irrigated is included in the WorkRecord as the </w:t>
      </w:r>
      <w:proofErr w:type="spellStart"/>
      <w:r>
        <w:rPr>
          <w:rFonts w:ascii="Consolas" w:hAnsi="Consolas" w:cs="Consolas"/>
          <w:color w:val="000000"/>
          <w:highlight w:val="white"/>
          <w:lang w:val="en-US"/>
        </w:rPr>
        <w:t>SpatialScope</w:t>
      </w:r>
      <w:proofErr w:type="spellEnd"/>
      <w:r>
        <w:rPr>
          <w:rFonts w:ascii="Consolas" w:hAnsi="Consolas" w:cs="Consolas"/>
          <w:color w:val="000000"/>
          <w:highlight w:val="white"/>
          <w:lang w:val="en-US"/>
        </w:rPr>
        <w:t xml:space="preserve"> </w:t>
      </w:r>
      <w:proofErr w:type="gramStart"/>
      <w:r>
        <w:rPr>
          <w:rFonts w:ascii="Consolas" w:hAnsi="Consolas" w:cs="Consolas"/>
          <w:color w:val="000000"/>
          <w:highlight w:val="white"/>
          <w:lang w:val="en-US"/>
        </w:rPr>
        <w:t>element.</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proofErr w:type="spellStart"/>
      <w:r>
        <w:rPr>
          <w:rFonts w:ascii="Consolas" w:hAnsi="Consolas" w:cs="Consolas"/>
          <w:color w:val="800000"/>
          <w:highlight w:val="white"/>
          <w:lang w:val="en-US"/>
        </w:rPr>
        <w:t>noteText</w:t>
      </w:r>
      <w:proofErr w:type="spellEnd"/>
      <w:r>
        <w:rPr>
          <w:rFonts w:ascii="Consolas" w:hAnsi="Consolas" w:cs="Consolas"/>
          <w:color w:val="0000FF"/>
          <w:highlight w:val="white"/>
          <w:lang w:val="en-US"/>
        </w:rPr>
        <w:t>&gt;</w:t>
      </w:r>
    </w:p>
    <w:p w14:paraId="675FB0B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note</w:t>
      </w:r>
      <w:r>
        <w:rPr>
          <w:rFonts w:ascii="Consolas" w:hAnsi="Consolas" w:cs="Consolas"/>
          <w:color w:val="0000FF"/>
          <w:highlight w:val="white"/>
          <w:lang w:val="en-US"/>
        </w:rPr>
        <w:t>&gt;</w:t>
      </w:r>
    </w:p>
    <w:p w14:paraId="5D0B8E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1F69E11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3BEE007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r>
        <w:rPr>
          <w:rFonts w:ascii="Consolas" w:hAnsi="Consolas" w:cs="Consolas"/>
          <w:color w:val="000000"/>
          <w:highlight w:val="white"/>
          <w:lang w:val="en-US"/>
        </w:rPr>
        <w:t>UNRec20</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p>
    <w:p w14:paraId="34946A1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0000FF"/>
          <w:highlight w:val="white"/>
          <w:lang w:val="en-US"/>
        </w:rPr>
        <w:t>&gt;</w:t>
      </w:r>
    </w:p>
    <w:p w14:paraId="5AED69B7" w14:textId="77777777" w:rsidR="00FE15AE" w:rsidRDefault="00FE15AE" w:rsidP="00FE15AE">
      <w:pPr>
        <w:pStyle w:val="a2"/>
      </w:pPr>
      <w:r>
        <w:t>C.4</w:t>
      </w:r>
      <w:r>
        <w:tab/>
        <w:t>Example 4</w:t>
      </w:r>
      <w:bookmarkEnd w:id="219"/>
    </w:p>
    <w:p w14:paraId="60FD73DC" w14:textId="77777777" w:rsidR="00FE15AE" w:rsidRDefault="00FE15AE" w:rsidP="00FE15AE"/>
    <w:bookmarkEnd w:id="214"/>
    <w:p w14:paraId="50727CD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8080"/>
          <w:highlight w:val="white"/>
          <w:lang w:val="en-US"/>
        </w:rPr>
        <w:t>&lt;?xml version="1.0" encoding="UTF-8"?&gt;</w:t>
      </w:r>
    </w:p>
    <w:p w14:paraId="532B9C1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xmlns</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proofErr w:type="gramStart"/>
      <w:r>
        <w:rPr>
          <w:rFonts w:ascii="Consolas" w:hAnsi="Consolas" w:cs="Consolas"/>
          <w:color w:val="FF0000"/>
          <w:highlight w:val="white"/>
          <w:lang w:val="en-US"/>
        </w:rPr>
        <w:t>xmlns:xsi</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http://www.w3.org/2001/XMLSchema-instance</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xsi:schemaLocation</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 ../PAIL%20xml/PAIL_Ops_028.xsd</w:t>
      </w:r>
      <w:r>
        <w:rPr>
          <w:rFonts w:ascii="Consolas" w:hAnsi="Consolas" w:cs="Consolas"/>
          <w:color w:val="0000FF"/>
          <w:highlight w:val="white"/>
          <w:lang w:val="en-US"/>
        </w:rPr>
        <w:t>"&gt;</w:t>
      </w:r>
    </w:p>
    <w:p w14:paraId="4B101E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4476E55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2049F1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FD32CC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36A792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6B7C9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South section pivot</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63AEB48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405029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r>
        <w:rPr>
          <w:rFonts w:ascii="Consolas" w:hAnsi="Consolas" w:cs="Consolas"/>
          <w:color w:val="000000"/>
          <w:highlight w:val="white"/>
          <w:lang w:val="en-US"/>
        </w:rPr>
        <w:t>35</w:t>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p>
    <w:p w14:paraId="5E676FF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Acr</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w:t>
      </w:r>
      <w:proofErr w:type="spellEnd"/>
      <w:r>
        <w:rPr>
          <w:rFonts w:ascii="Consolas" w:hAnsi="Consolas" w:cs="Consolas"/>
          <w:color w:val="0000FF"/>
          <w:highlight w:val="white"/>
          <w:lang w:val="en-US"/>
        </w:rPr>
        <w:t>&gt;</w:t>
      </w:r>
    </w:p>
    <w:p w14:paraId="413EC1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1F9042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7C540DA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3F9CA1C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6F613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9606DC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360AB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ccd76564c09d473f91620c486ed0d54a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0E99CAA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CFF216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2B279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33F8F0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Half circle pivot on the south section of the Bushland farm</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03969D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1234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p>
    <w:p w14:paraId="659F3B3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p>
    <w:p w14:paraId="28B0B26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1DB832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3E8628A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3BD1785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E0353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0A2E15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27f785391df54d35b728ed8363468d76</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53ACBC4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4BF9D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5FE8A3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1092DE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p>
    <w:p w14:paraId="0832F3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5B5383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43A7C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2C0A75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3E1767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2B8BCC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41.4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innerDistance</w:t>
      </w:r>
      <w:proofErr w:type="spellEnd"/>
      <w:r>
        <w:rPr>
          <w:rFonts w:ascii="Consolas" w:hAnsi="Consolas" w:cs="Consolas"/>
          <w:color w:val="0000FF"/>
          <w:highlight w:val="white"/>
          <w:lang w:val="en-US"/>
        </w:rPr>
        <w:t>&gt;</w:t>
      </w:r>
    </w:p>
    <w:p w14:paraId="2D3395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outerDistance</w:t>
      </w:r>
      <w:proofErr w:type="spellEnd"/>
      <w:r>
        <w:rPr>
          <w:rFonts w:ascii="Consolas" w:hAnsi="Consolas" w:cs="Consolas"/>
          <w:color w:val="0000FF"/>
          <w:highlight w:val="white"/>
          <w:lang w:val="en-US"/>
        </w:rPr>
        <w:t>&gt;</w:t>
      </w:r>
    </w:p>
    <w:p w14:paraId="2F0837A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694C577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ManualInput</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
    <w:p w14:paraId="30C345F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r>
        <w:rPr>
          <w:rFonts w:ascii="Consolas" w:hAnsi="Consolas" w:cs="Consolas"/>
          <w:color w:val="000000"/>
          <w:highlight w:val="white"/>
          <w:lang w:val="en-US"/>
        </w:rPr>
        <w:t>Unknown</w:t>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p>
    <w:p w14:paraId="4E61071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7B5A448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51034E2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06D9EB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713377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p>
    <w:p w14:paraId="5E73F5C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FOT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p>
    <w:p w14:paraId="21A8871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r>
        <w:rPr>
          <w:rFonts w:ascii="Consolas" w:hAnsi="Consolas" w:cs="Consolas"/>
          <w:color w:val="000000"/>
          <w:highlight w:val="white"/>
          <w:lang w:val="en-US"/>
        </w:rPr>
        <w:t>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p>
    <w:p w14:paraId="595284B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r>
        <w:rPr>
          <w:rFonts w:ascii="Consolas" w:hAnsi="Consolas" w:cs="Consolas"/>
          <w:color w:val="000000"/>
          <w:highlight w:val="white"/>
          <w:lang w:val="en-US"/>
        </w:rPr>
        <w:t>300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p>
    <w:p w14:paraId="4DBA761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INH</w:t>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p>
    <w:p w14:paraId="0552064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r>
        <w:rPr>
          <w:rFonts w:ascii="Consolas" w:hAnsi="Consolas" w:cs="Consolas"/>
          <w:color w:val="000000"/>
          <w:highlight w:val="white"/>
          <w:lang w:val="en-US"/>
        </w:rPr>
        <w:t>PT6H6M</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p>
    <w:p w14:paraId="36C6F6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09D871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4F74421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3A18BA4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61AE55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8134C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774F4A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CDAE22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There is no WorkOrder associated with this WorkRecord</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4235F3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0C099C4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67BCFFA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8A945F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Actual</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70ED34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56FC2A3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stamp2</w:t>
      </w:r>
      <w:r>
        <w:rPr>
          <w:rFonts w:ascii="Consolas" w:hAnsi="Consolas" w:cs="Consolas"/>
          <w:color w:val="0000FF"/>
          <w:highlight w:val="white"/>
          <w:lang w:val="en-US"/>
        </w:rPr>
        <w:t>&gt;</w:t>
      </w:r>
      <w:r>
        <w:rPr>
          <w:rFonts w:ascii="Consolas" w:hAnsi="Consolas" w:cs="Consolas"/>
          <w:color w:val="000000"/>
          <w:highlight w:val="white"/>
          <w:lang w:val="en-US"/>
        </w:rPr>
        <w:t>2017-06-04T00:20:00-06:00</w:t>
      </w:r>
      <w:r>
        <w:rPr>
          <w:rFonts w:ascii="Consolas" w:hAnsi="Consolas" w:cs="Consolas"/>
          <w:color w:val="0000FF"/>
          <w:highlight w:val="white"/>
          <w:lang w:val="en-US"/>
        </w:rPr>
        <w:t>&lt;/</w:t>
      </w:r>
      <w:r>
        <w:rPr>
          <w:rFonts w:ascii="Consolas" w:hAnsi="Consolas" w:cs="Consolas"/>
          <w:color w:val="800000"/>
          <w:highlight w:val="white"/>
          <w:lang w:val="en-US"/>
        </w:rPr>
        <w:t>stamp2</w:t>
      </w:r>
      <w:r>
        <w:rPr>
          <w:rFonts w:ascii="Consolas" w:hAnsi="Consolas" w:cs="Consolas"/>
          <w:color w:val="0000FF"/>
          <w:highlight w:val="white"/>
          <w:lang w:val="en-US"/>
        </w:rPr>
        <w:t>&gt;</w:t>
      </w:r>
    </w:p>
    <w:p w14:paraId="22EC5B5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60781C5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7AE562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spatialScope</w:t>
      </w:r>
      <w:proofErr w:type="spellEnd"/>
      <w:r>
        <w:rPr>
          <w:rFonts w:ascii="Consolas" w:hAnsi="Consolas" w:cs="Consolas"/>
          <w:color w:val="0000FF"/>
          <w:highlight w:val="white"/>
          <w:lang w:val="en-US"/>
        </w:rPr>
        <w:t>&gt;</w:t>
      </w:r>
    </w:p>
    <w:p w14:paraId="4D0350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radialScope</w:t>
      </w:r>
      <w:proofErr w:type="spellEnd"/>
      <w:r>
        <w:rPr>
          <w:rFonts w:ascii="Consolas" w:hAnsi="Consolas" w:cs="Consolas"/>
          <w:color w:val="0000FF"/>
          <w:highlight w:val="white"/>
          <w:lang w:val="en-US"/>
        </w:rPr>
        <w:t>&gt;</w:t>
      </w:r>
    </w:p>
    <w:p w14:paraId="133DF4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startDeg</w:t>
      </w:r>
      <w:proofErr w:type="spellEnd"/>
      <w:r>
        <w:rPr>
          <w:rFonts w:ascii="Consolas" w:hAnsi="Consolas" w:cs="Consolas"/>
          <w:color w:val="0000FF"/>
          <w:highlight w:val="white"/>
          <w:lang w:val="en-US"/>
        </w:rPr>
        <w:t>&gt;</w:t>
      </w:r>
      <w:r>
        <w:rPr>
          <w:rFonts w:ascii="Consolas" w:hAnsi="Consolas" w:cs="Consolas"/>
          <w:color w:val="000000"/>
          <w:highlight w:val="white"/>
          <w:lang w:val="en-US"/>
        </w:rPr>
        <w:t>270</w:t>
      </w:r>
      <w:r>
        <w:rPr>
          <w:rFonts w:ascii="Consolas" w:hAnsi="Consolas" w:cs="Consolas"/>
          <w:color w:val="0000FF"/>
          <w:highlight w:val="white"/>
          <w:lang w:val="en-US"/>
        </w:rPr>
        <w:t>&lt;/</w:t>
      </w:r>
      <w:proofErr w:type="spellStart"/>
      <w:r>
        <w:rPr>
          <w:rFonts w:ascii="Consolas" w:hAnsi="Consolas" w:cs="Consolas"/>
          <w:color w:val="800000"/>
          <w:highlight w:val="white"/>
          <w:lang w:val="en-US"/>
        </w:rPr>
        <w:t>startDeg</w:t>
      </w:r>
      <w:proofErr w:type="spellEnd"/>
      <w:r>
        <w:rPr>
          <w:rFonts w:ascii="Consolas" w:hAnsi="Consolas" w:cs="Consolas"/>
          <w:color w:val="0000FF"/>
          <w:highlight w:val="white"/>
          <w:lang w:val="en-US"/>
        </w:rPr>
        <w:t>&gt;</w:t>
      </w:r>
    </w:p>
    <w:p w14:paraId="4ADA8E8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endDeg</w:t>
      </w:r>
      <w:proofErr w:type="spellEnd"/>
      <w:r>
        <w:rPr>
          <w:rFonts w:ascii="Consolas" w:hAnsi="Consolas" w:cs="Consolas"/>
          <w:color w:val="0000FF"/>
          <w:highlight w:val="white"/>
          <w:lang w:val="en-US"/>
        </w:rPr>
        <w:t>&gt;</w:t>
      </w:r>
      <w:r>
        <w:rPr>
          <w:rFonts w:ascii="Consolas" w:hAnsi="Consolas" w:cs="Consolas"/>
          <w:color w:val="000000"/>
          <w:highlight w:val="white"/>
          <w:lang w:val="en-US"/>
        </w:rPr>
        <w:t>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endDeg</w:t>
      </w:r>
      <w:proofErr w:type="spellEnd"/>
      <w:r>
        <w:rPr>
          <w:rFonts w:ascii="Consolas" w:hAnsi="Consolas" w:cs="Consolas"/>
          <w:color w:val="0000FF"/>
          <w:highlight w:val="white"/>
          <w:lang w:val="en-US"/>
        </w:rPr>
        <w:t>&gt;</w:t>
      </w:r>
    </w:p>
    <w:p w14:paraId="3D9B70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radialScope</w:t>
      </w:r>
      <w:proofErr w:type="spellEnd"/>
      <w:r>
        <w:rPr>
          <w:rFonts w:ascii="Consolas" w:hAnsi="Consolas" w:cs="Consolas"/>
          <w:color w:val="0000FF"/>
          <w:highlight w:val="white"/>
          <w:lang w:val="en-US"/>
        </w:rPr>
        <w:t>&gt;</w:t>
      </w:r>
    </w:p>
    <w:p w14:paraId="0F44DC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spatialScope</w:t>
      </w:r>
      <w:proofErr w:type="spellEnd"/>
      <w:r>
        <w:rPr>
          <w:rFonts w:ascii="Consolas" w:hAnsi="Consolas" w:cs="Consolas"/>
          <w:color w:val="0000FF"/>
          <w:highlight w:val="white"/>
          <w:lang w:val="en-US"/>
        </w:rPr>
        <w:t>&gt;</w:t>
      </w:r>
    </w:p>
    <w:p w14:paraId="5FBC65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98CD9B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B896C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32049F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65670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6D228EC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61CC82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7DB9F4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61F42D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r>
        <w:rPr>
          <w:rFonts w:ascii="Consolas" w:hAnsi="Consolas" w:cs="Consolas"/>
          <w:color w:val="000000"/>
          <w:highlight w:val="white"/>
          <w:lang w:val="en-US"/>
        </w:rPr>
        <w:t>UNRec20</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p>
    <w:p w14:paraId="6F7EEEA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0000FF"/>
          <w:highlight w:val="white"/>
          <w:lang w:val="en-US"/>
        </w:rPr>
        <w:t>&gt;</w:t>
      </w:r>
    </w:p>
    <w:p w14:paraId="1D48F227" w14:textId="1D607646" w:rsidR="002402D6" w:rsidRDefault="002402D6">
      <w:pPr>
        <w:spacing w:before="270" w:after="240" w:line="270" w:lineRule="exact"/>
        <w:rPr>
          <w:rFonts w:ascii="Consolas" w:hAnsi="Consolas" w:cs="Consolas"/>
          <w:color w:val="0000FF"/>
          <w:highlight w:val="white"/>
          <w:lang w:val="en-US"/>
        </w:rPr>
      </w:pPr>
      <w:r>
        <w:rPr>
          <w:rFonts w:ascii="Consolas" w:hAnsi="Consolas" w:cs="Consolas"/>
          <w:color w:val="0000FF"/>
          <w:highlight w:val="white"/>
          <w:lang w:val="en-US"/>
        </w:rPr>
        <w:br w:type="page"/>
      </w:r>
    </w:p>
    <w:p w14:paraId="18A62A7B" w14:textId="77777777" w:rsidR="002402D6" w:rsidRPr="00C30EDC" w:rsidRDefault="002402D6" w:rsidP="002402D6">
      <w:pPr>
        <w:autoSpaceDE w:val="0"/>
        <w:autoSpaceDN w:val="0"/>
        <w:adjustRightInd w:val="0"/>
        <w:spacing w:before="0" w:after="0"/>
        <w:rPr>
          <w:rFonts w:ascii="Consolas" w:hAnsi="Consolas" w:cs="Consolas"/>
          <w:color w:val="0000FF"/>
          <w:highlight w:val="white"/>
          <w:lang w:val="en-US"/>
        </w:rPr>
      </w:pPr>
    </w:p>
    <w:p w14:paraId="47A4976C" w14:textId="77777777" w:rsidR="00FE15AE" w:rsidRDefault="00FE15AE" w:rsidP="00686C7A">
      <w:pPr>
        <w:pStyle w:val="Heading1"/>
      </w:pPr>
      <w:bookmarkStart w:id="220" w:name="_Toc443470372"/>
      <w:bookmarkStart w:id="221" w:name="_Toc450303224"/>
      <w:bookmarkStart w:id="222" w:name="_Toc146649907"/>
      <w:r>
        <w:t>Bibliography</w:t>
      </w:r>
      <w:bookmarkEnd w:id="220"/>
      <w:bookmarkEnd w:id="221"/>
      <w:bookmarkEnd w:id="222"/>
    </w:p>
    <w:p w14:paraId="1051E161" w14:textId="77777777" w:rsidR="00FE15AE" w:rsidRDefault="00FE15AE" w:rsidP="00FE15AE">
      <w:pPr>
        <w:pStyle w:val="Bibliography1"/>
      </w:pPr>
      <w:r>
        <w:t>[1]</w:t>
      </w:r>
      <w:r>
        <w:tab/>
        <w:t xml:space="preserve">ISO/IEC Directives, Part 2, </w:t>
      </w:r>
      <w:r>
        <w:rPr>
          <w:i/>
        </w:rPr>
        <w:t>Rules for the structure and drafting of International Standards</w:t>
      </w:r>
      <w:r>
        <w:t>, 2001</w:t>
      </w:r>
    </w:p>
    <w:p w14:paraId="3040033B" w14:textId="77777777" w:rsidR="00FE15AE" w:rsidRDefault="00FE15AE" w:rsidP="00FE15AE">
      <w:pPr>
        <w:pStyle w:val="Bibliography1"/>
      </w:pPr>
      <w:r>
        <w:t>[2]</w:t>
      </w:r>
      <w:r>
        <w:tab/>
        <w:t>ISO/IEC TR 10000</w:t>
      </w:r>
      <w:r>
        <w:noBreakHyphen/>
        <w:t xml:space="preserve">1, </w:t>
      </w:r>
      <w:r>
        <w:rPr>
          <w:i/>
        </w:rPr>
        <w:t>Information technology — Framework and taxonomy of International Standardized Profiles — Part 1: General principles and documentation framework</w:t>
      </w:r>
    </w:p>
    <w:p w14:paraId="22C8C2BB" w14:textId="77777777" w:rsidR="00FE15AE" w:rsidRDefault="00FE15AE" w:rsidP="00FE15AE">
      <w:pPr>
        <w:pStyle w:val="Bibliography1"/>
      </w:pPr>
      <w:r>
        <w:t>[3]</w:t>
      </w:r>
      <w:r>
        <w:tab/>
        <w:t xml:space="preserve">ISO 10241, </w:t>
      </w:r>
      <w:r>
        <w:rPr>
          <w:i/>
        </w:rPr>
        <w:t>International terminology standards — Preparation and layout</w:t>
      </w:r>
    </w:p>
    <w:p w14:paraId="0AE340AD" w14:textId="77777777" w:rsidR="00FE15AE" w:rsidRDefault="00FE15AE" w:rsidP="00FE15AE">
      <w:pPr>
        <w:pStyle w:val="Bibliography1"/>
      </w:pPr>
      <w:r>
        <w:t>[4]</w:t>
      </w:r>
      <w:r>
        <w:tab/>
        <w:t xml:space="preserve">ISO 128-30, </w:t>
      </w:r>
      <w:r>
        <w:rPr>
          <w:i/>
        </w:rPr>
        <w:t>Technical drawings — General principles of presentation — Part 30: Basic conventions for views</w:t>
      </w:r>
    </w:p>
    <w:p w14:paraId="4B34DDED" w14:textId="77777777" w:rsidR="00FE15AE" w:rsidRDefault="00FE15AE" w:rsidP="00FE15AE">
      <w:pPr>
        <w:pStyle w:val="Bibliography1"/>
      </w:pPr>
      <w:r>
        <w:t>[5]</w:t>
      </w:r>
      <w:r>
        <w:tab/>
        <w:t xml:space="preserve">ISO 128-34, </w:t>
      </w:r>
      <w:r>
        <w:rPr>
          <w:i/>
        </w:rPr>
        <w:t>Technical drawings — General principles of presentation — Part 34: Views on mechanical engineering drawings</w:t>
      </w:r>
    </w:p>
    <w:p w14:paraId="4632A5F6" w14:textId="77777777" w:rsidR="00FE15AE" w:rsidRDefault="00FE15AE" w:rsidP="00FE15AE">
      <w:pPr>
        <w:pStyle w:val="Bibliography1"/>
        <w:rPr>
          <w:i/>
        </w:rPr>
      </w:pPr>
      <w:r>
        <w:t>[6]</w:t>
      </w:r>
      <w:r>
        <w:tab/>
        <w:t xml:space="preserve">ISO 128-40, </w:t>
      </w:r>
      <w:r>
        <w:rPr>
          <w:i/>
        </w:rPr>
        <w:t>Technical drawings — General principles of presentation — Part 40: Basic conventions for cuts and sections</w:t>
      </w:r>
    </w:p>
    <w:p w14:paraId="2015B88B" w14:textId="77777777" w:rsidR="00FE15AE" w:rsidRDefault="00FE15AE" w:rsidP="00FE15AE">
      <w:pPr>
        <w:pStyle w:val="Bibliography1"/>
        <w:rPr>
          <w:i/>
        </w:rPr>
      </w:pPr>
      <w:r>
        <w:t>[7]</w:t>
      </w:r>
      <w:r>
        <w:tab/>
        <w:t xml:space="preserve">ISO 128-44, </w:t>
      </w:r>
      <w:r>
        <w:rPr>
          <w:i/>
        </w:rPr>
        <w:t>Technical drawings — General principles of presentation — Part 44: Sections on mechanical engineering drawings</w:t>
      </w:r>
    </w:p>
    <w:p w14:paraId="7C556EBB" w14:textId="77777777" w:rsidR="00FE15AE" w:rsidRDefault="00FE15AE" w:rsidP="00FE15AE">
      <w:pPr>
        <w:pStyle w:val="Bibliography1"/>
        <w:rPr>
          <w:i/>
        </w:rPr>
      </w:pPr>
      <w:r>
        <w:t>[8]</w:t>
      </w:r>
      <w:r>
        <w:tab/>
        <w:t xml:space="preserve">ISO 31 (all parts), </w:t>
      </w:r>
      <w:r>
        <w:rPr>
          <w:i/>
        </w:rPr>
        <w:t>Quantities and units</w:t>
      </w:r>
    </w:p>
    <w:p w14:paraId="7485EBA6" w14:textId="77777777" w:rsidR="00FE15AE" w:rsidRDefault="00FE15AE" w:rsidP="00FE15AE">
      <w:pPr>
        <w:pStyle w:val="Bibliography1"/>
        <w:rPr>
          <w:i/>
        </w:rPr>
      </w:pPr>
      <w:r>
        <w:t>[9]</w:t>
      </w:r>
      <w:r>
        <w:tab/>
        <w:t xml:space="preserve">IEC 60027 (all parts), </w:t>
      </w:r>
      <w:r>
        <w:rPr>
          <w:i/>
        </w:rPr>
        <w:t xml:space="preserve">Letter symbols to be used in electrical </w:t>
      </w:r>
      <w:proofErr w:type="gramStart"/>
      <w:r>
        <w:rPr>
          <w:i/>
        </w:rPr>
        <w:t>technology</w:t>
      </w:r>
      <w:proofErr w:type="gramEnd"/>
    </w:p>
    <w:p w14:paraId="50AE38EA" w14:textId="77777777" w:rsidR="00FE15AE" w:rsidRDefault="00FE15AE" w:rsidP="00FE15AE">
      <w:pPr>
        <w:pStyle w:val="Bibliography1"/>
      </w:pPr>
      <w:r>
        <w:t>[10]</w:t>
      </w:r>
      <w:r>
        <w:tab/>
        <w:t xml:space="preserve">ISO 1000, </w:t>
      </w:r>
      <w:r>
        <w:rPr>
          <w:i/>
        </w:rPr>
        <w:t>SI units and recommendations for the use of their multiples and of certain other units</w:t>
      </w:r>
    </w:p>
    <w:p w14:paraId="46CA3B5B" w14:textId="77777777" w:rsidR="00FE15AE" w:rsidRDefault="00FE15AE" w:rsidP="00FE15AE">
      <w:pPr>
        <w:pStyle w:val="Bibliography1"/>
      </w:pPr>
      <w:r>
        <w:t>[11]</w:t>
      </w:r>
      <w:r>
        <w:tab/>
        <w:t xml:space="preserve">ISO 690, </w:t>
      </w:r>
      <w:r>
        <w:rPr>
          <w:i/>
        </w:rPr>
        <w:t xml:space="preserve">Documentation — Bibliographic references — Content, </w:t>
      </w:r>
      <w:proofErr w:type="gramStart"/>
      <w:r>
        <w:rPr>
          <w:i/>
        </w:rPr>
        <w:t>form</w:t>
      </w:r>
      <w:proofErr w:type="gramEnd"/>
      <w:r>
        <w:rPr>
          <w:i/>
        </w:rPr>
        <w:t xml:space="preserve"> and structure</w:t>
      </w:r>
    </w:p>
    <w:p w14:paraId="5753DD6F" w14:textId="77777777" w:rsidR="00FE15AE" w:rsidRDefault="00FE15AE" w:rsidP="00FE15AE">
      <w:pPr>
        <w:pStyle w:val="Bibliography1"/>
        <w:rPr>
          <w:i/>
        </w:rPr>
      </w:pPr>
      <w:r>
        <w:t>[12]</w:t>
      </w:r>
      <w:r>
        <w:tab/>
        <w:t>ISO 690</w:t>
      </w:r>
      <w:r>
        <w:noBreakHyphen/>
        <w:t xml:space="preserve">2, </w:t>
      </w:r>
      <w:proofErr w:type="gramStart"/>
      <w:r>
        <w:rPr>
          <w:i/>
        </w:rPr>
        <w:t>Information</w:t>
      </w:r>
      <w:proofErr w:type="gramEnd"/>
      <w:r>
        <w:rPr>
          <w:i/>
        </w:rPr>
        <w:t xml:space="preserve"> and documentation — Bibliographic references — Part 2: Electronic documents or parts thereof</w:t>
      </w:r>
    </w:p>
    <w:p w14:paraId="10D72AE9" w14:textId="69EDB157" w:rsidR="00D27C7F" w:rsidRDefault="00D27C7F" w:rsidP="00FE15AE">
      <w:pPr>
        <w:pStyle w:val="Bibliography1"/>
      </w:pPr>
      <w:r w:rsidRPr="00D27C7F">
        <w:t>[13]</w:t>
      </w:r>
      <w:r>
        <w:rPr>
          <w:i/>
        </w:rPr>
        <w:t xml:space="preserve"> </w:t>
      </w:r>
      <w:r>
        <w:rPr>
          <w:i/>
        </w:rPr>
        <w:tab/>
      </w:r>
      <w:r w:rsidRPr="00D27C7F">
        <w:t>ISO 15081:2011(</w:t>
      </w:r>
      <w:proofErr w:type="spellStart"/>
      <w:r w:rsidRPr="00D27C7F">
        <w:t>en</w:t>
      </w:r>
      <w:proofErr w:type="spellEnd"/>
      <w:r w:rsidRPr="00D27C7F">
        <w:t>) Agricultural equipment — Graphical symbols for pressurized irrigation systems</w:t>
      </w:r>
    </w:p>
    <w:p w14:paraId="4762E130" w14:textId="77777777" w:rsidR="00FE15AE" w:rsidRDefault="00FE15AE" w:rsidP="00FE15AE">
      <w:pPr>
        <w:pStyle w:val="zzHelp"/>
      </w:pPr>
    </w:p>
    <w:p w14:paraId="1BCD231E" w14:textId="23B42E7C" w:rsidR="00FE15AE" w:rsidRDefault="00FE15AE" w:rsidP="00FE15AE">
      <w:pPr>
        <w:pStyle w:val="zzHelp"/>
        <w:spacing w:line="230" w:lineRule="exact"/>
      </w:pPr>
    </w:p>
    <w:p w14:paraId="27C8F12B" w14:textId="77777777" w:rsidR="00FE15AE" w:rsidRDefault="00FE15AE" w:rsidP="00FE15AE"/>
    <w:p w14:paraId="58CC73F3" w14:textId="77777777" w:rsidR="006E74AA" w:rsidRPr="00FE15AE" w:rsidRDefault="006E74AA" w:rsidP="00FE15AE"/>
    <w:sectPr w:rsidR="006E74AA" w:rsidRPr="00FE15AE" w:rsidSect="00A87628">
      <w:footerReference w:type="even" r:id="rId74"/>
      <w:footerReference w:type="default" r:id="rId75"/>
      <w:headerReference w:type="first" r:id="rId76"/>
      <w:footerReference w:type="first" r:id="rId77"/>
      <w:pgSz w:w="11906" w:h="16838" w:code="9"/>
      <w:pgMar w:top="792" w:right="734" w:bottom="562" w:left="850" w:header="706" w:footer="288" w:gutter="562"/>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3" w:author="Charles C. Hillyer" w:date="2024-03-26T14:45:00Z" w:initials="CH">
    <w:p w14:paraId="40D6A53E" w14:textId="77777777" w:rsidR="00452C1E" w:rsidRDefault="00452C1E" w:rsidP="00452C1E">
      <w:pPr>
        <w:pStyle w:val="CommentText"/>
      </w:pPr>
      <w:r>
        <w:rPr>
          <w:rStyle w:val="CommentReference"/>
        </w:rPr>
        <w:annotationRef/>
      </w:r>
      <w:r>
        <w:t>How do we say “add ½ in of water to cropzone X”?</w:t>
      </w:r>
    </w:p>
  </w:comment>
  <w:comment w:id="94" w:author="Charles C. Hillyer" w:date="2024-03-26T15:03:00Z" w:initials="CH">
    <w:p w14:paraId="556B945A" w14:textId="77777777" w:rsidR="00A96AB4" w:rsidRDefault="00A96AB4" w:rsidP="00A96AB4">
      <w:pPr>
        <w:pStyle w:val="CommentText"/>
      </w:pPr>
      <w:r>
        <w:rPr>
          <w:rStyle w:val="CommentReference"/>
        </w:rPr>
        <w:annotationRef/>
      </w:r>
      <w:r>
        <w:t>We will add CropZoneRef to SectionSetup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D6A53E" w15:done="0"/>
  <w15:commentEx w15:paraId="556B945A" w15:paraIdParent="40D6A5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C306C8" w16cex:dateUtc="2024-03-26T21:45:00Z"/>
  <w16cex:commentExtensible w16cex:durableId="6960BD81" w16cex:dateUtc="2024-03-26T2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D6A53E" w16cid:durableId="22C306C8"/>
  <w16cid:commentId w16cid:paraId="556B945A" w16cid:durableId="6960BD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A7327" w14:textId="77777777" w:rsidR="00A87628" w:rsidRDefault="00A87628">
      <w:r>
        <w:separator/>
      </w:r>
    </w:p>
  </w:endnote>
  <w:endnote w:type="continuationSeparator" w:id="0">
    <w:p w14:paraId="46D4E9D8" w14:textId="77777777" w:rsidR="00A87628" w:rsidRDefault="00A87628">
      <w:r>
        <w:continuationSeparator/>
      </w:r>
    </w:p>
  </w:endnote>
  <w:endnote w:type="continuationNotice" w:id="1">
    <w:p w14:paraId="56422325" w14:textId="77777777" w:rsidR="00A87628" w:rsidRDefault="00A876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35"/>
      <w:gridCol w:w="3435"/>
      <w:gridCol w:w="3435"/>
    </w:tblGrid>
    <w:tr w:rsidR="00AE1176" w14:paraId="3CDC7EFE" w14:textId="77777777" w:rsidTr="119739C7">
      <w:tc>
        <w:tcPr>
          <w:tcW w:w="3435" w:type="dxa"/>
        </w:tcPr>
        <w:p w14:paraId="3AF75310" w14:textId="77777777" w:rsidR="00AE1176" w:rsidRDefault="00AE1176" w:rsidP="119739C7">
          <w:pPr>
            <w:pStyle w:val="Header"/>
            <w:ind w:left="-115"/>
            <w:rPr>
              <w:bCs/>
              <w:szCs w:val="22"/>
            </w:rPr>
          </w:pPr>
        </w:p>
      </w:tc>
      <w:tc>
        <w:tcPr>
          <w:tcW w:w="3435" w:type="dxa"/>
        </w:tcPr>
        <w:p w14:paraId="3D3A5D10" w14:textId="77777777" w:rsidR="00AE1176" w:rsidRDefault="00AE1176" w:rsidP="119739C7">
          <w:pPr>
            <w:pStyle w:val="Header"/>
            <w:jc w:val="center"/>
            <w:rPr>
              <w:bCs/>
              <w:szCs w:val="22"/>
            </w:rPr>
          </w:pPr>
        </w:p>
      </w:tc>
      <w:tc>
        <w:tcPr>
          <w:tcW w:w="3435" w:type="dxa"/>
        </w:tcPr>
        <w:p w14:paraId="0310F6E6" w14:textId="77777777" w:rsidR="00AE1176" w:rsidRDefault="00AE1176" w:rsidP="119739C7">
          <w:pPr>
            <w:pStyle w:val="Header"/>
            <w:ind w:right="-115"/>
            <w:jc w:val="right"/>
            <w:rPr>
              <w:bCs/>
              <w:szCs w:val="22"/>
            </w:rPr>
          </w:pPr>
        </w:p>
      </w:tc>
    </w:tr>
  </w:tbl>
  <w:p w14:paraId="72009AE8" w14:textId="77777777" w:rsidR="00AE1176" w:rsidRDefault="00AE11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35"/>
      <w:gridCol w:w="3435"/>
      <w:gridCol w:w="3435"/>
    </w:tblGrid>
    <w:tr w:rsidR="00AE1176" w14:paraId="6A7EFBC1" w14:textId="77777777" w:rsidTr="119739C7">
      <w:tc>
        <w:tcPr>
          <w:tcW w:w="3435" w:type="dxa"/>
        </w:tcPr>
        <w:p w14:paraId="6CA2A608" w14:textId="77777777" w:rsidR="00AE1176" w:rsidRDefault="00AE1176" w:rsidP="119739C7">
          <w:pPr>
            <w:pStyle w:val="Header"/>
            <w:ind w:left="-115"/>
            <w:rPr>
              <w:bCs/>
              <w:szCs w:val="22"/>
            </w:rPr>
          </w:pPr>
        </w:p>
      </w:tc>
      <w:tc>
        <w:tcPr>
          <w:tcW w:w="3435" w:type="dxa"/>
        </w:tcPr>
        <w:p w14:paraId="36C866F6" w14:textId="77777777" w:rsidR="00AE1176" w:rsidRDefault="00AE1176" w:rsidP="119739C7">
          <w:pPr>
            <w:pStyle w:val="Header"/>
            <w:jc w:val="center"/>
            <w:rPr>
              <w:bCs/>
              <w:szCs w:val="22"/>
            </w:rPr>
          </w:pPr>
        </w:p>
      </w:tc>
      <w:tc>
        <w:tcPr>
          <w:tcW w:w="3435" w:type="dxa"/>
        </w:tcPr>
        <w:p w14:paraId="4122AE21" w14:textId="77777777" w:rsidR="00AE1176" w:rsidRDefault="00AE1176" w:rsidP="119739C7">
          <w:pPr>
            <w:pStyle w:val="Header"/>
            <w:ind w:right="-115"/>
            <w:jc w:val="right"/>
            <w:rPr>
              <w:bCs/>
              <w:szCs w:val="22"/>
            </w:rPr>
          </w:pPr>
        </w:p>
      </w:tc>
    </w:tr>
  </w:tbl>
  <w:p w14:paraId="248D1E2A" w14:textId="77777777" w:rsidR="00AE1176" w:rsidRDefault="00AE11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52AD9" w14:textId="658665A0" w:rsidR="00AE1176" w:rsidRDefault="00AE1176">
    <w:pPr>
      <w:pStyle w:val="Footer"/>
      <w:rPr>
        <w:color w:val="0000FF"/>
      </w:rPr>
    </w:pPr>
    <w:bookmarkStart w:id="4" w:name="CVP_TemplateVersion_Location"/>
    <w:r>
      <w:rPr>
        <w:color w:val="0000FF"/>
      </w:rPr>
      <w:t>Basic template BASICEN</w:t>
    </w:r>
    <w:bookmarkEnd w:id="4"/>
    <w:proofErr w:type="gramStart"/>
    <w:r>
      <w:rPr>
        <w:color w:val="0000FF"/>
      </w:rPr>
      <w:t>3  2002</w:t>
    </w:r>
    <w:proofErr w:type="gramEnd"/>
    <w:r>
      <w:rPr>
        <w:color w:val="0000FF"/>
      </w:rPr>
      <w:t>-06-01</w:t>
    </w:r>
  </w:p>
  <w:p w14:paraId="3549A970" w14:textId="77777777" w:rsidR="00AE1176" w:rsidRDefault="00AE11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632AF704" w14:textId="77777777">
      <w:trPr>
        <w:cantSplit/>
        <w:jc w:val="center"/>
      </w:trPr>
      <w:tc>
        <w:tcPr>
          <w:tcW w:w="4876" w:type="dxa"/>
        </w:tcPr>
        <w:p w14:paraId="7C674B1C" w14:textId="77777777" w:rsidR="00AE1176" w:rsidRDefault="00AE1176">
          <w:pPr>
            <w:pStyle w:val="Footer"/>
            <w:spacing w:before="540"/>
          </w:pPr>
          <w:r>
            <w:fldChar w:fldCharType="begin"/>
          </w:r>
          <w:r>
            <w:instrText xml:space="preserve">\PAGE \* ROMAN \* LOWER \* CHARFORMAT </w:instrText>
          </w:r>
          <w:r>
            <w:fldChar w:fldCharType="separate"/>
          </w:r>
          <w:r>
            <w:rPr>
              <w:noProof/>
            </w:rPr>
            <w:t>iv</w:t>
          </w:r>
          <w:r>
            <w:fldChar w:fldCharType="end"/>
          </w:r>
        </w:p>
      </w:tc>
      <w:tc>
        <w:tcPr>
          <w:tcW w:w="4876" w:type="dxa"/>
        </w:tcPr>
        <w:p w14:paraId="21B97785" w14:textId="77777777" w:rsidR="00AE1176" w:rsidRDefault="00AE1176">
          <w:pPr>
            <w:pStyle w:val="Footer"/>
            <w:spacing w:before="540"/>
            <w:jc w:val="right"/>
            <w:rPr>
              <w:sz w:val="16"/>
            </w:rPr>
          </w:pPr>
          <w:r>
            <w:rPr>
              <w:sz w:val="16"/>
            </w:rPr>
            <w:t xml:space="preserve">© </w:t>
          </w:r>
          <w:r>
            <w:rPr>
              <w:color w:val="FF0000"/>
              <w:sz w:val="16"/>
            </w:rPr>
            <w:t>ISO 2002</w:t>
          </w:r>
          <w:r>
            <w:rPr>
              <w:sz w:val="16"/>
            </w:rPr>
            <w:t> – All rights reserved</w:t>
          </w:r>
        </w:p>
      </w:tc>
    </w:tr>
  </w:tbl>
  <w:p w14:paraId="02533C28" w14:textId="77777777" w:rsidR="00AE1176" w:rsidRDefault="00AE11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426B627D" w14:textId="77777777">
      <w:trPr>
        <w:cantSplit/>
        <w:jc w:val="center"/>
      </w:trPr>
      <w:tc>
        <w:tcPr>
          <w:tcW w:w="4876" w:type="dxa"/>
        </w:tcPr>
        <w:p w14:paraId="4428CA89" w14:textId="77777777" w:rsidR="00AE1176" w:rsidRDefault="00AE1176">
          <w:pPr>
            <w:pStyle w:val="Footer"/>
            <w:spacing w:before="540"/>
            <w:rPr>
              <w:b/>
              <w:sz w:val="16"/>
            </w:rPr>
          </w:pPr>
          <w:r>
            <w:rPr>
              <w:sz w:val="16"/>
            </w:rPr>
            <w:t xml:space="preserve">© </w:t>
          </w:r>
          <w:r>
            <w:rPr>
              <w:color w:val="FF0000"/>
              <w:sz w:val="16"/>
            </w:rPr>
            <w:t>ISO 2002</w:t>
          </w:r>
          <w:r>
            <w:rPr>
              <w:sz w:val="16"/>
            </w:rPr>
            <w:t> – All rights reserved</w:t>
          </w:r>
        </w:p>
      </w:tc>
      <w:tc>
        <w:tcPr>
          <w:tcW w:w="4876" w:type="dxa"/>
        </w:tcPr>
        <w:p w14:paraId="6BEEC794" w14:textId="77777777" w:rsidR="00AE1176" w:rsidRDefault="00AE1176">
          <w:pPr>
            <w:pStyle w:val="Footer"/>
            <w:spacing w:before="540"/>
            <w:jc w:val="right"/>
          </w:pPr>
          <w:r>
            <w:fldChar w:fldCharType="begin"/>
          </w:r>
          <w:r>
            <w:instrText xml:space="preserve">\PAGE \* ROMAN \* LOWER \* CHARFORMAT </w:instrText>
          </w:r>
          <w:r>
            <w:fldChar w:fldCharType="separate"/>
          </w:r>
          <w:r>
            <w:rPr>
              <w:noProof/>
            </w:rPr>
            <w:t>v</w:t>
          </w:r>
          <w:r>
            <w:fldChar w:fldCharType="end"/>
          </w:r>
        </w:p>
      </w:tc>
    </w:tr>
  </w:tbl>
  <w:p w14:paraId="2CAE3AA4" w14:textId="77777777" w:rsidR="00AE1176" w:rsidRDefault="00AE117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70" w:type="dxa"/>
        <w:right w:w="70" w:type="dxa"/>
      </w:tblCellMar>
      <w:tblLook w:val="0000" w:firstRow="0" w:lastRow="0" w:firstColumn="0" w:lastColumn="0" w:noHBand="0" w:noVBand="0"/>
    </w:tblPr>
    <w:tblGrid>
      <w:gridCol w:w="5173"/>
      <w:gridCol w:w="5173"/>
    </w:tblGrid>
    <w:tr w:rsidR="00AE1176" w14:paraId="2FCBBCF9" w14:textId="77777777">
      <w:trPr>
        <w:cantSplit/>
      </w:trPr>
      <w:tc>
        <w:tcPr>
          <w:tcW w:w="5173" w:type="dxa"/>
        </w:tcPr>
        <w:p w14:paraId="270B8209" w14:textId="77777777" w:rsidR="00AE1176" w:rsidRDefault="00AE1176">
          <w:pPr>
            <w:pStyle w:val="Footer"/>
            <w:spacing w:before="540"/>
          </w:pPr>
          <w:r>
            <w:fldChar w:fldCharType="begin"/>
          </w:r>
          <w:r>
            <w:instrText xml:space="preserve">\PAGE \* ROMAN \* LOWER \* CHARFORMAT </w:instrText>
          </w:r>
          <w:r>
            <w:fldChar w:fldCharType="separate"/>
          </w:r>
          <w:r>
            <w:rPr>
              <w:noProof/>
            </w:rPr>
            <w:t>xvi</w:t>
          </w:r>
          <w:r>
            <w:fldChar w:fldCharType="end"/>
          </w:r>
        </w:p>
      </w:tc>
      <w:tc>
        <w:tcPr>
          <w:tcW w:w="5173" w:type="dxa"/>
        </w:tcPr>
        <w:p w14:paraId="7F886D08" w14:textId="77777777" w:rsidR="00AE1176" w:rsidRDefault="00AE1176">
          <w:pPr>
            <w:pStyle w:val="Footer"/>
            <w:spacing w:before="540"/>
            <w:jc w:val="right"/>
            <w:rPr>
              <w:sz w:val="16"/>
            </w:rPr>
          </w:pPr>
        </w:p>
      </w:tc>
    </w:tr>
  </w:tbl>
  <w:p w14:paraId="361D7A0B" w14:textId="77777777" w:rsidR="00AE1176" w:rsidRDefault="00AE11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58CC740F" w14:textId="77777777">
      <w:trPr>
        <w:cantSplit/>
        <w:jc w:val="center"/>
      </w:trPr>
      <w:tc>
        <w:tcPr>
          <w:tcW w:w="4876" w:type="dxa"/>
        </w:tcPr>
        <w:p w14:paraId="58CC740D" w14:textId="77777777" w:rsidR="00AE1176" w:rsidRDefault="00AE1176">
          <w:pPr>
            <w:pStyle w:val="Footer"/>
            <w:spacing w:before="540"/>
            <w:rPr>
              <w:b/>
              <w:sz w:val="22"/>
            </w:rPr>
          </w:pPr>
          <w:r>
            <w:rPr>
              <w:b/>
              <w:sz w:val="22"/>
            </w:rPr>
            <w:fldChar w:fldCharType="begin"/>
          </w:r>
          <w:r>
            <w:rPr>
              <w:b/>
              <w:sz w:val="22"/>
            </w:rPr>
            <w:instrText xml:space="preserve">PAGE \* ARABIC \* CHARFORMAT </w:instrText>
          </w:r>
          <w:r>
            <w:rPr>
              <w:b/>
              <w:sz w:val="22"/>
            </w:rPr>
            <w:fldChar w:fldCharType="separate"/>
          </w:r>
          <w:r>
            <w:rPr>
              <w:b/>
              <w:noProof/>
              <w:sz w:val="22"/>
            </w:rPr>
            <w:t>4</w:t>
          </w:r>
          <w:r>
            <w:rPr>
              <w:b/>
              <w:sz w:val="22"/>
            </w:rPr>
            <w:fldChar w:fldCharType="end"/>
          </w:r>
        </w:p>
      </w:tc>
      <w:tc>
        <w:tcPr>
          <w:tcW w:w="4876" w:type="dxa"/>
        </w:tcPr>
        <w:p w14:paraId="58CC740E" w14:textId="77777777" w:rsidR="00AE1176" w:rsidRDefault="00AE1176">
          <w:pPr>
            <w:pStyle w:val="Footer"/>
            <w:spacing w:before="540"/>
            <w:jc w:val="right"/>
            <w:rPr>
              <w:sz w:val="16"/>
            </w:rPr>
          </w:pPr>
          <w:r>
            <w:rPr>
              <w:sz w:val="16"/>
            </w:rPr>
            <w:t xml:space="preserve">© </w:t>
          </w:r>
          <w:r>
            <w:rPr>
              <w:color w:val="FF0000"/>
              <w:sz w:val="16"/>
            </w:rPr>
            <w:t>ISO 2002</w:t>
          </w:r>
          <w:r>
            <w:rPr>
              <w:sz w:val="16"/>
            </w:rPr>
            <w:t> – All rights reserved</w:t>
          </w:r>
        </w:p>
      </w:tc>
    </w:tr>
  </w:tbl>
  <w:p w14:paraId="58CC7410" w14:textId="77777777" w:rsidR="00AE1176" w:rsidRDefault="00AE11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58CC7413" w14:textId="77777777">
      <w:trPr>
        <w:cantSplit/>
        <w:jc w:val="center"/>
      </w:trPr>
      <w:tc>
        <w:tcPr>
          <w:tcW w:w="4876" w:type="dxa"/>
        </w:tcPr>
        <w:p w14:paraId="58CC7411" w14:textId="77777777" w:rsidR="00AE1176" w:rsidRDefault="00AE1176">
          <w:pPr>
            <w:pStyle w:val="Footer"/>
            <w:spacing w:before="540"/>
            <w:rPr>
              <w:b/>
              <w:sz w:val="16"/>
            </w:rPr>
          </w:pPr>
          <w:r>
            <w:rPr>
              <w:sz w:val="16"/>
            </w:rPr>
            <w:t xml:space="preserve">© </w:t>
          </w:r>
          <w:r>
            <w:rPr>
              <w:color w:val="FF0000"/>
              <w:sz w:val="16"/>
            </w:rPr>
            <w:t>ISO 2002</w:t>
          </w:r>
          <w:r>
            <w:rPr>
              <w:sz w:val="16"/>
            </w:rPr>
            <w:t> – All rights reserved</w:t>
          </w:r>
        </w:p>
      </w:tc>
      <w:tc>
        <w:tcPr>
          <w:tcW w:w="4876" w:type="dxa"/>
        </w:tcPr>
        <w:p w14:paraId="58CC7412" w14:textId="77777777" w:rsidR="00AE1176" w:rsidRDefault="00AE1176">
          <w:pPr>
            <w:pStyle w:val="Footer"/>
            <w:spacing w:before="540"/>
            <w:jc w:val="right"/>
            <w:rPr>
              <w:b/>
              <w:sz w:val="22"/>
            </w:rPr>
          </w:pPr>
          <w:r>
            <w:rPr>
              <w:b/>
              <w:sz w:val="22"/>
            </w:rPr>
            <w:fldChar w:fldCharType="begin"/>
          </w:r>
          <w:r>
            <w:rPr>
              <w:b/>
              <w:sz w:val="22"/>
            </w:rPr>
            <w:instrText xml:space="preserve">PAGE \* ARABIC \* CHARFORMAT </w:instrText>
          </w:r>
          <w:r>
            <w:rPr>
              <w:b/>
              <w:sz w:val="22"/>
            </w:rPr>
            <w:fldChar w:fldCharType="separate"/>
          </w:r>
          <w:r>
            <w:rPr>
              <w:b/>
              <w:noProof/>
              <w:sz w:val="22"/>
            </w:rPr>
            <w:t>3</w:t>
          </w:r>
          <w:r>
            <w:rPr>
              <w:b/>
              <w:sz w:val="22"/>
            </w:rPr>
            <w:fldChar w:fldCharType="end"/>
          </w:r>
        </w:p>
      </w:tc>
    </w:tr>
  </w:tbl>
  <w:p w14:paraId="58CC7414" w14:textId="77777777" w:rsidR="00AE1176" w:rsidRDefault="00AE1176">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58CC741B" w14:textId="77777777">
      <w:trPr>
        <w:cantSplit/>
        <w:jc w:val="center"/>
      </w:trPr>
      <w:tc>
        <w:tcPr>
          <w:tcW w:w="4876" w:type="dxa"/>
        </w:tcPr>
        <w:p w14:paraId="58CC7419" w14:textId="77777777" w:rsidR="00AE1176" w:rsidRDefault="00AE1176">
          <w:pPr>
            <w:pStyle w:val="Footer"/>
            <w:spacing w:before="540"/>
            <w:rPr>
              <w:b/>
              <w:sz w:val="16"/>
            </w:rPr>
          </w:pPr>
          <w:r>
            <w:rPr>
              <w:sz w:val="16"/>
            </w:rPr>
            <w:t xml:space="preserve">© </w:t>
          </w:r>
          <w:r>
            <w:rPr>
              <w:color w:val="FF0000"/>
              <w:sz w:val="16"/>
            </w:rPr>
            <w:t>ISO 2002</w:t>
          </w:r>
          <w:r>
            <w:rPr>
              <w:sz w:val="16"/>
            </w:rPr>
            <w:t> – All rights reserved</w:t>
          </w:r>
        </w:p>
      </w:tc>
      <w:tc>
        <w:tcPr>
          <w:tcW w:w="4876" w:type="dxa"/>
        </w:tcPr>
        <w:p w14:paraId="58CC741A" w14:textId="77777777" w:rsidR="00AE1176" w:rsidRDefault="00AE1176">
          <w:pPr>
            <w:pStyle w:val="Footer"/>
            <w:spacing w:before="540"/>
            <w:jc w:val="right"/>
            <w:rPr>
              <w:b/>
              <w:sz w:val="22"/>
            </w:rPr>
          </w:pPr>
          <w:r>
            <w:rPr>
              <w:b/>
              <w:sz w:val="22"/>
            </w:rPr>
            <w:fldChar w:fldCharType="begin"/>
          </w:r>
          <w:r>
            <w:rPr>
              <w:b/>
              <w:sz w:val="22"/>
            </w:rPr>
            <w:instrText xml:space="preserve">PAGE \* ARABIC \* CHARFORMAT </w:instrText>
          </w:r>
          <w:r>
            <w:rPr>
              <w:b/>
              <w:sz w:val="22"/>
            </w:rPr>
            <w:fldChar w:fldCharType="separate"/>
          </w:r>
          <w:r>
            <w:rPr>
              <w:b/>
              <w:noProof/>
              <w:sz w:val="22"/>
            </w:rPr>
            <w:t>1</w:t>
          </w:r>
          <w:r>
            <w:rPr>
              <w:b/>
              <w:sz w:val="22"/>
            </w:rPr>
            <w:fldChar w:fldCharType="end"/>
          </w:r>
        </w:p>
      </w:tc>
    </w:tr>
  </w:tbl>
  <w:p w14:paraId="58CC741C" w14:textId="77777777" w:rsidR="00AE1176" w:rsidRDefault="00AE117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718D8" w14:textId="77777777" w:rsidR="00A87628" w:rsidRDefault="00A87628">
      <w:r>
        <w:separator/>
      </w:r>
    </w:p>
  </w:footnote>
  <w:footnote w:type="continuationSeparator" w:id="0">
    <w:p w14:paraId="600C05E4" w14:textId="77777777" w:rsidR="00A87628" w:rsidRDefault="00A87628">
      <w:r>
        <w:continuationSeparator/>
      </w:r>
    </w:p>
  </w:footnote>
  <w:footnote w:type="continuationNotice" w:id="1">
    <w:p w14:paraId="7E8E5DC4" w14:textId="77777777" w:rsidR="00A87628" w:rsidRDefault="00A876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35"/>
      <w:gridCol w:w="3435"/>
      <w:gridCol w:w="3435"/>
    </w:tblGrid>
    <w:tr w:rsidR="00AE1176" w14:paraId="46CF02A6" w14:textId="77777777" w:rsidTr="119739C7">
      <w:tc>
        <w:tcPr>
          <w:tcW w:w="3435" w:type="dxa"/>
        </w:tcPr>
        <w:p w14:paraId="1FF9C4D6" w14:textId="77777777" w:rsidR="00AE1176" w:rsidRDefault="00AE1176" w:rsidP="119739C7">
          <w:pPr>
            <w:pStyle w:val="Header"/>
            <w:ind w:left="-115"/>
            <w:rPr>
              <w:bCs/>
              <w:szCs w:val="22"/>
            </w:rPr>
          </w:pPr>
        </w:p>
      </w:tc>
      <w:tc>
        <w:tcPr>
          <w:tcW w:w="3435" w:type="dxa"/>
        </w:tcPr>
        <w:p w14:paraId="4C010D39" w14:textId="77777777" w:rsidR="00AE1176" w:rsidRDefault="00AE1176" w:rsidP="119739C7">
          <w:pPr>
            <w:pStyle w:val="Header"/>
            <w:jc w:val="center"/>
            <w:rPr>
              <w:bCs/>
              <w:szCs w:val="22"/>
            </w:rPr>
          </w:pPr>
        </w:p>
      </w:tc>
      <w:tc>
        <w:tcPr>
          <w:tcW w:w="3435" w:type="dxa"/>
        </w:tcPr>
        <w:p w14:paraId="5F65287C" w14:textId="77777777" w:rsidR="00AE1176" w:rsidRDefault="00AE1176" w:rsidP="119739C7">
          <w:pPr>
            <w:pStyle w:val="Header"/>
            <w:ind w:right="-115"/>
            <w:jc w:val="right"/>
            <w:rPr>
              <w:bCs/>
              <w:szCs w:val="22"/>
            </w:rPr>
          </w:pPr>
        </w:p>
      </w:tc>
    </w:tr>
  </w:tbl>
  <w:p w14:paraId="0EA57FD6" w14:textId="77777777" w:rsidR="00AE1176" w:rsidRDefault="00AE11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35"/>
      <w:gridCol w:w="3435"/>
      <w:gridCol w:w="3435"/>
    </w:tblGrid>
    <w:tr w:rsidR="00AE1176" w14:paraId="5090D68E" w14:textId="77777777" w:rsidTr="119739C7">
      <w:tc>
        <w:tcPr>
          <w:tcW w:w="3435" w:type="dxa"/>
        </w:tcPr>
        <w:p w14:paraId="0FFF95DF" w14:textId="77777777" w:rsidR="00AE1176" w:rsidRDefault="00AE1176" w:rsidP="119739C7">
          <w:pPr>
            <w:pStyle w:val="Header"/>
            <w:ind w:left="-115"/>
            <w:rPr>
              <w:bCs/>
              <w:szCs w:val="22"/>
            </w:rPr>
          </w:pPr>
        </w:p>
      </w:tc>
      <w:tc>
        <w:tcPr>
          <w:tcW w:w="3435" w:type="dxa"/>
        </w:tcPr>
        <w:p w14:paraId="5B254807" w14:textId="77777777" w:rsidR="00AE1176" w:rsidRDefault="00AE1176" w:rsidP="119739C7">
          <w:pPr>
            <w:pStyle w:val="Header"/>
            <w:jc w:val="center"/>
            <w:rPr>
              <w:bCs/>
              <w:szCs w:val="22"/>
            </w:rPr>
          </w:pPr>
        </w:p>
      </w:tc>
      <w:tc>
        <w:tcPr>
          <w:tcW w:w="3435" w:type="dxa"/>
        </w:tcPr>
        <w:p w14:paraId="40492157" w14:textId="77777777" w:rsidR="00AE1176" w:rsidRDefault="00AE1176" w:rsidP="119739C7">
          <w:pPr>
            <w:pStyle w:val="Header"/>
            <w:ind w:right="-115"/>
            <w:jc w:val="right"/>
            <w:rPr>
              <w:bCs/>
              <w:szCs w:val="22"/>
            </w:rPr>
          </w:pPr>
        </w:p>
      </w:tc>
    </w:tr>
  </w:tbl>
  <w:p w14:paraId="5F83D828" w14:textId="77777777" w:rsidR="00AE1176" w:rsidRDefault="00AE11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C8452" w14:textId="77777777" w:rsidR="00AE1176" w:rsidRDefault="00AE1176">
    <w:pPr>
      <w:pStyle w:val="Header"/>
      <w:rPr>
        <w:b w:val="0"/>
        <w:sz w:val="20"/>
      </w:rPr>
    </w:pPr>
    <w:r>
      <w:rPr>
        <w:b w:val="0"/>
        <w:sz w:val="20"/>
      </w:rPr>
      <w:t xml:space="preserve">© </w:t>
    </w:r>
    <w:r>
      <w:rPr>
        <w:b w:val="0"/>
        <w:color w:val="FF0000"/>
        <w:sz w:val="20"/>
      </w:rPr>
      <w:t>ISO 2002</w:t>
    </w:r>
    <w:r>
      <w:rPr>
        <w:b w:val="0"/>
        <w:sz w:val="20"/>
      </w:rPr>
      <w:t> – All rights reserved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51521" w14:textId="77777777" w:rsidR="00AE1176" w:rsidRDefault="00AE1176">
    <w:pPr>
      <w:pStyle w:val="Header"/>
    </w:pPr>
    <w:r>
      <w:rPr>
        <w:color w:val="FF0000"/>
      </w:rPr>
      <w:t>ISO/WD </w:t>
    </w:r>
    <w:proofErr w:type="spellStart"/>
    <w:r>
      <w:rPr>
        <w:color w:val="FF0000"/>
      </w:rPr>
      <w:t>nnn</w:t>
    </w:r>
    <w:proofErr w:type="spellEnd"/>
    <w:r>
      <w:rPr>
        <w:color w:val="FF0000"/>
      </w:rPr>
      <w:t>-n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81D4B" w14:textId="77777777" w:rsidR="00AE1176" w:rsidRDefault="00AE1176">
    <w:pPr>
      <w:pStyle w:val="Header"/>
      <w:jc w:val="right"/>
    </w:pPr>
    <w:r>
      <w:rPr>
        <w:color w:val="FF0000"/>
      </w:rPr>
      <w:t>ISO/WD </w:t>
    </w:r>
    <w:proofErr w:type="spellStart"/>
    <w:r>
      <w:rPr>
        <w:color w:val="FF0000"/>
      </w:rPr>
      <w:t>nnn</w:t>
    </w:r>
    <w:proofErr w:type="spellEnd"/>
    <w:r>
      <w:rPr>
        <w:color w:val="FF0000"/>
      </w:rPr>
      <w:t>-n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8C580" w14:textId="77777777" w:rsidR="00AE1176" w:rsidRDefault="00AE1176">
    <w:pPr>
      <w:pStyle w:val="Header"/>
    </w:pPr>
    <w:r>
      <w:rPr>
        <w:color w:val="FF0000"/>
      </w:rPr>
      <w:t>ISO/WD </w:t>
    </w:r>
    <w:proofErr w:type="spellStart"/>
    <w:r>
      <w:rPr>
        <w:color w:val="FF0000"/>
      </w:rPr>
      <w:t>nnn</w:t>
    </w:r>
    <w:proofErr w:type="spellEnd"/>
    <w:r>
      <w:rPr>
        <w:color w:val="FF0000"/>
      </w:rPr>
      <w:t>-n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AE1176" w14:paraId="58CC7417" w14:textId="77777777">
      <w:trPr>
        <w:cantSplit/>
        <w:jc w:val="center"/>
      </w:trPr>
      <w:tc>
        <w:tcPr>
          <w:tcW w:w="5387" w:type="dxa"/>
          <w:tcBorders>
            <w:top w:val="single" w:sz="18" w:space="0" w:color="auto"/>
            <w:bottom w:val="single" w:sz="18" w:space="0" w:color="auto"/>
          </w:tcBorders>
        </w:tcPr>
        <w:p w14:paraId="58CC7415" w14:textId="77777777" w:rsidR="00AE1176" w:rsidRDefault="00AE1176">
          <w:pPr>
            <w:pStyle w:val="Header"/>
            <w:spacing w:after="120" w:line="-230" w:lineRule="auto"/>
            <w:rPr>
              <w:color w:val="FF0000"/>
            </w:rPr>
          </w:pPr>
          <w:r>
            <w:rPr>
              <w:color w:val="FF0000"/>
            </w:rPr>
            <w:t>WORKING DRAFT</w:t>
          </w:r>
        </w:p>
      </w:tc>
      <w:tc>
        <w:tcPr>
          <w:tcW w:w="4366" w:type="dxa"/>
          <w:tcBorders>
            <w:top w:val="single" w:sz="18" w:space="0" w:color="auto"/>
            <w:bottom w:val="single" w:sz="18" w:space="0" w:color="auto"/>
          </w:tcBorders>
        </w:tcPr>
        <w:p w14:paraId="58CC7416" w14:textId="77777777" w:rsidR="00AE1176" w:rsidRDefault="00AE1176">
          <w:pPr>
            <w:pStyle w:val="Header"/>
            <w:spacing w:after="120" w:line="-230" w:lineRule="auto"/>
            <w:jc w:val="right"/>
          </w:pPr>
          <w:r>
            <w:rPr>
              <w:color w:val="FF0000"/>
            </w:rPr>
            <w:t>ISO/WD </w:t>
          </w:r>
          <w:proofErr w:type="spellStart"/>
          <w:r>
            <w:rPr>
              <w:color w:val="FF0000"/>
            </w:rPr>
            <w:t>nnn</w:t>
          </w:r>
          <w:proofErr w:type="spellEnd"/>
          <w:r>
            <w:rPr>
              <w:color w:val="FF0000"/>
            </w:rPr>
            <w:t>-n</w:t>
          </w:r>
        </w:p>
      </w:tc>
    </w:tr>
  </w:tbl>
  <w:p w14:paraId="58CC7418" w14:textId="77777777" w:rsidR="00AE1176" w:rsidRDefault="00AE11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E4751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5D61007"/>
    <w:multiLevelType w:val="hybridMultilevel"/>
    <w:tmpl w:val="D7B8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40BC7"/>
    <w:multiLevelType w:val="hybridMultilevel"/>
    <w:tmpl w:val="C9D0D8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68575C"/>
    <w:multiLevelType w:val="hybridMultilevel"/>
    <w:tmpl w:val="598CA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E17DB"/>
    <w:multiLevelType w:val="hybridMultilevel"/>
    <w:tmpl w:val="9EA6D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6243A"/>
    <w:multiLevelType w:val="multilevel"/>
    <w:tmpl w:val="0AF234EC"/>
    <w:lvl w:ilvl="0">
      <w:start w:val="1"/>
      <w:numFmt w:val="lowerLetter"/>
      <w:lvlText w:val="%1)"/>
      <w:lvlJc w:val="left"/>
      <w:pPr>
        <w:tabs>
          <w:tab w:val="num" w:pos="400"/>
        </w:tabs>
        <w:ind w:left="400" w:hanging="40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Roman"/>
      <w:lvlText w:val="%4)"/>
      <w:lvlJc w:val="left"/>
      <w:pPr>
        <w:tabs>
          <w:tab w:val="num" w:pos="180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62715D2"/>
    <w:multiLevelType w:val="hybridMultilevel"/>
    <w:tmpl w:val="2CFE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1011C"/>
    <w:multiLevelType w:val="hybridMultilevel"/>
    <w:tmpl w:val="AE4A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97D34"/>
    <w:multiLevelType w:val="hybridMultilevel"/>
    <w:tmpl w:val="F5DA6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B46E81"/>
    <w:multiLevelType w:val="hybridMultilevel"/>
    <w:tmpl w:val="404AC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19629B"/>
    <w:multiLevelType w:val="hybridMultilevel"/>
    <w:tmpl w:val="404C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B4395"/>
    <w:multiLevelType w:val="hybridMultilevel"/>
    <w:tmpl w:val="E1643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27DF6"/>
    <w:multiLevelType w:val="hybridMultilevel"/>
    <w:tmpl w:val="1548B0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E862DF"/>
    <w:multiLevelType w:val="hybridMultilevel"/>
    <w:tmpl w:val="BAD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280445"/>
    <w:multiLevelType w:val="hybridMultilevel"/>
    <w:tmpl w:val="F0EAE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96F61"/>
    <w:multiLevelType w:val="hybridMultilevel"/>
    <w:tmpl w:val="0504B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095FE5"/>
    <w:multiLevelType w:val="hybridMultilevel"/>
    <w:tmpl w:val="19064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8B5E04"/>
    <w:multiLevelType w:val="hybridMultilevel"/>
    <w:tmpl w:val="1248B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F76782"/>
    <w:multiLevelType w:val="hybridMultilevel"/>
    <w:tmpl w:val="DBC0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BE6300"/>
    <w:multiLevelType w:val="hybridMultilevel"/>
    <w:tmpl w:val="8C12FC1A"/>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0" w15:restartNumberingAfterBreak="0">
    <w:nsid w:val="4F681173"/>
    <w:multiLevelType w:val="hybridMultilevel"/>
    <w:tmpl w:val="2B26D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2693E"/>
    <w:multiLevelType w:val="hybridMultilevel"/>
    <w:tmpl w:val="8D487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68018C"/>
    <w:multiLevelType w:val="hybridMultilevel"/>
    <w:tmpl w:val="EAFC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EF0A6F"/>
    <w:multiLevelType w:val="hybridMultilevel"/>
    <w:tmpl w:val="D32AA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1C0D3B"/>
    <w:multiLevelType w:val="hybridMultilevel"/>
    <w:tmpl w:val="CE728086"/>
    <w:lvl w:ilvl="0" w:tplc="273A51C8">
      <w:start w:val="1"/>
      <w:numFmt w:val="bullet"/>
      <w:pStyle w:val="ListCircle"/>
      <w:lvlText w:val="o"/>
      <w:lvlJc w:val="left"/>
      <w:pPr>
        <w:tabs>
          <w:tab w:val="num" w:pos="1440"/>
        </w:tabs>
        <w:ind w:left="1440" w:hanging="360"/>
      </w:pPr>
      <w:rPr>
        <w:rFonts w:ascii="Courier New" w:hAnsi="Courier New" w:cs="Courier New" w:hint="default"/>
        <w:color w:val="auto"/>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start w:val="1"/>
      <w:numFmt w:val="bullet"/>
      <w:lvlText w:val=""/>
      <w:lvlJc w:val="left"/>
      <w:pPr>
        <w:tabs>
          <w:tab w:val="num" w:pos="3240"/>
        </w:tabs>
        <w:ind w:left="3240" w:hanging="360"/>
      </w:pPr>
      <w:rPr>
        <w:rFonts w:ascii="Symbol" w:hAnsi="Symbol" w:hint="default"/>
        <w:color w:val="auto"/>
      </w:rPr>
    </w:lvl>
    <w:lvl w:ilvl="3" w:tplc="0409000F">
      <w:start w:val="1"/>
      <w:numFmt w:val="bullet"/>
      <w:lvlText w:val=""/>
      <w:lvlJc w:val="left"/>
      <w:pPr>
        <w:tabs>
          <w:tab w:val="num" w:pos="3960"/>
        </w:tabs>
        <w:ind w:left="3960" w:hanging="360"/>
      </w:pPr>
      <w:rPr>
        <w:rFonts w:ascii="Symbol" w:hAnsi="Symbol" w:hint="default"/>
      </w:rPr>
    </w:lvl>
    <w:lvl w:ilvl="4" w:tplc="04090019">
      <w:start w:val="1"/>
      <w:numFmt w:val="bullet"/>
      <w:lvlText w:val="o"/>
      <w:lvlJc w:val="left"/>
      <w:pPr>
        <w:tabs>
          <w:tab w:val="num" w:pos="4680"/>
        </w:tabs>
        <w:ind w:left="4680" w:hanging="360"/>
      </w:pPr>
      <w:rPr>
        <w:rFonts w:ascii="Courier New" w:hAnsi="Courier New" w:cs="Courier New" w:hint="default"/>
      </w:rPr>
    </w:lvl>
    <w:lvl w:ilvl="5" w:tplc="0409001B">
      <w:start w:val="1"/>
      <w:numFmt w:val="bullet"/>
      <w:lvlText w:val=""/>
      <w:lvlJc w:val="left"/>
      <w:pPr>
        <w:tabs>
          <w:tab w:val="num" w:pos="5400"/>
        </w:tabs>
        <w:ind w:left="5400" w:hanging="360"/>
      </w:pPr>
      <w:rPr>
        <w:rFonts w:ascii="Wingdings" w:hAnsi="Wingdings" w:hint="default"/>
      </w:rPr>
    </w:lvl>
    <w:lvl w:ilvl="6" w:tplc="0409000F">
      <w:start w:val="1"/>
      <w:numFmt w:val="bullet"/>
      <w:lvlText w:val=""/>
      <w:lvlJc w:val="left"/>
      <w:pPr>
        <w:tabs>
          <w:tab w:val="num" w:pos="6120"/>
        </w:tabs>
        <w:ind w:left="6120" w:hanging="360"/>
      </w:pPr>
      <w:rPr>
        <w:rFonts w:ascii="Symbol" w:hAnsi="Symbol" w:hint="default"/>
      </w:rPr>
    </w:lvl>
    <w:lvl w:ilvl="7" w:tplc="04090019">
      <w:start w:val="1"/>
      <w:numFmt w:val="bullet"/>
      <w:lvlText w:val="o"/>
      <w:lvlJc w:val="left"/>
      <w:pPr>
        <w:tabs>
          <w:tab w:val="num" w:pos="6840"/>
        </w:tabs>
        <w:ind w:left="6840" w:hanging="360"/>
      </w:pPr>
      <w:rPr>
        <w:rFonts w:ascii="Courier New" w:hAnsi="Courier New" w:cs="Courier New" w:hint="default"/>
      </w:rPr>
    </w:lvl>
    <w:lvl w:ilvl="8" w:tplc="0409001B">
      <w:start w:val="1"/>
      <w:numFmt w:val="bullet"/>
      <w:lvlText w:val=""/>
      <w:lvlJc w:val="left"/>
      <w:pPr>
        <w:tabs>
          <w:tab w:val="num" w:pos="7560"/>
        </w:tabs>
        <w:ind w:left="7560" w:hanging="360"/>
      </w:pPr>
      <w:rPr>
        <w:rFonts w:ascii="Wingdings" w:hAnsi="Wingdings" w:hint="default"/>
      </w:rPr>
    </w:lvl>
  </w:abstractNum>
  <w:abstractNum w:abstractNumId="25" w15:restartNumberingAfterBreak="0">
    <w:nsid w:val="64F85C7F"/>
    <w:multiLevelType w:val="hybridMultilevel"/>
    <w:tmpl w:val="FB0EEA2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890AC0"/>
    <w:multiLevelType w:val="hybridMultilevel"/>
    <w:tmpl w:val="3A645896"/>
    <w:lvl w:ilvl="0" w:tplc="C0F883B6">
      <w:start w:val="1"/>
      <w:numFmt w:val="bullet"/>
      <w:lvlText w:val="o"/>
      <w:lvlJc w:val="left"/>
      <w:pPr>
        <w:tabs>
          <w:tab w:val="num" w:pos="1080"/>
        </w:tabs>
        <w:ind w:left="1080" w:hanging="360"/>
      </w:pPr>
      <w:rPr>
        <w:rFonts w:ascii="Courier New" w:hAnsi="Courier New" w:cs="Courier New" w:hint="default"/>
      </w:rPr>
    </w:lvl>
    <w:lvl w:ilvl="1" w:tplc="04090003">
      <w:start w:val="1"/>
      <w:numFmt w:val="bullet"/>
      <w:pStyle w:val="Style6"/>
      <w:lvlText w:val=""/>
      <w:lvlJc w:val="left"/>
      <w:pPr>
        <w:tabs>
          <w:tab w:val="num" w:pos="2160"/>
        </w:tabs>
        <w:ind w:left="2160" w:hanging="360"/>
      </w:pPr>
      <w:rPr>
        <w:rFonts w:ascii="Symbol" w:hAnsi="Symbol" w:hint="default"/>
        <w:color w:val="auto"/>
      </w:rPr>
    </w:lvl>
    <w:lvl w:ilvl="2" w:tplc="5F20B838">
      <w:start w:val="1"/>
      <w:numFmt w:val="lowerRoman"/>
      <w:lvlText w:val="%3."/>
      <w:lvlJc w:val="right"/>
      <w:pPr>
        <w:tabs>
          <w:tab w:val="num" w:pos="2880"/>
        </w:tabs>
        <w:ind w:left="2880" w:hanging="180"/>
      </w:pPr>
    </w:lvl>
    <w:lvl w:ilvl="3" w:tplc="04090001">
      <w:start w:val="1"/>
      <w:numFmt w:val="decimal"/>
      <w:lvlText w:val="%4."/>
      <w:lvlJc w:val="left"/>
      <w:pPr>
        <w:tabs>
          <w:tab w:val="num" w:pos="3600"/>
        </w:tabs>
        <w:ind w:left="3600" w:hanging="360"/>
      </w:pPr>
    </w:lvl>
    <w:lvl w:ilvl="4" w:tplc="04090003">
      <w:start w:val="1"/>
      <w:numFmt w:val="lowerLetter"/>
      <w:lvlText w:val="%5."/>
      <w:lvlJc w:val="left"/>
      <w:pPr>
        <w:tabs>
          <w:tab w:val="num" w:pos="4320"/>
        </w:tabs>
        <w:ind w:left="4320" w:hanging="360"/>
      </w:pPr>
    </w:lvl>
    <w:lvl w:ilvl="5" w:tplc="04090005">
      <w:start w:val="1"/>
      <w:numFmt w:val="lowerRoman"/>
      <w:lvlText w:val="%6."/>
      <w:lvlJc w:val="right"/>
      <w:pPr>
        <w:tabs>
          <w:tab w:val="num" w:pos="5040"/>
        </w:tabs>
        <w:ind w:left="5040" w:hanging="180"/>
      </w:pPr>
    </w:lvl>
    <w:lvl w:ilvl="6" w:tplc="04090001">
      <w:start w:val="1"/>
      <w:numFmt w:val="decimal"/>
      <w:lvlText w:val="%7."/>
      <w:lvlJc w:val="left"/>
      <w:pPr>
        <w:tabs>
          <w:tab w:val="num" w:pos="5760"/>
        </w:tabs>
        <w:ind w:left="5760" w:hanging="360"/>
      </w:pPr>
    </w:lvl>
    <w:lvl w:ilvl="7" w:tplc="04090003">
      <w:start w:val="1"/>
      <w:numFmt w:val="lowerLetter"/>
      <w:lvlText w:val="%8."/>
      <w:lvlJc w:val="left"/>
      <w:pPr>
        <w:tabs>
          <w:tab w:val="num" w:pos="6480"/>
        </w:tabs>
        <w:ind w:left="6480" w:hanging="360"/>
      </w:pPr>
    </w:lvl>
    <w:lvl w:ilvl="8" w:tplc="04090005">
      <w:start w:val="1"/>
      <w:numFmt w:val="lowerRoman"/>
      <w:lvlText w:val="%9."/>
      <w:lvlJc w:val="right"/>
      <w:pPr>
        <w:tabs>
          <w:tab w:val="num" w:pos="7200"/>
        </w:tabs>
        <w:ind w:left="7200" w:hanging="180"/>
      </w:pPr>
    </w:lvl>
  </w:abstractNum>
  <w:abstractNum w:abstractNumId="27" w15:restartNumberingAfterBreak="0">
    <w:nsid w:val="6A342C8A"/>
    <w:multiLevelType w:val="hybridMultilevel"/>
    <w:tmpl w:val="CC0C5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19172B"/>
    <w:multiLevelType w:val="hybridMultilevel"/>
    <w:tmpl w:val="34201A56"/>
    <w:lvl w:ilvl="0" w:tplc="2736C626">
      <w:start w:val="1"/>
      <w:numFmt w:val="lowerLetter"/>
      <w:lvlText w:val="%1)"/>
      <w:lvlJc w:val="left"/>
      <w:pPr>
        <w:tabs>
          <w:tab w:val="num" w:pos="1080"/>
        </w:tabs>
        <w:ind w:left="1080" w:hanging="360"/>
      </w:pPr>
    </w:lvl>
    <w:lvl w:ilvl="1" w:tplc="452AEBC6">
      <w:start w:val="1"/>
      <w:numFmt w:val="bullet"/>
      <w:pStyle w:val="Style4"/>
      <w:lvlText w:val=""/>
      <w:lvlJc w:val="left"/>
      <w:pPr>
        <w:tabs>
          <w:tab w:val="num" w:pos="2160"/>
        </w:tabs>
        <w:ind w:left="2160" w:hanging="360"/>
      </w:pPr>
      <w:rPr>
        <w:rFonts w:ascii="Symbol" w:hAnsi="Symbol" w:hint="default"/>
        <w:color w:val="auto"/>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29" w15:restartNumberingAfterBreak="0">
    <w:nsid w:val="78CF63D1"/>
    <w:multiLevelType w:val="hybridMultilevel"/>
    <w:tmpl w:val="3F9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6C74E4"/>
    <w:multiLevelType w:val="hybridMultilevel"/>
    <w:tmpl w:val="D1BCA21C"/>
    <w:lvl w:ilvl="0" w:tplc="9782D5D2">
      <w:start w:val="1"/>
      <w:numFmt w:val="bullet"/>
      <w:pStyle w:val="ListCustom"/>
      <w:lvlText w:val="—"/>
      <w:lvlJc w:val="left"/>
      <w:pPr>
        <w:tabs>
          <w:tab w:val="num" w:pos="1080"/>
        </w:tabs>
        <w:ind w:left="1080" w:hanging="360"/>
      </w:pPr>
      <w:rPr>
        <w:rFonts w:ascii="Arial" w:hAnsi="Arial" w:cs="Times New Roman" w:hint="default"/>
        <w:color w:val="auto"/>
      </w:rPr>
    </w:lvl>
    <w:lvl w:ilvl="1" w:tplc="04090003">
      <w:start w:val="1"/>
      <w:numFmt w:val="bullet"/>
      <w:lvlText w:val="o"/>
      <w:lvlJc w:val="left"/>
      <w:pPr>
        <w:tabs>
          <w:tab w:val="num" w:pos="1920"/>
        </w:tabs>
        <w:ind w:left="1920" w:hanging="360"/>
      </w:pPr>
      <w:rPr>
        <w:rFonts w:ascii="Courier New" w:hAnsi="Courier New" w:cs="Courier New" w:hint="default"/>
      </w:rPr>
    </w:lvl>
    <w:lvl w:ilvl="2" w:tplc="04090005">
      <w:start w:val="1"/>
      <w:numFmt w:val="bullet"/>
      <w:lvlText w:val=""/>
      <w:lvlJc w:val="left"/>
      <w:pPr>
        <w:tabs>
          <w:tab w:val="num" w:pos="2640"/>
        </w:tabs>
        <w:ind w:left="2640" w:hanging="360"/>
      </w:pPr>
      <w:rPr>
        <w:rFonts w:ascii="Wingdings" w:hAnsi="Wingdings" w:hint="default"/>
      </w:rPr>
    </w:lvl>
    <w:lvl w:ilvl="3" w:tplc="04090001">
      <w:start w:val="1"/>
      <w:numFmt w:val="bullet"/>
      <w:lvlText w:val=""/>
      <w:lvlJc w:val="left"/>
      <w:pPr>
        <w:tabs>
          <w:tab w:val="num" w:pos="3360"/>
        </w:tabs>
        <w:ind w:left="3360" w:hanging="360"/>
      </w:pPr>
      <w:rPr>
        <w:rFonts w:ascii="Symbol" w:hAnsi="Symbol" w:hint="default"/>
      </w:rPr>
    </w:lvl>
    <w:lvl w:ilvl="4" w:tplc="04090003">
      <w:start w:val="1"/>
      <w:numFmt w:val="bullet"/>
      <w:lvlText w:val="o"/>
      <w:lvlJc w:val="left"/>
      <w:pPr>
        <w:tabs>
          <w:tab w:val="num" w:pos="4080"/>
        </w:tabs>
        <w:ind w:left="4080" w:hanging="360"/>
      </w:pPr>
      <w:rPr>
        <w:rFonts w:ascii="Courier New" w:hAnsi="Courier New" w:cs="Courier New" w:hint="default"/>
      </w:rPr>
    </w:lvl>
    <w:lvl w:ilvl="5" w:tplc="04090005">
      <w:start w:val="1"/>
      <w:numFmt w:val="bullet"/>
      <w:lvlText w:val=""/>
      <w:lvlJc w:val="left"/>
      <w:pPr>
        <w:tabs>
          <w:tab w:val="num" w:pos="4800"/>
        </w:tabs>
        <w:ind w:left="4800" w:hanging="360"/>
      </w:pPr>
      <w:rPr>
        <w:rFonts w:ascii="Wingdings" w:hAnsi="Wingdings" w:hint="default"/>
      </w:rPr>
    </w:lvl>
    <w:lvl w:ilvl="6" w:tplc="04090001">
      <w:start w:val="1"/>
      <w:numFmt w:val="bullet"/>
      <w:lvlText w:val=""/>
      <w:lvlJc w:val="left"/>
      <w:pPr>
        <w:tabs>
          <w:tab w:val="num" w:pos="5520"/>
        </w:tabs>
        <w:ind w:left="5520" w:hanging="360"/>
      </w:pPr>
      <w:rPr>
        <w:rFonts w:ascii="Symbol" w:hAnsi="Symbol" w:hint="default"/>
      </w:rPr>
    </w:lvl>
    <w:lvl w:ilvl="7" w:tplc="04090003">
      <w:start w:val="1"/>
      <w:numFmt w:val="bullet"/>
      <w:lvlText w:val="o"/>
      <w:lvlJc w:val="left"/>
      <w:pPr>
        <w:tabs>
          <w:tab w:val="num" w:pos="6240"/>
        </w:tabs>
        <w:ind w:left="6240" w:hanging="360"/>
      </w:pPr>
      <w:rPr>
        <w:rFonts w:ascii="Courier New" w:hAnsi="Courier New" w:cs="Courier New" w:hint="default"/>
      </w:rPr>
    </w:lvl>
    <w:lvl w:ilvl="8" w:tplc="04090005">
      <w:start w:val="1"/>
      <w:numFmt w:val="bullet"/>
      <w:lvlText w:val=""/>
      <w:lvlJc w:val="left"/>
      <w:pPr>
        <w:tabs>
          <w:tab w:val="num" w:pos="6960"/>
        </w:tabs>
        <w:ind w:left="6960" w:hanging="360"/>
      </w:pPr>
      <w:rPr>
        <w:rFonts w:ascii="Wingdings" w:hAnsi="Wingdings" w:hint="default"/>
      </w:rPr>
    </w:lvl>
  </w:abstractNum>
  <w:num w:numId="1" w16cid:durableId="1693727280">
    <w:abstractNumId w:val="5"/>
  </w:num>
  <w:num w:numId="2" w16cid:durableId="1379891976">
    <w:abstractNumId w:val="0"/>
  </w:num>
  <w:num w:numId="3" w16cid:durableId="895703676">
    <w:abstractNumId w:val="1"/>
  </w:num>
  <w:num w:numId="4" w16cid:durableId="27605165">
    <w:abstractNumId w:val="18"/>
  </w:num>
  <w:num w:numId="5" w16cid:durableId="188838349">
    <w:abstractNumId w:val="29"/>
  </w:num>
  <w:num w:numId="6" w16cid:durableId="1121800444">
    <w:abstractNumId w:val="7"/>
  </w:num>
  <w:num w:numId="7" w16cid:durableId="1145387893">
    <w:abstractNumId w:val="14"/>
  </w:num>
  <w:num w:numId="8" w16cid:durableId="1361395986">
    <w:abstractNumId w:val="6"/>
  </w:num>
  <w:num w:numId="9" w16cid:durableId="905998158">
    <w:abstractNumId w:val="15"/>
  </w:num>
  <w:num w:numId="10" w16cid:durableId="1759709790">
    <w:abstractNumId w:val="30"/>
  </w:num>
  <w:num w:numId="11" w16cid:durableId="1203129236">
    <w:abstractNumId w:val="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77087075">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04929937">
    <w:abstractNumId w:val="24"/>
  </w:num>
  <w:num w:numId="14" w16cid:durableId="1273512785">
    <w:abstractNumId w:val="13"/>
  </w:num>
  <w:num w:numId="15" w16cid:durableId="1256934466">
    <w:abstractNumId w:val="22"/>
  </w:num>
  <w:num w:numId="16" w16cid:durableId="1922791360">
    <w:abstractNumId w:val="8"/>
  </w:num>
  <w:num w:numId="17" w16cid:durableId="180244743">
    <w:abstractNumId w:val="17"/>
  </w:num>
  <w:num w:numId="18" w16cid:durableId="310404465">
    <w:abstractNumId w:val="27"/>
  </w:num>
  <w:num w:numId="19" w16cid:durableId="97453231">
    <w:abstractNumId w:val="4"/>
  </w:num>
  <w:num w:numId="20" w16cid:durableId="362484322">
    <w:abstractNumId w:val="11"/>
  </w:num>
  <w:num w:numId="21" w16cid:durableId="1900705105">
    <w:abstractNumId w:val="25"/>
  </w:num>
  <w:num w:numId="22" w16cid:durableId="1270043791">
    <w:abstractNumId w:val="12"/>
  </w:num>
  <w:num w:numId="23" w16cid:durableId="1334643739">
    <w:abstractNumId w:val="3"/>
  </w:num>
  <w:num w:numId="24" w16cid:durableId="458884921">
    <w:abstractNumId w:val="23"/>
  </w:num>
  <w:num w:numId="25" w16cid:durableId="756097785">
    <w:abstractNumId w:val="21"/>
  </w:num>
  <w:num w:numId="26" w16cid:durableId="761805791">
    <w:abstractNumId w:val="10"/>
  </w:num>
  <w:num w:numId="27" w16cid:durableId="1558668593">
    <w:abstractNumId w:val="20"/>
  </w:num>
  <w:num w:numId="28" w16cid:durableId="1964069785">
    <w:abstractNumId w:val="2"/>
  </w:num>
  <w:num w:numId="29" w16cid:durableId="908805846">
    <w:abstractNumId w:val="16"/>
  </w:num>
  <w:num w:numId="30" w16cid:durableId="1568684556">
    <w:abstractNumId w:val="9"/>
  </w:num>
  <w:num w:numId="31" w16cid:durableId="1337223683">
    <w:abstractNumId w:val="19"/>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les C. Hillyer">
    <w15:presenceInfo w15:providerId="AD" w15:userId="S::hillyer@mail.fresnostate.edu::b1486ea2-fbd0-4696-a973-10b52ebd06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oNotDisplayPageBoundaries/>
  <w:proofState w:spelling="clean" w:grammar="clean"/>
  <w:stylePaneSortMethod w:val="0000"/>
  <w:defaultTabStop w:val="403"/>
  <w:hyphenationZone w:val="425"/>
  <w:doNotHyphenateCaps/>
  <w:drawingGridHorizontalSpacing w:val="120"/>
  <w:drawingGridVerticalSpacing w:val="12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ysDQxNTQ1NTIxs7BU0lEKTi0uzszPAykwNqgFACewAdItAAAA"/>
  </w:docVars>
  <w:rsids>
    <w:rsidRoot w:val="006E74AA"/>
    <w:rsid w:val="00002EFF"/>
    <w:rsid w:val="00005A6F"/>
    <w:rsid w:val="00005AA1"/>
    <w:rsid w:val="000068BB"/>
    <w:rsid w:val="0001399B"/>
    <w:rsid w:val="00014472"/>
    <w:rsid w:val="0001663E"/>
    <w:rsid w:val="00016B19"/>
    <w:rsid w:val="00017065"/>
    <w:rsid w:val="00017D5F"/>
    <w:rsid w:val="0002006D"/>
    <w:rsid w:val="000205C6"/>
    <w:rsid w:val="00023698"/>
    <w:rsid w:val="00023D8D"/>
    <w:rsid w:val="000263E3"/>
    <w:rsid w:val="000268CF"/>
    <w:rsid w:val="000270B3"/>
    <w:rsid w:val="00027476"/>
    <w:rsid w:val="00027D3E"/>
    <w:rsid w:val="00031A9D"/>
    <w:rsid w:val="00031C2A"/>
    <w:rsid w:val="00031DA7"/>
    <w:rsid w:val="000329FE"/>
    <w:rsid w:val="00033A34"/>
    <w:rsid w:val="00033AF6"/>
    <w:rsid w:val="00034952"/>
    <w:rsid w:val="000349C5"/>
    <w:rsid w:val="00035B4D"/>
    <w:rsid w:val="00036364"/>
    <w:rsid w:val="000376BD"/>
    <w:rsid w:val="00037E82"/>
    <w:rsid w:val="0004229E"/>
    <w:rsid w:val="00042C8C"/>
    <w:rsid w:val="00045013"/>
    <w:rsid w:val="00050D76"/>
    <w:rsid w:val="00051711"/>
    <w:rsid w:val="00052499"/>
    <w:rsid w:val="000539A1"/>
    <w:rsid w:val="00055567"/>
    <w:rsid w:val="00055A46"/>
    <w:rsid w:val="0006417B"/>
    <w:rsid w:val="00064335"/>
    <w:rsid w:val="00065C13"/>
    <w:rsid w:val="000668A9"/>
    <w:rsid w:val="000734C0"/>
    <w:rsid w:val="00074505"/>
    <w:rsid w:val="00075DF1"/>
    <w:rsid w:val="00076ACF"/>
    <w:rsid w:val="00077383"/>
    <w:rsid w:val="00077C94"/>
    <w:rsid w:val="00080A7F"/>
    <w:rsid w:val="00081B1A"/>
    <w:rsid w:val="00081C9E"/>
    <w:rsid w:val="000844B7"/>
    <w:rsid w:val="0008518D"/>
    <w:rsid w:val="000867CA"/>
    <w:rsid w:val="00087AC4"/>
    <w:rsid w:val="00091A3A"/>
    <w:rsid w:val="000941BA"/>
    <w:rsid w:val="00096198"/>
    <w:rsid w:val="00097992"/>
    <w:rsid w:val="000A18BE"/>
    <w:rsid w:val="000A1E84"/>
    <w:rsid w:val="000A2D73"/>
    <w:rsid w:val="000A71AC"/>
    <w:rsid w:val="000A7C19"/>
    <w:rsid w:val="000A7FA8"/>
    <w:rsid w:val="000B009A"/>
    <w:rsid w:val="000B01A3"/>
    <w:rsid w:val="000B12CB"/>
    <w:rsid w:val="000B1B7A"/>
    <w:rsid w:val="000B1E01"/>
    <w:rsid w:val="000B2083"/>
    <w:rsid w:val="000B2A1A"/>
    <w:rsid w:val="000B2DA6"/>
    <w:rsid w:val="000B3709"/>
    <w:rsid w:val="000B4AE1"/>
    <w:rsid w:val="000B4F93"/>
    <w:rsid w:val="000B50DA"/>
    <w:rsid w:val="000B59C6"/>
    <w:rsid w:val="000B624C"/>
    <w:rsid w:val="000B687D"/>
    <w:rsid w:val="000C217A"/>
    <w:rsid w:val="000C3CA5"/>
    <w:rsid w:val="000C4251"/>
    <w:rsid w:val="000C5B41"/>
    <w:rsid w:val="000C5BC9"/>
    <w:rsid w:val="000C6257"/>
    <w:rsid w:val="000C6EBB"/>
    <w:rsid w:val="000C7A6A"/>
    <w:rsid w:val="000D14A8"/>
    <w:rsid w:val="000D22F0"/>
    <w:rsid w:val="000D2F20"/>
    <w:rsid w:val="000D2F8B"/>
    <w:rsid w:val="000D3F78"/>
    <w:rsid w:val="000D40BB"/>
    <w:rsid w:val="000D43F1"/>
    <w:rsid w:val="000D4BAE"/>
    <w:rsid w:val="000D7F09"/>
    <w:rsid w:val="000E4632"/>
    <w:rsid w:val="000E46BA"/>
    <w:rsid w:val="000E4FAC"/>
    <w:rsid w:val="000E543D"/>
    <w:rsid w:val="000E7CCE"/>
    <w:rsid w:val="000F20BB"/>
    <w:rsid w:val="000F2237"/>
    <w:rsid w:val="000F28BF"/>
    <w:rsid w:val="000F2D6D"/>
    <w:rsid w:val="000F2E79"/>
    <w:rsid w:val="000F31A5"/>
    <w:rsid w:val="000F34B5"/>
    <w:rsid w:val="000F39CC"/>
    <w:rsid w:val="000F3EA5"/>
    <w:rsid w:val="000F4310"/>
    <w:rsid w:val="000F5115"/>
    <w:rsid w:val="000F6889"/>
    <w:rsid w:val="000F7007"/>
    <w:rsid w:val="000F7BAB"/>
    <w:rsid w:val="001030AA"/>
    <w:rsid w:val="001067EF"/>
    <w:rsid w:val="0011138F"/>
    <w:rsid w:val="00112913"/>
    <w:rsid w:val="00113148"/>
    <w:rsid w:val="00114252"/>
    <w:rsid w:val="00116827"/>
    <w:rsid w:val="00122DF6"/>
    <w:rsid w:val="00125062"/>
    <w:rsid w:val="001255E3"/>
    <w:rsid w:val="00127941"/>
    <w:rsid w:val="0012799E"/>
    <w:rsid w:val="00132951"/>
    <w:rsid w:val="00132B70"/>
    <w:rsid w:val="00133540"/>
    <w:rsid w:val="00133B9E"/>
    <w:rsid w:val="00134995"/>
    <w:rsid w:val="00135049"/>
    <w:rsid w:val="00136113"/>
    <w:rsid w:val="00142E33"/>
    <w:rsid w:val="001435E7"/>
    <w:rsid w:val="00143F9E"/>
    <w:rsid w:val="00144837"/>
    <w:rsid w:val="001476F8"/>
    <w:rsid w:val="00150DAC"/>
    <w:rsid w:val="00153B97"/>
    <w:rsid w:val="00156BE6"/>
    <w:rsid w:val="00157FAE"/>
    <w:rsid w:val="00160596"/>
    <w:rsid w:val="00162336"/>
    <w:rsid w:val="001649D1"/>
    <w:rsid w:val="00166315"/>
    <w:rsid w:val="001671F3"/>
    <w:rsid w:val="00170B9C"/>
    <w:rsid w:val="0017180B"/>
    <w:rsid w:val="00172E01"/>
    <w:rsid w:val="0017548E"/>
    <w:rsid w:val="001762CA"/>
    <w:rsid w:val="00176735"/>
    <w:rsid w:val="00180BA1"/>
    <w:rsid w:val="00180F64"/>
    <w:rsid w:val="00181014"/>
    <w:rsid w:val="00181C3F"/>
    <w:rsid w:val="00181E6E"/>
    <w:rsid w:val="001824FE"/>
    <w:rsid w:val="00183689"/>
    <w:rsid w:val="0018378A"/>
    <w:rsid w:val="0019107F"/>
    <w:rsid w:val="00191173"/>
    <w:rsid w:val="00193DFB"/>
    <w:rsid w:val="0019589D"/>
    <w:rsid w:val="001964DB"/>
    <w:rsid w:val="00196AA2"/>
    <w:rsid w:val="00197F94"/>
    <w:rsid w:val="001A4740"/>
    <w:rsid w:val="001A6EA3"/>
    <w:rsid w:val="001B0D8C"/>
    <w:rsid w:val="001B0F07"/>
    <w:rsid w:val="001B0FA7"/>
    <w:rsid w:val="001B1081"/>
    <w:rsid w:val="001B14C5"/>
    <w:rsid w:val="001B1A89"/>
    <w:rsid w:val="001B554F"/>
    <w:rsid w:val="001C03AB"/>
    <w:rsid w:val="001C3074"/>
    <w:rsid w:val="001C355C"/>
    <w:rsid w:val="001C3996"/>
    <w:rsid w:val="001C43F1"/>
    <w:rsid w:val="001C4CA0"/>
    <w:rsid w:val="001C5325"/>
    <w:rsid w:val="001C692F"/>
    <w:rsid w:val="001D1156"/>
    <w:rsid w:val="001D2059"/>
    <w:rsid w:val="001D2A40"/>
    <w:rsid w:val="001D36BC"/>
    <w:rsid w:val="001D40E2"/>
    <w:rsid w:val="001D4586"/>
    <w:rsid w:val="001D6AB8"/>
    <w:rsid w:val="001D7D68"/>
    <w:rsid w:val="001D7F21"/>
    <w:rsid w:val="001E05E3"/>
    <w:rsid w:val="001E1105"/>
    <w:rsid w:val="001E44CB"/>
    <w:rsid w:val="001E4551"/>
    <w:rsid w:val="001E4647"/>
    <w:rsid w:val="001F0D4E"/>
    <w:rsid w:val="001F1A68"/>
    <w:rsid w:val="001F3298"/>
    <w:rsid w:val="001F36E0"/>
    <w:rsid w:val="001F71CE"/>
    <w:rsid w:val="001F7A9A"/>
    <w:rsid w:val="00202747"/>
    <w:rsid w:val="002041E1"/>
    <w:rsid w:val="00205224"/>
    <w:rsid w:val="00206056"/>
    <w:rsid w:val="00210C8B"/>
    <w:rsid w:val="00211B06"/>
    <w:rsid w:val="00211EE9"/>
    <w:rsid w:val="0021217C"/>
    <w:rsid w:val="00212B74"/>
    <w:rsid w:val="0021305C"/>
    <w:rsid w:val="00217994"/>
    <w:rsid w:val="002214D0"/>
    <w:rsid w:val="00221CA1"/>
    <w:rsid w:val="002226A9"/>
    <w:rsid w:val="00222B63"/>
    <w:rsid w:val="00224662"/>
    <w:rsid w:val="00225121"/>
    <w:rsid w:val="002252E0"/>
    <w:rsid w:val="00225646"/>
    <w:rsid w:val="00227764"/>
    <w:rsid w:val="0023601F"/>
    <w:rsid w:val="0023708B"/>
    <w:rsid w:val="002402D6"/>
    <w:rsid w:val="00241A71"/>
    <w:rsid w:val="00243FB0"/>
    <w:rsid w:val="00244284"/>
    <w:rsid w:val="00245ABC"/>
    <w:rsid w:val="002468BB"/>
    <w:rsid w:val="00250C85"/>
    <w:rsid w:val="002518BA"/>
    <w:rsid w:val="00251E66"/>
    <w:rsid w:val="002535CC"/>
    <w:rsid w:val="0025430A"/>
    <w:rsid w:val="002605D8"/>
    <w:rsid w:val="002636E7"/>
    <w:rsid w:val="00263834"/>
    <w:rsid w:val="002643A3"/>
    <w:rsid w:val="00264994"/>
    <w:rsid w:val="0026725D"/>
    <w:rsid w:val="0027551E"/>
    <w:rsid w:val="00275943"/>
    <w:rsid w:val="00276EF1"/>
    <w:rsid w:val="00277A09"/>
    <w:rsid w:val="002800BC"/>
    <w:rsid w:val="00281552"/>
    <w:rsid w:val="00281973"/>
    <w:rsid w:val="00282663"/>
    <w:rsid w:val="00282E4A"/>
    <w:rsid w:val="00285098"/>
    <w:rsid w:val="00286331"/>
    <w:rsid w:val="00286A60"/>
    <w:rsid w:val="00291A8A"/>
    <w:rsid w:val="00291B5A"/>
    <w:rsid w:val="00291BCB"/>
    <w:rsid w:val="0029294A"/>
    <w:rsid w:val="002935FA"/>
    <w:rsid w:val="00293FDC"/>
    <w:rsid w:val="002943C6"/>
    <w:rsid w:val="00294C48"/>
    <w:rsid w:val="00295524"/>
    <w:rsid w:val="002972F2"/>
    <w:rsid w:val="002A1F9E"/>
    <w:rsid w:val="002A4213"/>
    <w:rsid w:val="002B1CD4"/>
    <w:rsid w:val="002B2199"/>
    <w:rsid w:val="002B304F"/>
    <w:rsid w:val="002B32E1"/>
    <w:rsid w:val="002B3B1B"/>
    <w:rsid w:val="002B3F3E"/>
    <w:rsid w:val="002B4633"/>
    <w:rsid w:val="002B47B2"/>
    <w:rsid w:val="002B5967"/>
    <w:rsid w:val="002B5C40"/>
    <w:rsid w:val="002B6CD0"/>
    <w:rsid w:val="002B78F5"/>
    <w:rsid w:val="002B7FD7"/>
    <w:rsid w:val="002C05A0"/>
    <w:rsid w:val="002C2B82"/>
    <w:rsid w:val="002C5597"/>
    <w:rsid w:val="002C660B"/>
    <w:rsid w:val="002C6F04"/>
    <w:rsid w:val="002C7CF9"/>
    <w:rsid w:val="002D1565"/>
    <w:rsid w:val="002D2025"/>
    <w:rsid w:val="002D2882"/>
    <w:rsid w:val="002D2CB1"/>
    <w:rsid w:val="002D3156"/>
    <w:rsid w:val="002D39A5"/>
    <w:rsid w:val="002D5A7B"/>
    <w:rsid w:val="002D6C24"/>
    <w:rsid w:val="002D702A"/>
    <w:rsid w:val="002E016B"/>
    <w:rsid w:val="002E36F6"/>
    <w:rsid w:val="002E4CDB"/>
    <w:rsid w:val="002E5A9C"/>
    <w:rsid w:val="002E67D6"/>
    <w:rsid w:val="002F0FAA"/>
    <w:rsid w:val="002F1AFE"/>
    <w:rsid w:val="002F1D27"/>
    <w:rsid w:val="002F2C2C"/>
    <w:rsid w:val="002F2D2F"/>
    <w:rsid w:val="002F5251"/>
    <w:rsid w:val="002F5734"/>
    <w:rsid w:val="002F5C00"/>
    <w:rsid w:val="002F6F26"/>
    <w:rsid w:val="00300E7F"/>
    <w:rsid w:val="00304AB1"/>
    <w:rsid w:val="003102F2"/>
    <w:rsid w:val="00311461"/>
    <w:rsid w:val="00313C84"/>
    <w:rsid w:val="00314C8D"/>
    <w:rsid w:val="003165CD"/>
    <w:rsid w:val="0031662E"/>
    <w:rsid w:val="00320E1A"/>
    <w:rsid w:val="00323392"/>
    <w:rsid w:val="00323E42"/>
    <w:rsid w:val="00323E92"/>
    <w:rsid w:val="00327051"/>
    <w:rsid w:val="00327314"/>
    <w:rsid w:val="00330601"/>
    <w:rsid w:val="00330AC8"/>
    <w:rsid w:val="00331F32"/>
    <w:rsid w:val="003336F9"/>
    <w:rsid w:val="00333C1E"/>
    <w:rsid w:val="0033479A"/>
    <w:rsid w:val="003348F3"/>
    <w:rsid w:val="00340E34"/>
    <w:rsid w:val="0034473F"/>
    <w:rsid w:val="00345DC8"/>
    <w:rsid w:val="0034681E"/>
    <w:rsid w:val="00346AF9"/>
    <w:rsid w:val="00347C8F"/>
    <w:rsid w:val="00352B47"/>
    <w:rsid w:val="00352EF4"/>
    <w:rsid w:val="00355E08"/>
    <w:rsid w:val="0035602F"/>
    <w:rsid w:val="003562F2"/>
    <w:rsid w:val="003577DF"/>
    <w:rsid w:val="00360DCE"/>
    <w:rsid w:val="00361888"/>
    <w:rsid w:val="00362F27"/>
    <w:rsid w:val="00363533"/>
    <w:rsid w:val="00364998"/>
    <w:rsid w:val="003656C7"/>
    <w:rsid w:val="00366992"/>
    <w:rsid w:val="00367324"/>
    <w:rsid w:val="003720F4"/>
    <w:rsid w:val="00373003"/>
    <w:rsid w:val="00375385"/>
    <w:rsid w:val="00377255"/>
    <w:rsid w:val="003807C8"/>
    <w:rsid w:val="00380C60"/>
    <w:rsid w:val="003810D0"/>
    <w:rsid w:val="00383648"/>
    <w:rsid w:val="00383D46"/>
    <w:rsid w:val="00384504"/>
    <w:rsid w:val="003855D9"/>
    <w:rsid w:val="00387622"/>
    <w:rsid w:val="00390F91"/>
    <w:rsid w:val="00392D3F"/>
    <w:rsid w:val="00393391"/>
    <w:rsid w:val="00393787"/>
    <w:rsid w:val="003946F7"/>
    <w:rsid w:val="00394765"/>
    <w:rsid w:val="00396599"/>
    <w:rsid w:val="003976AE"/>
    <w:rsid w:val="003A05E4"/>
    <w:rsid w:val="003A0ADF"/>
    <w:rsid w:val="003A431B"/>
    <w:rsid w:val="003A436E"/>
    <w:rsid w:val="003A4D7D"/>
    <w:rsid w:val="003A525B"/>
    <w:rsid w:val="003A5E9B"/>
    <w:rsid w:val="003A7AFE"/>
    <w:rsid w:val="003A7FD6"/>
    <w:rsid w:val="003B259D"/>
    <w:rsid w:val="003B2C5D"/>
    <w:rsid w:val="003B32A3"/>
    <w:rsid w:val="003B7803"/>
    <w:rsid w:val="003B7934"/>
    <w:rsid w:val="003B7D4E"/>
    <w:rsid w:val="003C0B59"/>
    <w:rsid w:val="003C1505"/>
    <w:rsid w:val="003C2272"/>
    <w:rsid w:val="003C2E8F"/>
    <w:rsid w:val="003C30A1"/>
    <w:rsid w:val="003C3BDE"/>
    <w:rsid w:val="003C4E0A"/>
    <w:rsid w:val="003C4F83"/>
    <w:rsid w:val="003C52EE"/>
    <w:rsid w:val="003C5D1C"/>
    <w:rsid w:val="003C6413"/>
    <w:rsid w:val="003D1C18"/>
    <w:rsid w:val="003D573F"/>
    <w:rsid w:val="003D7746"/>
    <w:rsid w:val="003E0C79"/>
    <w:rsid w:val="003E116A"/>
    <w:rsid w:val="003E19AF"/>
    <w:rsid w:val="003E25EE"/>
    <w:rsid w:val="003E33A2"/>
    <w:rsid w:val="003E3BFB"/>
    <w:rsid w:val="003E49D2"/>
    <w:rsid w:val="003E4D67"/>
    <w:rsid w:val="003E5536"/>
    <w:rsid w:val="003E5A2E"/>
    <w:rsid w:val="003E7429"/>
    <w:rsid w:val="003E743D"/>
    <w:rsid w:val="003E794E"/>
    <w:rsid w:val="003F0102"/>
    <w:rsid w:val="003F03BD"/>
    <w:rsid w:val="003F20F2"/>
    <w:rsid w:val="003F5350"/>
    <w:rsid w:val="003F71EB"/>
    <w:rsid w:val="003F7DBD"/>
    <w:rsid w:val="00401870"/>
    <w:rsid w:val="004024F8"/>
    <w:rsid w:val="004061B5"/>
    <w:rsid w:val="00406A31"/>
    <w:rsid w:val="0040729B"/>
    <w:rsid w:val="004104C7"/>
    <w:rsid w:val="00410C9F"/>
    <w:rsid w:val="00412FF4"/>
    <w:rsid w:val="00413038"/>
    <w:rsid w:val="00414248"/>
    <w:rsid w:val="004149B4"/>
    <w:rsid w:val="00415545"/>
    <w:rsid w:val="00416C6D"/>
    <w:rsid w:val="0041716B"/>
    <w:rsid w:val="00420C84"/>
    <w:rsid w:val="00423796"/>
    <w:rsid w:val="00424428"/>
    <w:rsid w:val="004257A4"/>
    <w:rsid w:val="00432E3C"/>
    <w:rsid w:val="00433110"/>
    <w:rsid w:val="00434E71"/>
    <w:rsid w:val="00435C70"/>
    <w:rsid w:val="00436FAF"/>
    <w:rsid w:val="00437462"/>
    <w:rsid w:val="00437DC9"/>
    <w:rsid w:val="00441CCE"/>
    <w:rsid w:val="004433B1"/>
    <w:rsid w:val="00443477"/>
    <w:rsid w:val="00443F65"/>
    <w:rsid w:val="00443FE0"/>
    <w:rsid w:val="00445E97"/>
    <w:rsid w:val="00445EDF"/>
    <w:rsid w:val="0044748C"/>
    <w:rsid w:val="00447C6A"/>
    <w:rsid w:val="00452C1E"/>
    <w:rsid w:val="0045340C"/>
    <w:rsid w:val="004545BE"/>
    <w:rsid w:val="004554F6"/>
    <w:rsid w:val="00455861"/>
    <w:rsid w:val="00456558"/>
    <w:rsid w:val="0045711E"/>
    <w:rsid w:val="00460147"/>
    <w:rsid w:val="00461577"/>
    <w:rsid w:val="00461C85"/>
    <w:rsid w:val="004636E4"/>
    <w:rsid w:val="00464A07"/>
    <w:rsid w:val="004652D9"/>
    <w:rsid w:val="00465C18"/>
    <w:rsid w:val="00470E05"/>
    <w:rsid w:val="00470FED"/>
    <w:rsid w:val="00472263"/>
    <w:rsid w:val="004723B8"/>
    <w:rsid w:val="004736E7"/>
    <w:rsid w:val="00474B1C"/>
    <w:rsid w:val="0047783B"/>
    <w:rsid w:val="00482BD9"/>
    <w:rsid w:val="00485BFE"/>
    <w:rsid w:val="00486D97"/>
    <w:rsid w:val="00490153"/>
    <w:rsid w:val="00491B6E"/>
    <w:rsid w:val="00491C33"/>
    <w:rsid w:val="0049503B"/>
    <w:rsid w:val="0049576A"/>
    <w:rsid w:val="004978CC"/>
    <w:rsid w:val="004A0084"/>
    <w:rsid w:val="004A04AA"/>
    <w:rsid w:val="004A5448"/>
    <w:rsid w:val="004A55A8"/>
    <w:rsid w:val="004A5C51"/>
    <w:rsid w:val="004A6C38"/>
    <w:rsid w:val="004A6FB4"/>
    <w:rsid w:val="004A7580"/>
    <w:rsid w:val="004A7FCD"/>
    <w:rsid w:val="004B1B54"/>
    <w:rsid w:val="004B23E4"/>
    <w:rsid w:val="004B40DF"/>
    <w:rsid w:val="004B46DA"/>
    <w:rsid w:val="004B4C5A"/>
    <w:rsid w:val="004B4FEB"/>
    <w:rsid w:val="004B5B2A"/>
    <w:rsid w:val="004B5D09"/>
    <w:rsid w:val="004B67DD"/>
    <w:rsid w:val="004B6893"/>
    <w:rsid w:val="004C0A42"/>
    <w:rsid w:val="004C0D9C"/>
    <w:rsid w:val="004C58E4"/>
    <w:rsid w:val="004C5C6A"/>
    <w:rsid w:val="004C6959"/>
    <w:rsid w:val="004C69CD"/>
    <w:rsid w:val="004D11B9"/>
    <w:rsid w:val="004D33CD"/>
    <w:rsid w:val="004D37F9"/>
    <w:rsid w:val="004D3FFF"/>
    <w:rsid w:val="004D4759"/>
    <w:rsid w:val="004D4C82"/>
    <w:rsid w:val="004E0005"/>
    <w:rsid w:val="004E04FC"/>
    <w:rsid w:val="004E2F8F"/>
    <w:rsid w:val="004E3AF7"/>
    <w:rsid w:val="004E3BCF"/>
    <w:rsid w:val="004E606A"/>
    <w:rsid w:val="004F1C8E"/>
    <w:rsid w:val="004F4086"/>
    <w:rsid w:val="004F43F6"/>
    <w:rsid w:val="00500733"/>
    <w:rsid w:val="0050182F"/>
    <w:rsid w:val="00501FA7"/>
    <w:rsid w:val="00504AA8"/>
    <w:rsid w:val="005054F5"/>
    <w:rsid w:val="00505F9B"/>
    <w:rsid w:val="005063BA"/>
    <w:rsid w:val="00506CD7"/>
    <w:rsid w:val="005077B4"/>
    <w:rsid w:val="005079EC"/>
    <w:rsid w:val="0051008B"/>
    <w:rsid w:val="00512154"/>
    <w:rsid w:val="00513AB3"/>
    <w:rsid w:val="005143BC"/>
    <w:rsid w:val="00514CBF"/>
    <w:rsid w:val="00514E4D"/>
    <w:rsid w:val="00516A6A"/>
    <w:rsid w:val="00516ADB"/>
    <w:rsid w:val="005176AC"/>
    <w:rsid w:val="00520E10"/>
    <w:rsid w:val="00521314"/>
    <w:rsid w:val="0052186A"/>
    <w:rsid w:val="00523105"/>
    <w:rsid w:val="00524AD8"/>
    <w:rsid w:val="00524D8B"/>
    <w:rsid w:val="0053041F"/>
    <w:rsid w:val="0053099D"/>
    <w:rsid w:val="0053169E"/>
    <w:rsid w:val="005364EB"/>
    <w:rsid w:val="00536C20"/>
    <w:rsid w:val="00536EF4"/>
    <w:rsid w:val="00536F87"/>
    <w:rsid w:val="00537EF8"/>
    <w:rsid w:val="00541BDC"/>
    <w:rsid w:val="00544900"/>
    <w:rsid w:val="005451B4"/>
    <w:rsid w:val="00547650"/>
    <w:rsid w:val="00552288"/>
    <w:rsid w:val="005545F9"/>
    <w:rsid w:val="005558C6"/>
    <w:rsid w:val="0055736D"/>
    <w:rsid w:val="00560AE4"/>
    <w:rsid w:val="0056146D"/>
    <w:rsid w:val="005616DF"/>
    <w:rsid w:val="00561981"/>
    <w:rsid w:val="005635DB"/>
    <w:rsid w:val="005638F3"/>
    <w:rsid w:val="00564C62"/>
    <w:rsid w:val="0056618B"/>
    <w:rsid w:val="005664C6"/>
    <w:rsid w:val="005666D0"/>
    <w:rsid w:val="005675F2"/>
    <w:rsid w:val="00567BBC"/>
    <w:rsid w:val="00572046"/>
    <w:rsid w:val="0057394C"/>
    <w:rsid w:val="005754E2"/>
    <w:rsid w:val="00576FBD"/>
    <w:rsid w:val="00580015"/>
    <w:rsid w:val="00580E30"/>
    <w:rsid w:val="00583236"/>
    <w:rsid w:val="00583BAA"/>
    <w:rsid w:val="00584634"/>
    <w:rsid w:val="00586459"/>
    <w:rsid w:val="0058645C"/>
    <w:rsid w:val="00591801"/>
    <w:rsid w:val="0059215D"/>
    <w:rsid w:val="0059393E"/>
    <w:rsid w:val="00595085"/>
    <w:rsid w:val="00595B01"/>
    <w:rsid w:val="00597593"/>
    <w:rsid w:val="005A38F9"/>
    <w:rsid w:val="005A5354"/>
    <w:rsid w:val="005B22BD"/>
    <w:rsid w:val="005B2E1A"/>
    <w:rsid w:val="005B2F0F"/>
    <w:rsid w:val="005B309E"/>
    <w:rsid w:val="005B455B"/>
    <w:rsid w:val="005B4DA1"/>
    <w:rsid w:val="005B5A33"/>
    <w:rsid w:val="005C0817"/>
    <w:rsid w:val="005C1D2B"/>
    <w:rsid w:val="005C476E"/>
    <w:rsid w:val="005C58A9"/>
    <w:rsid w:val="005C5946"/>
    <w:rsid w:val="005C5D30"/>
    <w:rsid w:val="005C7552"/>
    <w:rsid w:val="005C7C8A"/>
    <w:rsid w:val="005D199B"/>
    <w:rsid w:val="005D38F7"/>
    <w:rsid w:val="005D394A"/>
    <w:rsid w:val="005D5FC9"/>
    <w:rsid w:val="005D7EAF"/>
    <w:rsid w:val="005E1F5E"/>
    <w:rsid w:val="005E24F0"/>
    <w:rsid w:val="005E46BA"/>
    <w:rsid w:val="005E5D43"/>
    <w:rsid w:val="005E6939"/>
    <w:rsid w:val="005E7613"/>
    <w:rsid w:val="005E7B16"/>
    <w:rsid w:val="005F1B9E"/>
    <w:rsid w:val="005F258C"/>
    <w:rsid w:val="005F2B04"/>
    <w:rsid w:val="005F422E"/>
    <w:rsid w:val="005F4C8A"/>
    <w:rsid w:val="005F79E4"/>
    <w:rsid w:val="006002DE"/>
    <w:rsid w:val="006008AC"/>
    <w:rsid w:val="00600C19"/>
    <w:rsid w:val="00600EBB"/>
    <w:rsid w:val="00603950"/>
    <w:rsid w:val="00603A72"/>
    <w:rsid w:val="00605347"/>
    <w:rsid w:val="0060551D"/>
    <w:rsid w:val="00605A20"/>
    <w:rsid w:val="006068D7"/>
    <w:rsid w:val="00612162"/>
    <w:rsid w:val="00613712"/>
    <w:rsid w:val="00616320"/>
    <w:rsid w:val="006215EC"/>
    <w:rsid w:val="0062295F"/>
    <w:rsid w:val="00622BFC"/>
    <w:rsid w:val="00622E66"/>
    <w:rsid w:val="006237CB"/>
    <w:rsid w:val="00626310"/>
    <w:rsid w:val="0063071A"/>
    <w:rsid w:val="00630870"/>
    <w:rsid w:val="006330CE"/>
    <w:rsid w:val="00633105"/>
    <w:rsid w:val="00633236"/>
    <w:rsid w:val="006353B0"/>
    <w:rsid w:val="00637535"/>
    <w:rsid w:val="00642991"/>
    <w:rsid w:val="0064323C"/>
    <w:rsid w:val="00643C94"/>
    <w:rsid w:val="00644827"/>
    <w:rsid w:val="0064490A"/>
    <w:rsid w:val="00644A71"/>
    <w:rsid w:val="00644B2D"/>
    <w:rsid w:val="00646EB4"/>
    <w:rsid w:val="00647852"/>
    <w:rsid w:val="0065039E"/>
    <w:rsid w:val="00650FEE"/>
    <w:rsid w:val="006523E6"/>
    <w:rsid w:val="0065297B"/>
    <w:rsid w:val="006544C3"/>
    <w:rsid w:val="00657A57"/>
    <w:rsid w:val="00657AAC"/>
    <w:rsid w:val="006632EA"/>
    <w:rsid w:val="00664662"/>
    <w:rsid w:val="0066586D"/>
    <w:rsid w:val="0066608C"/>
    <w:rsid w:val="00666EC6"/>
    <w:rsid w:val="00671283"/>
    <w:rsid w:val="006720D4"/>
    <w:rsid w:val="006733A7"/>
    <w:rsid w:val="006734A0"/>
    <w:rsid w:val="00676423"/>
    <w:rsid w:val="00676807"/>
    <w:rsid w:val="00676B4C"/>
    <w:rsid w:val="00676F3E"/>
    <w:rsid w:val="00683A8D"/>
    <w:rsid w:val="006848C3"/>
    <w:rsid w:val="00684E66"/>
    <w:rsid w:val="00684FFA"/>
    <w:rsid w:val="00685FD4"/>
    <w:rsid w:val="00686B63"/>
    <w:rsid w:val="00686C7A"/>
    <w:rsid w:val="00693325"/>
    <w:rsid w:val="00695C94"/>
    <w:rsid w:val="00695CA8"/>
    <w:rsid w:val="006961D1"/>
    <w:rsid w:val="006A0D39"/>
    <w:rsid w:val="006A0EC4"/>
    <w:rsid w:val="006A1EA6"/>
    <w:rsid w:val="006A401D"/>
    <w:rsid w:val="006A4022"/>
    <w:rsid w:val="006A504B"/>
    <w:rsid w:val="006A5845"/>
    <w:rsid w:val="006A608C"/>
    <w:rsid w:val="006A7687"/>
    <w:rsid w:val="006A7EF3"/>
    <w:rsid w:val="006B048D"/>
    <w:rsid w:val="006B0D3A"/>
    <w:rsid w:val="006B0D5F"/>
    <w:rsid w:val="006B143E"/>
    <w:rsid w:val="006B35F8"/>
    <w:rsid w:val="006B4AAC"/>
    <w:rsid w:val="006B58F8"/>
    <w:rsid w:val="006B645D"/>
    <w:rsid w:val="006B652A"/>
    <w:rsid w:val="006C0985"/>
    <w:rsid w:val="006C0E35"/>
    <w:rsid w:val="006C6054"/>
    <w:rsid w:val="006C6994"/>
    <w:rsid w:val="006C7ADA"/>
    <w:rsid w:val="006D17A6"/>
    <w:rsid w:val="006D1DDD"/>
    <w:rsid w:val="006D1E94"/>
    <w:rsid w:val="006E0431"/>
    <w:rsid w:val="006E1F94"/>
    <w:rsid w:val="006E4701"/>
    <w:rsid w:val="006E5C30"/>
    <w:rsid w:val="006E623B"/>
    <w:rsid w:val="006E6AB7"/>
    <w:rsid w:val="006E6C8E"/>
    <w:rsid w:val="006E74AA"/>
    <w:rsid w:val="006E7967"/>
    <w:rsid w:val="006E7DE2"/>
    <w:rsid w:val="006F383E"/>
    <w:rsid w:val="006F3A3E"/>
    <w:rsid w:val="006F3B1D"/>
    <w:rsid w:val="006F3B55"/>
    <w:rsid w:val="006F5151"/>
    <w:rsid w:val="006F51EF"/>
    <w:rsid w:val="006F7AAA"/>
    <w:rsid w:val="007010E7"/>
    <w:rsid w:val="0070231D"/>
    <w:rsid w:val="00702C07"/>
    <w:rsid w:val="0070399F"/>
    <w:rsid w:val="00705275"/>
    <w:rsid w:val="0070611B"/>
    <w:rsid w:val="007131F3"/>
    <w:rsid w:val="007142DC"/>
    <w:rsid w:val="00714F8D"/>
    <w:rsid w:val="0071714B"/>
    <w:rsid w:val="00717561"/>
    <w:rsid w:val="007211FD"/>
    <w:rsid w:val="007218A6"/>
    <w:rsid w:val="007227B4"/>
    <w:rsid w:val="00722BEA"/>
    <w:rsid w:val="00725386"/>
    <w:rsid w:val="00725BEC"/>
    <w:rsid w:val="00730143"/>
    <w:rsid w:val="007302BF"/>
    <w:rsid w:val="00730EE6"/>
    <w:rsid w:val="007343B9"/>
    <w:rsid w:val="00734914"/>
    <w:rsid w:val="007371D9"/>
    <w:rsid w:val="0073723F"/>
    <w:rsid w:val="00741B9C"/>
    <w:rsid w:val="0074649A"/>
    <w:rsid w:val="00746A4A"/>
    <w:rsid w:val="00747B5F"/>
    <w:rsid w:val="00747D54"/>
    <w:rsid w:val="0075117B"/>
    <w:rsid w:val="00752E8D"/>
    <w:rsid w:val="00755392"/>
    <w:rsid w:val="00760BD6"/>
    <w:rsid w:val="00762AB8"/>
    <w:rsid w:val="00764FF5"/>
    <w:rsid w:val="00770E59"/>
    <w:rsid w:val="00771591"/>
    <w:rsid w:val="007731E2"/>
    <w:rsid w:val="00773AAD"/>
    <w:rsid w:val="00773E19"/>
    <w:rsid w:val="00774C24"/>
    <w:rsid w:val="00775A38"/>
    <w:rsid w:val="0077789C"/>
    <w:rsid w:val="00780DE7"/>
    <w:rsid w:val="007812E5"/>
    <w:rsid w:val="00785F57"/>
    <w:rsid w:val="00797E74"/>
    <w:rsid w:val="007A290B"/>
    <w:rsid w:val="007A3CAE"/>
    <w:rsid w:val="007A603B"/>
    <w:rsid w:val="007B2995"/>
    <w:rsid w:val="007B6564"/>
    <w:rsid w:val="007B725B"/>
    <w:rsid w:val="007C1822"/>
    <w:rsid w:val="007C4064"/>
    <w:rsid w:val="007C457E"/>
    <w:rsid w:val="007C49F5"/>
    <w:rsid w:val="007C60B8"/>
    <w:rsid w:val="007C63A1"/>
    <w:rsid w:val="007C6960"/>
    <w:rsid w:val="007D00E0"/>
    <w:rsid w:val="007D0504"/>
    <w:rsid w:val="007D14F3"/>
    <w:rsid w:val="007D1669"/>
    <w:rsid w:val="007D24B4"/>
    <w:rsid w:val="007D264E"/>
    <w:rsid w:val="007D2C94"/>
    <w:rsid w:val="007D3376"/>
    <w:rsid w:val="007D7FFE"/>
    <w:rsid w:val="007E0935"/>
    <w:rsid w:val="007E1946"/>
    <w:rsid w:val="007E29D4"/>
    <w:rsid w:val="007E3B9F"/>
    <w:rsid w:val="007E554B"/>
    <w:rsid w:val="007E5E48"/>
    <w:rsid w:val="007E699F"/>
    <w:rsid w:val="007F06E2"/>
    <w:rsid w:val="007F3F24"/>
    <w:rsid w:val="007F4A5F"/>
    <w:rsid w:val="007F6D18"/>
    <w:rsid w:val="007F7A52"/>
    <w:rsid w:val="007F7E4C"/>
    <w:rsid w:val="0080098A"/>
    <w:rsid w:val="00811843"/>
    <w:rsid w:val="0081257F"/>
    <w:rsid w:val="008149B9"/>
    <w:rsid w:val="00814E5C"/>
    <w:rsid w:val="00816A0C"/>
    <w:rsid w:val="00817D3F"/>
    <w:rsid w:val="00821055"/>
    <w:rsid w:val="00823F17"/>
    <w:rsid w:val="00823F4A"/>
    <w:rsid w:val="00826D33"/>
    <w:rsid w:val="008275ED"/>
    <w:rsid w:val="008278F9"/>
    <w:rsid w:val="00830C6F"/>
    <w:rsid w:val="008312C7"/>
    <w:rsid w:val="00831ACA"/>
    <w:rsid w:val="00832690"/>
    <w:rsid w:val="008338D6"/>
    <w:rsid w:val="00833EBE"/>
    <w:rsid w:val="00840440"/>
    <w:rsid w:val="00840505"/>
    <w:rsid w:val="00840DA7"/>
    <w:rsid w:val="00841C16"/>
    <w:rsid w:val="008424A9"/>
    <w:rsid w:val="00842905"/>
    <w:rsid w:val="00842FA3"/>
    <w:rsid w:val="00845820"/>
    <w:rsid w:val="00845A74"/>
    <w:rsid w:val="00846B85"/>
    <w:rsid w:val="00850C95"/>
    <w:rsid w:val="00851255"/>
    <w:rsid w:val="008525FE"/>
    <w:rsid w:val="0085420E"/>
    <w:rsid w:val="00855378"/>
    <w:rsid w:val="0085599C"/>
    <w:rsid w:val="0085763A"/>
    <w:rsid w:val="0086115E"/>
    <w:rsid w:val="008632A6"/>
    <w:rsid w:val="008647FB"/>
    <w:rsid w:val="0086501D"/>
    <w:rsid w:val="008654BE"/>
    <w:rsid w:val="00865B5C"/>
    <w:rsid w:val="00867CC3"/>
    <w:rsid w:val="008722DA"/>
    <w:rsid w:val="00872C17"/>
    <w:rsid w:val="00873A75"/>
    <w:rsid w:val="00873D89"/>
    <w:rsid w:val="00874430"/>
    <w:rsid w:val="008744B2"/>
    <w:rsid w:val="00876270"/>
    <w:rsid w:val="0087669A"/>
    <w:rsid w:val="008779C9"/>
    <w:rsid w:val="0088032C"/>
    <w:rsid w:val="008817CA"/>
    <w:rsid w:val="008821FA"/>
    <w:rsid w:val="0088227B"/>
    <w:rsid w:val="00882CD6"/>
    <w:rsid w:val="00883715"/>
    <w:rsid w:val="008840AD"/>
    <w:rsid w:val="00884EF2"/>
    <w:rsid w:val="00885A02"/>
    <w:rsid w:val="00885DA4"/>
    <w:rsid w:val="00886198"/>
    <w:rsid w:val="00892549"/>
    <w:rsid w:val="00892DA3"/>
    <w:rsid w:val="008932A0"/>
    <w:rsid w:val="008A0022"/>
    <w:rsid w:val="008A008F"/>
    <w:rsid w:val="008A0EA2"/>
    <w:rsid w:val="008A22E5"/>
    <w:rsid w:val="008A2C5A"/>
    <w:rsid w:val="008A3C8A"/>
    <w:rsid w:val="008A5513"/>
    <w:rsid w:val="008A570F"/>
    <w:rsid w:val="008A5B68"/>
    <w:rsid w:val="008A5D98"/>
    <w:rsid w:val="008A6517"/>
    <w:rsid w:val="008A662F"/>
    <w:rsid w:val="008A685A"/>
    <w:rsid w:val="008A7F90"/>
    <w:rsid w:val="008B1D72"/>
    <w:rsid w:val="008B5463"/>
    <w:rsid w:val="008B6158"/>
    <w:rsid w:val="008B6557"/>
    <w:rsid w:val="008B6FB8"/>
    <w:rsid w:val="008B73CA"/>
    <w:rsid w:val="008C1268"/>
    <w:rsid w:val="008C6BFB"/>
    <w:rsid w:val="008D1ADE"/>
    <w:rsid w:val="008D2C5E"/>
    <w:rsid w:val="008D57A0"/>
    <w:rsid w:val="008D6C94"/>
    <w:rsid w:val="008E042B"/>
    <w:rsid w:val="008E0A61"/>
    <w:rsid w:val="008E0A7B"/>
    <w:rsid w:val="008E0B00"/>
    <w:rsid w:val="008E3AFB"/>
    <w:rsid w:val="008E3C36"/>
    <w:rsid w:val="008E431C"/>
    <w:rsid w:val="008E4483"/>
    <w:rsid w:val="008E4556"/>
    <w:rsid w:val="008E5079"/>
    <w:rsid w:val="008E50BB"/>
    <w:rsid w:val="008E6BBF"/>
    <w:rsid w:val="008E705D"/>
    <w:rsid w:val="008E70E4"/>
    <w:rsid w:val="008F156A"/>
    <w:rsid w:val="008F3CF9"/>
    <w:rsid w:val="008F3F57"/>
    <w:rsid w:val="008F4163"/>
    <w:rsid w:val="008F72FC"/>
    <w:rsid w:val="00905A71"/>
    <w:rsid w:val="00906411"/>
    <w:rsid w:val="009069C3"/>
    <w:rsid w:val="00906C8F"/>
    <w:rsid w:val="009110D3"/>
    <w:rsid w:val="0091160B"/>
    <w:rsid w:val="00913AFD"/>
    <w:rsid w:val="009176B3"/>
    <w:rsid w:val="00920132"/>
    <w:rsid w:val="00920F4D"/>
    <w:rsid w:val="009331BF"/>
    <w:rsid w:val="0093345D"/>
    <w:rsid w:val="00933C89"/>
    <w:rsid w:val="0093514C"/>
    <w:rsid w:val="00936E7D"/>
    <w:rsid w:val="0093715A"/>
    <w:rsid w:val="009374E3"/>
    <w:rsid w:val="00940762"/>
    <w:rsid w:val="00941727"/>
    <w:rsid w:val="0094189E"/>
    <w:rsid w:val="00941E9B"/>
    <w:rsid w:val="00942B75"/>
    <w:rsid w:val="00945BA0"/>
    <w:rsid w:val="0094673E"/>
    <w:rsid w:val="009500E4"/>
    <w:rsid w:val="0095412A"/>
    <w:rsid w:val="00954DDD"/>
    <w:rsid w:val="0095502F"/>
    <w:rsid w:val="00955BB0"/>
    <w:rsid w:val="00956F94"/>
    <w:rsid w:val="00957FA9"/>
    <w:rsid w:val="0096183D"/>
    <w:rsid w:val="00961D7C"/>
    <w:rsid w:val="00963A43"/>
    <w:rsid w:val="00963CD4"/>
    <w:rsid w:val="009652B8"/>
    <w:rsid w:val="0096546F"/>
    <w:rsid w:val="009665D6"/>
    <w:rsid w:val="009712D2"/>
    <w:rsid w:val="00971869"/>
    <w:rsid w:val="0097222B"/>
    <w:rsid w:val="009731D2"/>
    <w:rsid w:val="009740AA"/>
    <w:rsid w:val="00975576"/>
    <w:rsid w:val="00976A68"/>
    <w:rsid w:val="00976CB2"/>
    <w:rsid w:val="00977AE3"/>
    <w:rsid w:val="00980CD8"/>
    <w:rsid w:val="0098245D"/>
    <w:rsid w:val="0098282B"/>
    <w:rsid w:val="009837C8"/>
    <w:rsid w:val="00986C8C"/>
    <w:rsid w:val="00986F6E"/>
    <w:rsid w:val="00994806"/>
    <w:rsid w:val="00996044"/>
    <w:rsid w:val="00996D75"/>
    <w:rsid w:val="00997CE5"/>
    <w:rsid w:val="009A1ABF"/>
    <w:rsid w:val="009A1BC7"/>
    <w:rsid w:val="009A3CB3"/>
    <w:rsid w:val="009B18B2"/>
    <w:rsid w:val="009B3B74"/>
    <w:rsid w:val="009B3DFD"/>
    <w:rsid w:val="009B60AD"/>
    <w:rsid w:val="009B68C2"/>
    <w:rsid w:val="009B718A"/>
    <w:rsid w:val="009B73FA"/>
    <w:rsid w:val="009B7624"/>
    <w:rsid w:val="009C1BC1"/>
    <w:rsid w:val="009C2B63"/>
    <w:rsid w:val="009C2F84"/>
    <w:rsid w:val="009C4893"/>
    <w:rsid w:val="009C64FF"/>
    <w:rsid w:val="009C764D"/>
    <w:rsid w:val="009D0677"/>
    <w:rsid w:val="009D3915"/>
    <w:rsid w:val="009D6D5A"/>
    <w:rsid w:val="009D794C"/>
    <w:rsid w:val="009E032A"/>
    <w:rsid w:val="009E3705"/>
    <w:rsid w:val="009E42C1"/>
    <w:rsid w:val="009E4D76"/>
    <w:rsid w:val="009F0AD6"/>
    <w:rsid w:val="009F129B"/>
    <w:rsid w:val="009F1782"/>
    <w:rsid w:val="009F196F"/>
    <w:rsid w:val="009F2A28"/>
    <w:rsid w:val="009F2FE5"/>
    <w:rsid w:val="009F30E8"/>
    <w:rsid w:val="009F45B6"/>
    <w:rsid w:val="009F58CF"/>
    <w:rsid w:val="00A02350"/>
    <w:rsid w:val="00A04AAB"/>
    <w:rsid w:val="00A04D35"/>
    <w:rsid w:val="00A04E89"/>
    <w:rsid w:val="00A051E6"/>
    <w:rsid w:val="00A11C99"/>
    <w:rsid w:val="00A12A6D"/>
    <w:rsid w:val="00A15B0B"/>
    <w:rsid w:val="00A17432"/>
    <w:rsid w:val="00A20AD9"/>
    <w:rsid w:val="00A213C5"/>
    <w:rsid w:val="00A240DD"/>
    <w:rsid w:val="00A249F6"/>
    <w:rsid w:val="00A27029"/>
    <w:rsid w:val="00A331CF"/>
    <w:rsid w:val="00A339D8"/>
    <w:rsid w:val="00A34319"/>
    <w:rsid w:val="00A34CCD"/>
    <w:rsid w:val="00A35891"/>
    <w:rsid w:val="00A360B5"/>
    <w:rsid w:val="00A37EFA"/>
    <w:rsid w:val="00A37FAE"/>
    <w:rsid w:val="00A44E2F"/>
    <w:rsid w:val="00A44F14"/>
    <w:rsid w:val="00A46756"/>
    <w:rsid w:val="00A51514"/>
    <w:rsid w:val="00A60049"/>
    <w:rsid w:val="00A623C9"/>
    <w:rsid w:val="00A6320D"/>
    <w:rsid w:val="00A63E72"/>
    <w:rsid w:val="00A646F3"/>
    <w:rsid w:val="00A66850"/>
    <w:rsid w:val="00A6694A"/>
    <w:rsid w:val="00A716CC"/>
    <w:rsid w:val="00A72037"/>
    <w:rsid w:val="00A72FBF"/>
    <w:rsid w:val="00A73560"/>
    <w:rsid w:val="00A73F4C"/>
    <w:rsid w:val="00A7658E"/>
    <w:rsid w:val="00A77B6E"/>
    <w:rsid w:val="00A77C30"/>
    <w:rsid w:val="00A80F47"/>
    <w:rsid w:val="00A81ED2"/>
    <w:rsid w:val="00A82A56"/>
    <w:rsid w:val="00A83602"/>
    <w:rsid w:val="00A84221"/>
    <w:rsid w:val="00A845E3"/>
    <w:rsid w:val="00A85EDE"/>
    <w:rsid w:val="00A86DAD"/>
    <w:rsid w:val="00A871CA"/>
    <w:rsid w:val="00A87628"/>
    <w:rsid w:val="00A9128A"/>
    <w:rsid w:val="00A914D5"/>
    <w:rsid w:val="00A91914"/>
    <w:rsid w:val="00A944FF"/>
    <w:rsid w:val="00A9543F"/>
    <w:rsid w:val="00A9593D"/>
    <w:rsid w:val="00A95EBF"/>
    <w:rsid w:val="00A95FDB"/>
    <w:rsid w:val="00A96604"/>
    <w:rsid w:val="00A96AB4"/>
    <w:rsid w:val="00AA138B"/>
    <w:rsid w:val="00AA1529"/>
    <w:rsid w:val="00AA17BC"/>
    <w:rsid w:val="00AA37F7"/>
    <w:rsid w:val="00AA48C4"/>
    <w:rsid w:val="00AA6FE6"/>
    <w:rsid w:val="00AA7072"/>
    <w:rsid w:val="00AA7AF5"/>
    <w:rsid w:val="00AB00FB"/>
    <w:rsid w:val="00AB03BB"/>
    <w:rsid w:val="00AB10DC"/>
    <w:rsid w:val="00AB4277"/>
    <w:rsid w:val="00AB4511"/>
    <w:rsid w:val="00AB5AA9"/>
    <w:rsid w:val="00AB78FE"/>
    <w:rsid w:val="00AC0529"/>
    <w:rsid w:val="00AC0616"/>
    <w:rsid w:val="00AC1FFA"/>
    <w:rsid w:val="00AC223C"/>
    <w:rsid w:val="00AC253B"/>
    <w:rsid w:val="00AC3C6E"/>
    <w:rsid w:val="00AC3D41"/>
    <w:rsid w:val="00AC4B0B"/>
    <w:rsid w:val="00AC6075"/>
    <w:rsid w:val="00AC69E2"/>
    <w:rsid w:val="00AC6C06"/>
    <w:rsid w:val="00AD2B90"/>
    <w:rsid w:val="00AD5568"/>
    <w:rsid w:val="00AD5DB7"/>
    <w:rsid w:val="00AE1176"/>
    <w:rsid w:val="00AE1CE3"/>
    <w:rsid w:val="00AE4DE5"/>
    <w:rsid w:val="00AE6997"/>
    <w:rsid w:val="00AE786D"/>
    <w:rsid w:val="00AE7CD9"/>
    <w:rsid w:val="00AF11AD"/>
    <w:rsid w:val="00AF3C13"/>
    <w:rsid w:val="00AF423B"/>
    <w:rsid w:val="00AF4A16"/>
    <w:rsid w:val="00AF5065"/>
    <w:rsid w:val="00AF62DD"/>
    <w:rsid w:val="00AF664B"/>
    <w:rsid w:val="00B00C12"/>
    <w:rsid w:val="00B01B74"/>
    <w:rsid w:val="00B028EF"/>
    <w:rsid w:val="00B05567"/>
    <w:rsid w:val="00B05BF8"/>
    <w:rsid w:val="00B109C7"/>
    <w:rsid w:val="00B10DEA"/>
    <w:rsid w:val="00B111FE"/>
    <w:rsid w:val="00B11601"/>
    <w:rsid w:val="00B11663"/>
    <w:rsid w:val="00B11A55"/>
    <w:rsid w:val="00B11EC6"/>
    <w:rsid w:val="00B16363"/>
    <w:rsid w:val="00B17CBB"/>
    <w:rsid w:val="00B201B9"/>
    <w:rsid w:val="00B23498"/>
    <w:rsid w:val="00B248C2"/>
    <w:rsid w:val="00B25525"/>
    <w:rsid w:val="00B25BE1"/>
    <w:rsid w:val="00B266D7"/>
    <w:rsid w:val="00B26F87"/>
    <w:rsid w:val="00B27DCA"/>
    <w:rsid w:val="00B3005F"/>
    <w:rsid w:val="00B30EFA"/>
    <w:rsid w:val="00B31631"/>
    <w:rsid w:val="00B337F8"/>
    <w:rsid w:val="00B33DD5"/>
    <w:rsid w:val="00B3414E"/>
    <w:rsid w:val="00B35091"/>
    <w:rsid w:val="00B3752D"/>
    <w:rsid w:val="00B40902"/>
    <w:rsid w:val="00B422B2"/>
    <w:rsid w:val="00B4404C"/>
    <w:rsid w:val="00B45D8F"/>
    <w:rsid w:val="00B47FB7"/>
    <w:rsid w:val="00B513EE"/>
    <w:rsid w:val="00B52F44"/>
    <w:rsid w:val="00B552A5"/>
    <w:rsid w:val="00B556F5"/>
    <w:rsid w:val="00B55AD8"/>
    <w:rsid w:val="00B57444"/>
    <w:rsid w:val="00B575FC"/>
    <w:rsid w:val="00B647EF"/>
    <w:rsid w:val="00B6528D"/>
    <w:rsid w:val="00B6611D"/>
    <w:rsid w:val="00B66F04"/>
    <w:rsid w:val="00B711BC"/>
    <w:rsid w:val="00B7154A"/>
    <w:rsid w:val="00B732CF"/>
    <w:rsid w:val="00B73925"/>
    <w:rsid w:val="00B73C4F"/>
    <w:rsid w:val="00B75300"/>
    <w:rsid w:val="00B763BF"/>
    <w:rsid w:val="00B77A0A"/>
    <w:rsid w:val="00B77B13"/>
    <w:rsid w:val="00B77CE0"/>
    <w:rsid w:val="00B77EFD"/>
    <w:rsid w:val="00B80AB4"/>
    <w:rsid w:val="00B8282E"/>
    <w:rsid w:val="00B83C11"/>
    <w:rsid w:val="00B8736E"/>
    <w:rsid w:val="00B874CB"/>
    <w:rsid w:val="00B91BDE"/>
    <w:rsid w:val="00B9331D"/>
    <w:rsid w:val="00B95708"/>
    <w:rsid w:val="00B96E7F"/>
    <w:rsid w:val="00BA1D3B"/>
    <w:rsid w:val="00BA4D0F"/>
    <w:rsid w:val="00BA748E"/>
    <w:rsid w:val="00BA7A06"/>
    <w:rsid w:val="00BA7F34"/>
    <w:rsid w:val="00BB248E"/>
    <w:rsid w:val="00BB29B1"/>
    <w:rsid w:val="00BB3959"/>
    <w:rsid w:val="00BB4A9D"/>
    <w:rsid w:val="00BB53D5"/>
    <w:rsid w:val="00BB7DBC"/>
    <w:rsid w:val="00BC01FE"/>
    <w:rsid w:val="00BC175C"/>
    <w:rsid w:val="00BC1B8F"/>
    <w:rsid w:val="00BC26D8"/>
    <w:rsid w:val="00BC365E"/>
    <w:rsid w:val="00BC3FAB"/>
    <w:rsid w:val="00BC47DE"/>
    <w:rsid w:val="00BC73F2"/>
    <w:rsid w:val="00BD1E5F"/>
    <w:rsid w:val="00BD2278"/>
    <w:rsid w:val="00BD29ED"/>
    <w:rsid w:val="00BD3C36"/>
    <w:rsid w:val="00BD4BFA"/>
    <w:rsid w:val="00BD5610"/>
    <w:rsid w:val="00BD63A6"/>
    <w:rsid w:val="00BD727E"/>
    <w:rsid w:val="00BD738E"/>
    <w:rsid w:val="00BD781D"/>
    <w:rsid w:val="00BD785F"/>
    <w:rsid w:val="00BE07E2"/>
    <w:rsid w:val="00BE226F"/>
    <w:rsid w:val="00BE2601"/>
    <w:rsid w:val="00BE288D"/>
    <w:rsid w:val="00BE2D2B"/>
    <w:rsid w:val="00BE33F0"/>
    <w:rsid w:val="00BE5FC2"/>
    <w:rsid w:val="00BE7A5B"/>
    <w:rsid w:val="00BF06C9"/>
    <w:rsid w:val="00BF144B"/>
    <w:rsid w:val="00BF342B"/>
    <w:rsid w:val="00BF5389"/>
    <w:rsid w:val="00BF5762"/>
    <w:rsid w:val="00BF586A"/>
    <w:rsid w:val="00BF6160"/>
    <w:rsid w:val="00C01960"/>
    <w:rsid w:val="00C02AF0"/>
    <w:rsid w:val="00C02EFD"/>
    <w:rsid w:val="00C0396C"/>
    <w:rsid w:val="00C04AAC"/>
    <w:rsid w:val="00C10201"/>
    <w:rsid w:val="00C11AD6"/>
    <w:rsid w:val="00C13060"/>
    <w:rsid w:val="00C13FC9"/>
    <w:rsid w:val="00C15B80"/>
    <w:rsid w:val="00C16958"/>
    <w:rsid w:val="00C176F5"/>
    <w:rsid w:val="00C20DB1"/>
    <w:rsid w:val="00C20FAD"/>
    <w:rsid w:val="00C21DA0"/>
    <w:rsid w:val="00C222CB"/>
    <w:rsid w:val="00C223C2"/>
    <w:rsid w:val="00C23A53"/>
    <w:rsid w:val="00C264E6"/>
    <w:rsid w:val="00C265B3"/>
    <w:rsid w:val="00C2698F"/>
    <w:rsid w:val="00C27685"/>
    <w:rsid w:val="00C3047E"/>
    <w:rsid w:val="00C30EDC"/>
    <w:rsid w:val="00C34281"/>
    <w:rsid w:val="00C34AE8"/>
    <w:rsid w:val="00C34BD4"/>
    <w:rsid w:val="00C37721"/>
    <w:rsid w:val="00C40FD7"/>
    <w:rsid w:val="00C4114F"/>
    <w:rsid w:val="00C4161A"/>
    <w:rsid w:val="00C43BB2"/>
    <w:rsid w:val="00C44C1B"/>
    <w:rsid w:val="00C55C92"/>
    <w:rsid w:val="00C570BC"/>
    <w:rsid w:val="00C5740E"/>
    <w:rsid w:val="00C6089E"/>
    <w:rsid w:val="00C61673"/>
    <w:rsid w:val="00C63281"/>
    <w:rsid w:val="00C64230"/>
    <w:rsid w:val="00C6543B"/>
    <w:rsid w:val="00C66D54"/>
    <w:rsid w:val="00C67B21"/>
    <w:rsid w:val="00C70952"/>
    <w:rsid w:val="00C70D3D"/>
    <w:rsid w:val="00C71207"/>
    <w:rsid w:val="00C71DD3"/>
    <w:rsid w:val="00C74956"/>
    <w:rsid w:val="00C75350"/>
    <w:rsid w:val="00C75FF7"/>
    <w:rsid w:val="00C768CA"/>
    <w:rsid w:val="00C76F48"/>
    <w:rsid w:val="00C812AC"/>
    <w:rsid w:val="00C819C2"/>
    <w:rsid w:val="00C82504"/>
    <w:rsid w:val="00C83575"/>
    <w:rsid w:val="00C9087F"/>
    <w:rsid w:val="00C90E35"/>
    <w:rsid w:val="00C91BC6"/>
    <w:rsid w:val="00C9208E"/>
    <w:rsid w:val="00C936D2"/>
    <w:rsid w:val="00C94CEE"/>
    <w:rsid w:val="00C975BF"/>
    <w:rsid w:val="00C978C7"/>
    <w:rsid w:val="00C97A7A"/>
    <w:rsid w:val="00CA0A76"/>
    <w:rsid w:val="00CA40F2"/>
    <w:rsid w:val="00CA474D"/>
    <w:rsid w:val="00CA5F6E"/>
    <w:rsid w:val="00CA7B74"/>
    <w:rsid w:val="00CB3A1B"/>
    <w:rsid w:val="00CB3AC3"/>
    <w:rsid w:val="00CB607A"/>
    <w:rsid w:val="00CB6355"/>
    <w:rsid w:val="00CB7135"/>
    <w:rsid w:val="00CB7643"/>
    <w:rsid w:val="00CC04DB"/>
    <w:rsid w:val="00CC05CC"/>
    <w:rsid w:val="00CC269E"/>
    <w:rsid w:val="00CC2EE5"/>
    <w:rsid w:val="00CC34F3"/>
    <w:rsid w:val="00CC450E"/>
    <w:rsid w:val="00CC515F"/>
    <w:rsid w:val="00CC5E50"/>
    <w:rsid w:val="00CC7132"/>
    <w:rsid w:val="00CC7C07"/>
    <w:rsid w:val="00CD257B"/>
    <w:rsid w:val="00CD466F"/>
    <w:rsid w:val="00CD47D8"/>
    <w:rsid w:val="00CD71E4"/>
    <w:rsid w:val="00CD7409"/>
    <w:rsid w:val="00CD797D"/>
    <w:rsid w:val="00CE08E3"/>
    <w:rsid w:val="00CE18A2"/>
    <w:rsid w:val="00CE1A23"/>
    <w:rsid w:val="00CE3151"/>
    <w:rsid w:val="00CE3688"/>
    <w:rsid w:val="00CE3711"/>
    <w:rsid w:val="00CE55A7"/>
    <w:rsid w:val="00CE5F63"/>
    <w:rsid w:val="00CE6810"/>
    <w:rsid w:val="00CE6C2D"/>
    <w:rsid w:val="00CF172F"/>
    <w:rsid w:val="00CF2818"/>
    <w:rsid w:val="00CF285A"/>
    <w:rsid w:val="00CF3C66"/>
    <w:rsid w:val="00CF54B2"/>
    <w:rsid w:val="00CF56B1"/>
    <w:rsid w:val="00CF62E8"/>
    <w:rsid w:val="00CF6CF3"/>
    <w:rsid w:val="00CF6F5F"/>
    <w:rsid w:val="00CF6F77"/>
    <w:rsid w:val="00D01C14"/>
    <w:rsid w:val="00D02AFB"/>
    <w:rsid w:val="00D05E73"/>
    <w:rsid w:val="00D06D2D"/>
    <w:rsid w:val="00D06DF7"/>
    <w:rsid w:val="00D1480A"/>
    <w:rsid w:val="00D14AB6"/>
    <w:rsid w:val="00D14FA2"/>
    <w:rsid w:val="00D15B04"/>
    <w:rsid w:val="00D1647C"/>
    <w:rsid w:val="00D178C7"/>
    <w:rsid w:val="00D20B53"/>
    <w:rsid w:val="00D20E7F"/>
    <w:rsid w:val="00D21430"/>
    <w:rsid w:val="00D24183"/>
    <w:rsid w:val="00D24E39"/>
    <w:rsid w:val="00D26CA4"/>
    <w:rsid w:val="00D26F69"/>
    <w:rsid w:val="00D2768A"/>
    <w:rsid w:val="00D27C7F"/>
    <w:rsid w:val="00D34419"/>
    <w:rsid w:val="00D344DE"/>
    <w:rsid w:val="00D3487D"/>
    <w:rsid w:val="00D36CDC"/>
    <w:rsid w:val="00D408E2"/>
    <w:rsid w:val="00D4288A"/>
    <w:rsid w:val="00D436D8"/>
    <w:rsid w:val="00D43DB7"/>
    <w:rsid w:val="00D44CDD"/>
    <w:rsid w:val="00D4590D"/>
    <w:rsid w:val="00D46A0F"/>
    <w:rsid w:val="00D46BA5"/>
    <w:rsid w:val="00D47200"/>
    <w:rsid w:val="00D472D9"/>
    <w:rsid w:val="00D52B10"/>
    <w:rsid w:val="00D53948"/>
    <w:rsid w:val="00D54BC3"/>
    <w:rsid w:val="00D54CC0"/>
    <w:rsid w:val="00D5581B"/>
    <w:rsid w:val="00D563BC"/>
    <w:rsid w:val="00D564C3"/>
    <w:rsid w:val="00D569B7"/>
    <w:rsid w:val="00D57BAE"/>
    <w:rsid w:val="00D607AF"/>
    <w:rsid w:val="00D64912"/>
    <w:rsid w:val="00D652F6"/>
    <w:rsid w:val="00D658FF"/>
    <w:rsid w:val="00D65D0A"/>
    <w:rsid w:val="00D67035"/>
    <w:rsid w:val="00D70262"/>
    <w:rsid w:val="00D70B4B"/>
    <w:rsid w:val="00D70F31"/>
    <w:rsid w:val="00D73880"/>
    <w:rsid w:val="00D73CC2"/>
    <w:rsid w:val="00D74AB1"/>
    <w:rsid w:val="00D7684D"/>
    <w:rsid w:val="00D76E24"/>
    <w:rsid w:val="00D77910"/>
    <w:rsid w:val="00D77CEB"/>
    <w:rsid w:val="00D8499C"/>
    <w:rsid w:val="00D85222"/>
    <w:rsid w:val="00D857F8"/>
    <w:rsid w:val="00D85906"/>
    <w:rsid w:val="00D90AB0"/>
    <w:rsid w:val="00D9240D"/>
    <w:rsid w:val="00D92507"/>
    <w:rsid w:val="00D92CE5"/>
    <w:rsid w:val="00D93BF6"/>
    <w:rsid w:val="00D97CEB"/>
    <w:rsid w:val="00DA4C7D"/>
    <w:rsid w:val="00DA670C"/>
    <w:rsid w:val="00DA7204"/>
    <w:rsid w:val="00DB4C84"/>
    <w:rsid w:val="00DC0843"/>
    <w:rsid w:val="00DC1655"/>
    <w:rsid w:val="00DC3E2E"/>
    <w:rsid w:val="00DC424A"/>
    <w:rsid w:val="00DC58B8"/>
    <w:rsid w:val="00DC6D91"/>
    <w:rsid w:val="00DC7A6B"/>
    <w:rsid w:val="00DD1A68"/>
    <w:rsid w:val="00DD269C"/>
    <w:rsid w:val="00DD33B0"/>
    <w:rsid w:val="00DD572E"/>
    <w:rsid w:val="00DE0985"/>
    <w:rsid w:val="00DE5595"/>
    <w:rsid w:val="00DE55AE"/>
    <w:rsid w:val="00DE7809"/>
    <w:rsid w:val="00DE7D8B"/>
    <w:rsid w:val="00DF3441"/>
    <w:rsid w:val="00DF3D08"/>
    <w:rsid w:val="00DF4EB1"/>
    <w:rsid w:val="00DF5578"/>
    <w:rsid w:val="00DF5783"/>
    <w:rsid w:val="00DF6724"/>
    <w:rsid w:val="00DF680A"/>
    <w:rsid w:val="00DF7257"/>
    <w:rsid w:val="00DF7313"/>
    <w:rsid w:val="00DF7AAC"/>
    <w:rsid w:val="00E01298"/>
    <w:rsid w:val="00E01AA0"/>
    <w:rsid w:val="00E02C42"/>
    <w:rsid w:val="00E03C92"/>
    <w:rsid w:val="00E10E8B"/>
    <w:rsid w:val="00E11787"/>
    <w:rsid w:val="00E122FC"/>
    <w:rsid w:val="00E126F1"/>
    <w:rsid w:val="00E12926"/>
    <w:rsid w:val="00E12D4A"/>
    <w:rsid w:val="00E12DD7"/>
    <w:rsid w:val="00E13A7B"/>
    <w:rsid w:val="00E1511F"/>
    <w:rsid w:val="00E1612F"/>
    <w:rsid w:val="00E169E6"/>
    <w:rsid w:val="00E16F12"/>
    <w:rsid w:val="00E210EC"/>
    <w:rsid w:val="00E215B9"/>
    <w:rsid w:val="00E23051"/>
    <w:rsid w:val="00E239E7"/>
    <w:rsid w:val="00E23B53"/>
    <w:rsid w:val="00E23F5E"/>
    <w:rsid w:val="00E2509F"/>
    <w:rsid w:val="00E32D8A"/>
    <w:rsid w:val="00E339E8"/>
    <w:rsid w:val="00E34FB8"/>
    <w:rsid w:val="00E35365"/>
    <w:rsid w:val="00E36317"/>
    <w:rsid w:val="00E40136"/>
    <w:rsid w:val="00E41DE0"/>
    <w:rsid w:val="00E438AD"/>
    <w:rsid w:val="00E439D1"/>
    <w:rsid w:val="00E43BA9"/>
    <w:rsid w:val="00E43C3E"/>
    <w:rsid w:val="00E4434A"/>
    <w:rsid w:val="00E44396"/>
    <w:rsid w:val="00E44A76"/>
    <w:rsid w:val="00E45E18"/>
    <w:rsid w:val="00E47F5F"/>
    <w:rsid w:val="00E51BA3"/>
    <w:rsid w:val="00E54F28"/>
    <w:rsid w:val="00E56003"/>
    <w:rsid w:val="00E60C18"/>
    <w:rsid w:val="00E61105"/>
    <w:rsid w:val="00E6383C"/>
    <w:rsid w:val="00E64582"/>
    <w:rsid w:val="00E65D52"/>
    <w:rsid w:val="00E66246"/>
    <w:rsid w:val="00E66F90"/>
    <w:rsid w:val="00E678F5"/>
    <w:rsid w:val="00E67BD7"/>
    <w:rsid w:val="00E67BF8"/>
    <w:rsid w:val="00E73352"/>
    <w:rsid w:val="00E73504"/>
    <w:rsid w:val="00E7478E"/>
    <w:rsid w:val="00E76525"/>
    <w:rsid w:val="00E76EDE"/>
    <w:rsid w:val="00E8033E"/>
    <w:rsid w:val="00E8096E"/>
    <w:rsid w:val="00E8129D"/>
    <w:rsid w:val="00E81D14"/>
    <w:rsid w:val="00E8277F"/>
    <w:rsid w:val="00E84DC3"/>
    <w:rsid w:val="00E85418"/>
    <w:rsid w:val="00E85548"/>
    <w:rsid w:val="00E85E70"/>
    <w:rsid w:val="00E87341"/>
    <w:rsid w:val="00E87DCC"/>
    <w:rsid w:val="00E905C3"/>
    <w:rsid w:val="00E90ADE"/>
    <w:rsid w:val="00E962D9"/>
    <w:rsid w:val="00E963C8"/>
    <w:rsid w:val="00E97A92"/>
    <w:rsid w:val="00EA06B6"/>
    <w:rsid w:val="00EA11C6"/>
    <w:rsid w:val="00EA16DF"/>
    <w:rsid w:val="00EA30FB"/>
    <w:rsid w:val="00EA483E"/>
    <w:rsid w:val="00EA53E8"/>
    <w:rsid w:val="00EA5A9F"/>
    <w:rsid w:val="00EA723B"/>
    <w:rsid w:val="00EA79F5"/>
    <w:rsid w:val="00EA7FD0"/>
    <w:rsid w:val="00EB016A"/>
    <w:rsid w:val="00EB3859"/>
    <w:rsid w:val="00EB4EC5"/>
    <w:rsid w:val="00EB5206"/>
    <w:rsid w:val="00EB6F6C"/>
    <w:rsid w:val="00EB7818"/>
    <w:rsid w:val="00EC075F"/>
    <w:rsid w:val="00EC2ACE"/>
    <w:rsid w:val="00EC2B9B"/>
    <w:rsid w:val="00EC75AB"/>
    <w:rsid w:val="00EC7732"/>
    <w:rsid w:val="00ED294E"/>
    <w:rsid w:val="00ED29C7"/>
    <w:rsid w:val="00ED49F2"/>
    <w:rsid w:val="00ED6623"/>
    <w:rsid w:val="00ED690F"/>
    <w:rsid w:val="00ED757C"/>
    <w:rsid w:val="00ED759D"/>
    <w:rsid w:val="00ED762F"/>
    <w:rsid w:val="00EE1BCB"/>
    <w:rsid w:val="00EE3AE3"/>
    <w:rsid w:val="00EE4523"/>
    <w:rsid w:val="00EF0113"/>
    <w:rsid w:val="00EF0575"/>
    <w:rsid w:val="00EF2E28"/>
    <w:rsid w:val="00EF3550"/>
    <w:rsid w:val="00EF3F1D"/>
    <w:rsid w:val="00EF4882"/>
    <w:rsid w:val="00EF5BB0"/>
    <w:rsid w:val="00EF69BE"/>
    <w:rsid w:val="00EF76F1"/>
    <w:rsid w:val="00EF7D55"/>
    <w:rsid w:val="00EF7E4B"/>
    <w:rsid w:val="00F000B9"/>
    <w:rsid w:val="00F02251"/>
    <w:rsid w:val="00F02466"/>
    <w:rsid w:val="00F02F0E"/>
    <w:rsid w:val="00F062D1"/>
    <w:rsid w:val="00F06514"/>
    <w:rsid w:val="00F0706B"/>
    <w:rsid w:val="00F07322"/>
    <w:rsid w:val="00F10388"/>
    <w:rsid w:val="00F1087F"/>
    <w:rsid w:val="00F11015"/>
    <w:rsid w:val="00F11F44"/>
    <w:rsid w:val="00F13E4B"/>
    <w:rsid w:val="00F14658"/>
    <w:rsid w:val="00F20085"/>
    <w:rsid w:val="00F21705"/>
    <w:rsid w:val="00F23394"/>
    <w:rsid w:val="00F23A81"/>
    <w:rsid w:val="00F275DA"/>
    <w:rsid w:val="00F27AB6"/>
    <w:rsid w:val="00F32503"/>
    <w:rsid w:val="00F3265F"/>
    <w:rsid w:val="00F331EE"/>
    <w:rsid w:val="00F373AF"/>
    <w:rsid w:val="00F4028F"/>
    <w:rsid w:val="00F40B20"/>
    <w:rsid w:val="00F41C5D"/>
    <w:rsid w:val="00F4436A"/>
    <w:rsid w:val="00F466A8"/>
    <w:rsid w:val="00F47BB9"/>
    <w:rsid w:val="00F5038F"/>
    <w:rsid w:val="00F5044E"/>
    <w:rsid w:val="00F50C25"/>
    <w:rsid w:val="00F518AD"/>
    <w:rsid w:val="00F524E3"/>
    <w:rsid w:val="00F52AFD"/>
    <w:rsid w:val="00F549F4"/>
    <w:rsid w:val="00F54D25"/>
    <w:rsid w:val="00F556B7"/>
    <w:rsid w:val="00F60D74"/>
    <w:rsid w:val="00F619F0"/>
    <w:rsid w:val="00F65593"/>
    <w:rsid w:val="00F66C68"/>
    <w:rsid w:val="00F67AB8"/>
    <w:rsid w:val="00F67DAF"/>
    <w:rsid w:val="00F70AC5"/>
    <w:rsid w:val="00F7338A"/>
    <w:rsid w:val="00F7374A"/>
    <w:rsid w:val="00F73BF7"/>
    <w:rsid w:val="00F73D23"/>
    <w:rsid w:val="00F7449E"/>
    <w:rsid w:val="00F75093"/>
    <w:rsid w:val="00F75738"/>
    <w:rsid w:val="00F759FB"/>
    <w:rsid w:val="00F75D50"/>
    <w:rsid w:val="00F7672C"/>
    <w:rsid w:val="00F76C4A"/>
    <w:rsid w:val="00F76F66"/>
    <w:rsid w:val="00F8146A"/>
    <w:rsid w:val="00F814BB"/>
    <w:rsid w:val="00F81BEA"/>
    <w:rsid w:val="00F8249F"/>
    <w:rsid w:val="00F83E4B"/>
    <w:rsid w:val="00F85846"/>
    <w:rsid w:val="00F85A48"/>
    <w:rsid w:val="00F860C6"/>
    <w:rsid w:val="00F86E00"/>
    <w:rsid w:val="00F90623"/>
    <w:rsid w:val="00F90708"/>
    <w:rsid w:val="00F91351"/>
    <w:rsid w:val="00F919E9"/>
    <w:rsid w:val="00F931DD"/>
    <w:rsid w:val="00F959D9"/>
    <w:rsid w:val="00F95AFF"/>
    <w:rsid w:val="00FA15FD"/>
    <w:rsid w:val="00FA1AA1"/>
    <w:rsid w:val="00FA2D1A"/>
    <w:rsid w:val="00FA3849"/>
    <w:rsid w:val="00FA636D"/>
    <w:rsid w:val="00FA650A"/>
    <w:rsid w:val="00FB009F"/>
    <w:rsid w:val="00FB10B1"/>
    <w:rsid w:val="00FB240C"/>
    <w:rsid w:val="00FB29E8"/>
    <w:rsid w:val="00FB2D55"/>
    <w:rsid w:val="00FB3808"/>
    <w:rsid w:val="00FB56F9"/>
    <w:rsid w:val="00FB576F"/>
    <w:rsid w:val="00FB6DAA"/>
    <w:rsid w:val="00FC003E"/>
    <w:rsid w:val="00FC2843"/>
    <w:rsid w:val="00FC384E"/>
    <w:rsid w:val="00FC3B4C"/>
    <w:rsid w:val="00FC44CB"/>
    <w:rsid w:val="00FC581F"/>
    <w:rsid w:val="00FC6CB9"/>
    <w:rsid w:val="00FC7374"/>
    <w:rsid w:val="00FD16F7"/>
    <w:rsid w:val="00FD217D"/>
    <w:rsid w:val="00FD248D"/>
    <w:rsid w:val="00FD41F3"/>
    <w:rsid w:val="00FD4A55"/>
    <w:rsid w:val="00FD62C5"/>
    <w:rsid w:val="00FE0FEE"/>
    <w:rsid w:val="00FE15AE"/>
    <w:rsid w:val="00FE4209"/>
    <w:rsid w:val="00FE4C1B"/>
    <w:rsid w:val="00FE4CDE"/>
    <w:rsid w:val="00FE51D4"/>
    <w:rsid w:val="00FE7E4B"/>
    <w:rsid w:val="00FF061E"/>
    <w:rsid w:val="00FF0E67"/>
    <w:rsid w:val="00FF2A38"/>
    <w:rsid w:val="00FF2DC8"/>
    <w:rsid w:val="00FF3B89"/>
    <w:rsid w:val="00FF75C2"/>
    <w:rsid w:val="00FF766C"/>
    <w:rsid w:val="020E7CC5"/>
    <w:rsid w:val="03098BD5"/>
    <w:rsid w:val="03421EB0"/>
    <w:rsid w:val="03EB018C"/>
    <w:rsid w:val="05616A22"/>
    <w:rsid w:val="057E69E6"/>
    <w:rsid w:val="05D55A35"/>
    <w:rsid w:val="0670A529"/>
    <w:rsid w:val="06848545"/>
    <w:rsid w:val="06C934B5"/>
    <w:rsid w:val="06F8F6AE"/>
    <w:rsid w:val="08F02B9B"/>
    <w:rsid w:val="09B3D4D5"/>
    <w:rsid w:val="09E43C30"/>
    <w:rsid w:val="0AAD22F5"/>
    <w:rsid w:val="0B6834DD"/>
    <w:rsid w:val="0BD45D1E"/>
    <w:rsid w:val="0D02A6D6"/>
    <w:rsid w:val="0DA8E238"/>
    <w:rsid w:val="0DE3A77D"/>
    <w:rsid w:val="0E268937"/>
    <w:rsid w:val="0F4CA9A8"/>
    <w:rsid w:val="1016EFF7"/>
    <w:rsid w:val="10319728"/>
    <w:rsid w:val="10D14061"/>
    <w:rsid w:val="1118584A"/>
    <w:rsid w:val="119739C7"/>
    <w:rsid w:val="11AED54E"/>
    <w:rsid w:val="12147290"/>
    <w:rsid w:val="1235C780"/>
    <w:rsid w:val="12FB217A"/>
    <w:rsid w:val="138E197B"/>
    <w:rsid w:val="14B8DC17"/>
    <w:rsid w:val="15214ADE"/>
    <w:rsid w:val="16062858"/>
    <w:rsid w:val="16C66F31"/>
    <w:rsid w:val="1741B5FE"/>
    <w:rsid w:val="179DAE9B"/>
    <w:rsid w:val="187A427E"/>
    <w:rsid w:val="18E280C1"/>
    <w:rsid w:val="1A066630"/>
    <w:rsid w:val="1A14AA1F"/>
    <w:rsid w:val="1A2E39AE"/>
    <w:rsid w:val="1A38AF71"/>
    <w:rsid w:val="1AAF8FA3"/>
    <w:rsid w:val="1B82AEC2"/>
    <w:rsid w:val="1C01763D"/>
    <w:rsid w:val="1C63A81C"/>
    <w:rsid w:val="1D0353F0"/>
    <w:rsid w:val="1E0960C5"/>
    <w:rsid w:val="1E526BC8"/>
    <w:rsid w:val="1EA7BCDD"/>
    <w:rsid w:val="1FD50218"/>
    <w:rsid w:val="200CE2D7"/>
    <w:rsid w:val="206A894A"/>
    <w:rsid w:val="20BA8D8D"/>
    <w:rsid w:val="20C05AF6"/>
    <w:rsid w:val="213568EC"/>
    <w:rsid w:val="217B9408"/>
    <w:rsid w:val="21D5D38F"/>
    <w:rsid w:val="230506BD"/>
    <w:rsid w:val="2526BF47"/>
    <w:rsid w:val="260AE601"/>
    <w:rsid w:val="263BE5EA"/>
    <w:rsid w:val="27C7DDC8"/>
    <w:rsid w:val="281083F0"/>
    <w:rsid w:val="283E7663"/>
    <w:rsid w:val="28FEEA0E"/>
    <w:rsid w:val="29EABF7B"/>
    <w:rsid w:val="2C2BD395"/>
    <w:rsid w:val="2C78030A"/>
    <w:rsid w:val="2CB4213D"/>
    <w:rsid w:val="2CE536AE"/>
    <w:rsid w:val="2FF72C15"/>
    <w:rsid w:val="30AD0B97"/>
    <w:rsid w:val="319C4812"/>
    <w:rsid w:val="321BE5FD"/>
    <w:rsid w:val="32511DD6"/>
    <w:rsid w:val="3275AD63"/>
    <w:rsid w:val="32C9AE70"/>
    <w:rsid w:val="3459212C"/>
    <w:rsid w:val="34B61188"/>
    <w:rsid w:val="34BFD01F"/>
    <w:rsid w:val="34DCA38D"/>
    <w:rsid w:val="367A2F91"/>
    <w:rsid w:val="378501A5"/>
    <w:rsid w:val="385798B2"/>
    <w:rsid w:val="3881030D"/>
    <w:rsid w:val="393BB28D"/>
    <w:rsid w:val="3AC52B1F"/>
    <w:rsid w:val="3AF87BDB"/>
    <w:rsid w:val="3B40F534"/>
    <w:rsid w:val="3BAAC871"/>
    <w:rsid w:val="3C6D89EF"/>
    <w:rsid w:val="3CA9875D"/>
    <w:rsid w:val="3CAADDBB"/>
    <w:rsid w:val="3D74CFDC"/>
    <w:rsid w:val="3E027DC8"/>
    <w:rsid w:val="3E61A2BD"/>
    <w:rsid w:val="3F5F4B74"/>
    <w:rsid w:val="405C0BE7"/>
    <w:rsid w:val="417A46E2"/>
    <w:rsid w:val="41ADA408"/>
    <w:rsid w:val="41C23382"/>
    <w:rsid w:val="41EDFED7"/>
    <w:rsid w:val="423C328D"/>
    <w:rsid w:val="43D802EE"/>
    <w:rsid w:val="442246C1"/>
    <w:rsid w:val="44E544CA"/>
    <w:rsid w:val="45DEC08F"/>
    <w:rsid w:val="470C8A8A"/>
    <w:rsid w:val="4746AE11"/>
    <w:rsid w:val="47D3C9A7"/>
    <w:rsid w:val="4904C887"/>
    <w:rsid w:val="49747042"/>
    <w:rsid w:val="49DBECAF"/>
    <w:rsid w:val="4A1D50AF"/>
    <w:rsid w:val="4A1E1AF8"/>
    <w:rsid w:val="4A3705BA"/>
    <w:rsid w:val="4C16116C"/>
    <w:rsid w:val="4C1A11E8"/>
    <w:rsid w:val="4C4D744E"/>
    <w:rsid w:val="4C865ECE"/>
    <w:rsid w:val="4D3A1EB8"/>
    <w:rsid w:val="4DAF802C"/>
    <w:rsid w:val="4E168DF3"/>
    <w:rsid w:val="4EFE587D"/>
    <w:rsid w:val="4F199252"/>
    <w:rsid w:val="4F435BD9"/>
    <w:rsid w:val="4F4E3EDC"/>
    <w:rsid w:val="50096C4A"/>
    <w:rsid w:val="5103E1B2"/>
    <w:rsid w:val="51FC2385"/>
    <w:rsid w:val="52252B03"/>
    <w:rsid w:val="5414598D"/>
    <w:rsid w:val="5577F098"/>
    <w:rsid w:val="560F6FE3"/>
    <w:rsid w:val="567C37FA"/>
    <w:rsid w:val="57BA0801"/>
    <w:rsid w:val="57D628A7"/>
    <w:rsid w:val="583D13F1"/>
    <w:rsid w:val="59064FE2"/>
    <w:rsid w:val="5952BCD3"/>
    <w:rsid w:val="59A29CEA"/>
    <w:rsid w:val="5A226718"/>
    <w:rsid w:val="5ACEEAF4"/>
    <w:rsid w:val="5B7B662A"/>
    <w:rsid w:val="5CFE8DEE"/>
    <w:rsid w:val="5E66B104"/>
    <w:rsid w:val="600D603B"/>
    <w:rsid w:val="602144D8"/>
    <w:rsid w:val="604802FE"/>
    <w:rsid w:val="60D2408E"/>
    <w:rsid w:val="60FE7F8F"/>
    <w:rsid w:val="61127F5F"/>
    <w:rsid w:val="61C747D6"/>
    <w:rsid w:val="62068477"/>
    <w:rsid w:val="62F04DD9"/>
    <w:rsid w:val="63761150"/>
    <w:rsid w:val="63D723A7"/>
    <w:rsid w:val="64AD3240"/>
    <w:rsid w:val="657ADD15"/>
    <w:rsid w:val="661A2299"/>
    <w:rsid w:val="6729A726"/>
    <w:rsid w:val="681F51F3"/>
    <w:rsid w:val="68C6050D"/>
    <w:rsid w:val="69615943"/>
    <w:rsid w:val="69D2E67E"/>
    <w:rsid w:val="6AE49541"/>
    <w:rsid w:val="6BF74396"/>
    <w:rsid w:val="6C349B05"/>
    <w:rsid w:val="6E9D9706"/>
    <w:rsid w:val="6FFB4DB2"/>
    <w:rsid w:val="70188576"/>
    <w:rsid w:val="721C661C"/>
    <w:rsid w:val="72537AC9"/>
    <w:rsid w:val="736448A6"/>
    <w:rsid w:val="7470A6F6"/>
    <w:rsid w:val="7482E7F1"/>
    <w:rsid w:val="7584FDC0"/>
    <w:rsid w:val="758AD8DF"/>
    <w:rsid w:val="75D4DA07"/>
    <w:rsid w:val="76ADFDAF"/>
    <w:rsid w:val="77390EB2"/>
    <w:rsid w:val="77715607"/>
    <w:rsid w:val="7783409C"/>
    <w:rsid w:val="79D41158"/>
    <w:rsid w:val="7AF4A6DC"/>
    <w:rsid w:val="7B7F7893"/>
    <w:rsid w:val="7BEA3BAC"/>
    <w:rsid w:val="7C60516B"/>
    <w:rsid w:val="7CC6DA9C"/>
    <w:rsid w:val="7D8E1076"/>
    <w:rsid w:val="7F6E3F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CC716E"/>
  <w15:chartTrackingRefBased/>
  <w15:docId w15:val="{E716297B-37ED-4B3F-81A5-1081B3EEA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before="270" w:after="240" w:line="27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66F"/>
    <w:pPr>
      <w:spacing w:before="120" w:after="120" w:line="240" w:lineRule="auto"/>
    </w:pPr>
    <w:rPr>
      <w:rFonts w:ascii="Arial" w:hAnsi="Arial"/>
      <w:lang w:val="en-GB"/>
    </w:rPr>
  </w:style>
  <w:style w:type="paragraph" w:styleId="Heading1">
    <w:name w:val="heading 1"/>
    <w:basedOn w:val="Normal"/>
    <w:next w:val="Normal"/>
    <w:link w:val="Heading1Char"/>
    <w:qFormat/>
    <w:pPr>
      <w:keepNext/>
      <w:tabs>
        <w:tab w:val="left" w:pos="400"/>
        <w:tab w:val="left" w:pos="560"/>
      </w:tabs>
      <w:suppressAutoHyphens/>
      <w:spacing w:line="-270" w:lineRule="auto"/>
      <w:outlineLvl w:val="0"/>
    </w:pPr>
    <w:rPr>
      <w:b/>
      <w:sz w:val="24"/>
    </w:rPr>
  </w:style>
  <w:style w:type="paragraph" w:styleId="Heading2">
    <w:name w:val="heading 2"/>
    <w:basedOn w:val="Heading1"/>
    <w:next w:val="Normal"/>
    <w:link w:val="Heading2Char"/>
    <w:qFormat/>
    <w:rsid w:val="002B2199"/>
    <w:pPr>
      <w:tabs>
        <w:tab w:val="clear" w:pos="400"/>
        <w:tab w:val="clear" w:pos="560"/>
        <w:tab w:val="left" w:pos="540"/>
        <w:tab w:val="left" w:pos="700"/>
      </w:tabs>
      <w:spacing w:after="0" w:line="240" w:lineRule="auto"/>
      <w:outlineLvl w:val="1"/>
    </w:pPr>
    <w:rPr>
      <w:sz w:val="20"/>
    </w:rPr>
  </w:style>
  <w:style w:type="paragraph" w:styleId="Heading3">
    <w:name w:val="heading 3"/>
    <w:basedOn w:val="Heading1"/>
    <w:next w:val="Normal"/>
    <w:link w:val="Heading3Char"/>
    <w:qFormat/>
    <w:rsid w:val="005D199B"/>
    <w:pPr>
      <w:tabs>
        <w:tab w:val="clear" w:pos="400"/>
        <w:tab w:val="clear" w:pos="560"/>
        <w:tab w:val="left" w:pos="660"/>
        <w:tab w:val="left" w:pos="880"/>
      </w:tabs>
      <w:spacing w:before="240" w:after="0" w:line="240" w:lineRule="auto"/>
      <w:outlineLvl w:val="2"/>
    </w:pPr>
    <w:rPr>
      <w:sz w:val="20"/>
    </w:rPr>
  </w:style>
  <w:style w:type="paragraph" w:styleId="Heading4">
    <w:name w:val="heading 4"/>
    <w:basedOn w:val="Heading3"/>
    <w:next w:val="Normal"/>
    <w:link w:val="Heading4Char"/>
    <w:qFormat/>
    <w:p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tabs>
        <w:tab w:val="clear" w:pos="940"/>
        <w:tab w:val="clear" w:pos="1140"/>
        <w:tab w:val="clear" w:pos="1360"/>
        <w:tab w:val="left" w:pos="1080"/>
      </w:tabs>
      <w:outlineLvl w:val="4"/>
    </w:pPr>
  </w:style>
  <w:style w:type="paragraph" w:styleId="Heading6">
    <w:name w:val="heading 6"/>
    <w:basedOn w:val="Heading5"/>
    <w:next w:val="Normal"/>
    <w:qFormat/>
    <w:pPr>
      <w:tabs>
        <w:tab w:val="clear" w:pos="1080"/>
        <w:tab w:val="left" w:pos="1440"/>
      </w:tabs>
      <w:outlineLvl w:val="5"/>
    </w:pPr>
  </w:style>
  <w:style w:type="paragraph" w:styleId="Heading7">
    <w:name w:val="heading 7"/>
    <w:basedOn w:val="Heading6"/>
    <w:next w:val="Normal"/>
    <w:qFormat/>
    <w:pPr>
      <w:outlineLvl w:val="6"/>
    </w:pPr>
  </w:style>
  <w:style w:type="paragraph" w:styleId="Heading8">
    <w:name w:val="heading 8"/>
    <w:basedOn w:val="Heading6"/>
    <w:next w:val="Normal"/>
    <w:qFormat/>
    <w:pPr>
      <w:tabs>
        <w:tab w:val="clear" w:pos="1440"/>
        <w:tab w:val="left" w:pos="1800"/>
      </w:tabs>
      <w:outlineLvl w:val="7"/>
    </w:pPr>
  </w:style>
  <w:style w:type="paragraph" w:styleId="Heading9">
    <w:name w:val="heading 9"/>
    <w:basedOn w:val="Heading6"/>
    <w:next w:val="Normal"/>
    <w:qFormat/>
    <w:pPr>
      <w:tabs>
        <w:tab w:val="clear" w:pos="1440"/>
        <w:tab w:val="left" w:pos="18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3348F3"/>
    <w:pPr>
      <w:tabs>
        <w:tab w:val="clear" w:pos="540"/>
        <w:tab w:val="clear" w:pos="700"/>
        <w:tab w:val="left" w:pos="500"/>
        <w:tab w:val="left" w:pos="720"/>
      </w:tabs>
      <w:spacing w:before="270" w:line="270" w:lineRule="exact"/>
    </w:pPr>
    <w:rPr>
      <w:sz w:val="24"/>
    </w:rPr>
  </w:style>
  <w:style w:type="paragraph" w:customStyle="1" w:styleId="a3">
    <w:name w:val="a3"/>
    <w:basedOn w:val="Heading3"/>
    <w:next w:val="Normal"/>
    <w:pPr>
      <w:tabs>
        <w:tab w:val="clear" w:pos="660"/>
        <w:tab w:val="left" w:pos="640"/>
      </w:tabs>
      <w:spacing w:line="250" w:lineRule="exact"/>
    </w:pPr>
    <w:rPr>
      <w:sz w:val="22"/>
    </w:rPr>
  </w:style>
  <w:style w:type="paragraph" w:customStyle="1" w:styleId="a4">
    <w:name w:val="a4"/>
    <w:basedOn w:val="Heading4"/>
    <w:next w:val="Normal"/>
    <w:pPr>
      <w:tabs>
        <w:tab w:val="clear" w:pos="940"/>
        <w:tab w:val="clear" w:pos="1140"/>
        <w:tab w:val="clear" w:pos="1360"/>
        <w:tab w:val="left" w:pos="879"/>
        <w:tab w:val="left" w:pos="1060"/>
      </w:tabs>
      <w:spacing w:line="230" w:lineRule="exact"/>
    </w:pPr>
  </w:style>
  <w:style w:type="paragraph" w:customStyle="1" w:styleId="a5">
    <w:name w:val="a5"/>
    <w:basedOn w:val="Heading5"/>
    <w:next w:val="Normal"/>
    <w:pPr>
      <w:tabs>
        <w:tab w:val="clear" w:pos="1080"/>
        <w:tab w:val="left" w:pos="1140"/>
        <w:tab w:val="left" w:pos="1360"/>
      </w:tabs>
      <w:spacing w:line="230" w:lineRule="exact"/>
    </w:pPr>
  </w:style>
  <w:style w:type="paragraph" w:customStyle="1" w:styleId="a6">
    <w:name w:val="a6"/>
    <w:basedOn w:val="Heading6"/>
    <w:next w:val="Normal"/>
    <w:pPr>
      <w:tabs>
        <w:tab w:val="clear" w:pos="1440"/>
        <w:tab w:val="left" w:pos="1140"/>
        <w:tab w:val="left" w:pos="1360"/>
      </w:tabs>
      <w:spacing w:line="230" w:lineRule="exact"/>
    </w:pPr>
  </w:style>
  <w:style w:type="paragraph" w:customStyle="1" w:styleId="ANNEX">
    <w:name w:val="ANNEX"/>
    <w:basedOn w:val="Heading1"/>
    <w:next w:val="Normal"/>
    <w:pPr>
      <w:pageBreakBefore/>
      <w:spacing w:after="760" w:line="-310" w:lineRule="auto"/>
      <w:jc w:val="center"/>
    </w:pPr>
    <w:rPr>
      <w:b w:val="0"/>
      <w:sz w:val="28"/>
    </w:rPr>
  </w:style>
  <w:style w:type="character" w:styleId="FootnoteReference">
    <w:name w:val="footnote reference"/>
    <w:basedOn w:val="DefaultParagraphFont"/>
    <w:semiHidden/>
    <w:rPr>
      <w:position w:val="6"/>
      <w:sz w:val="16"/>
      <w:vertAlign w:val="baseline"/>
    </w:rPr>
  </w:style>
  <w:style w:type="paragraph" w:customStyle="1" w:styleId="Bibliography1">
    <w:name w:val="Bibliography1"/>
    <w:basedOn w:val="Normal"/>
    <w:pPr>
      <w:tabs>
        <w:tab w:val="left" w:pos="660"/>
      </w:tabs>
      <w:ind w:left="658" w:hanging="658"/>
    </w:pPr>
  </w:style>
  <w:style w:type="paragraph" w:styleId="BodyText">
    <w:name w:val="Body Text"/>
    <w:basedOn w:val="Normal"/>
    <w:link w:val="BodyTextChar"/>
    <w:semiHidden/>
    <w:pPr>
      <w:spacing w:before="60" w:after="60" w:line="210" w:lineRule="atLeast"/>
    </w:pPr>
    <w:rPr>
      <w:sz w:val="18"/>
    </w:rPr>
  </w:style>
  <w:style w:type="paragraph" w:customStyle="1" w:styleId="TableHeader">
    <w:name w:val="Table Header"/>
    <w:basedOn w:val="TableContents"/>
    <w:qFormat/>
    <w:rsid w:val="006B652A"/>
    <w:rPr>
      <w:b/>
    </w:rPr>
  </w:style>
  <w:style w:type="paragraph" w:styleId="BodyText3">
    <w:name w:val="Body Text 3"/>
    <w:basedOn w:val="Normal"/>
    <w:semiHidden/>
    <w:pPr>
      <w:spacing w:before="60" w:after="60" w:line="170" w:lineRule="atLeast"/>
    </w:pPr>
    <w:rPr>
      <w:sz w:val="14"/>
    </w:rPr>
  </w:style>
  <w:style w:type="paragraph" w:customStyle="1" w:styleId="Definition">
    <w:name w:val="Definition"/>
    <w:basedOn w:val="Normal"/>
    <w:next w:val="Normal"/>
  </w:style>
  <w:style w:type="character" w:customStyle="1" w:styleId="Defterms">
    <w:name w:val="Defterms"/>
    <w:basedOn w:val="DefaultParagraphFont"/>
    <w:rPr>
      <w:color w:val="auto"/>
    </w:rPr>
  </w:style>
  <w:style w:type="paragraph" w:styleId="Header">
    <w:name w:val="header"/>
    <w:basedOn w:val="Normal"/>
    <w:link w:val="HeaderChar"/>
    <w:pPr>
      <w:spacing w:after="740" w:line="-220" w:lineRule="auto"/>
    </w:pPr>
    <w:rPr>
      <w:b/>
      <w:sz w:val="22"/>
    </w:rPr>
  </w:style>
  <w:style w:type="paragraph" w:customStyle="1" w:styleId="Example">
    <w:name w:val="Example"/>
    <w:basedOn w:val="Normal"/>
    <w:next w:val="Normal"/>
    <w:pPr>
      <w:tabs>
        <w:tab w:val="left" w:pos="1360"/>
      </w:tabs>
      <w:spacing w:line="210" w:lineRule="atLeast"/>
    </w:pPr>
    <w:rPr>
      <w:sz w:val="18"/>
    </w:rPr>
  </w:style>
  <w:style w:type="paragraph" w:customStyle="1" w:styleId="Figurefootnote">
    <w:name w:val="Figure footnote"/>
    <w:basedOn w:val="Normal"/>
    <w:pPr>
      <w:keepNext/>
      <w:tabs>
        <w:tab w:val="left" w:pos="340"/>
      </w:tabs>
      <w:spacing w:after="60" w:line="210" w:lineRule="atLeast"/>
    </w:pPr>
    <w:rPr>
      <w:sz w:val="18"/>
    </w:rPr>
  </w:style>
  <w:style w:type="paragraph" w:customStyle="1" w:styleId="Figuretitle">
    <w:name w:val="Figure title"/>
    <w:basedOn w:val="Normal"/>
    <w:next w:val="Normal"/>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pPr>
      <w:tabs>
        <w:tab w:val="right" w:pos="9752"/>
      </w:tabs>
      <w:spacing w:after="220"/>
      <w:ind w:left="403"/>
    </w:pPr>
  </w:style>
  <w:style w:type="paragraph" w:styleId="Index1">
    <w:name w:val="index 1"/>
    <w:basedOn w:val="Normal"/>
    <w:semiHidden/>
    <w:pPr>
      <w:spacing w:line="210" w:lineRule="atLeast"/>
      <w:ind w:left="340" w:hanging="340"/>
    </w:pPr>
    <w:rPr>
      <w:b/>
      <w:sz w:val="18"/>
    </w:rPr>
  </w:style>
  <w:style w:type="paragraph" w:customStyle="1" w:styleId="Introduction">
    <w:name w:val="Introduction"/>
    <w:basedOn w:val="Normal"/>
    <w:next w:val="Normal"/>
    <w:pPr>
      <w:keepNext/>
      <w:pageBreakBefore/>
      <w:tabs>
        <w:tab w:val="left" w:pos="400"/>
      </w:tabs>
      <w:suppressAutoHyphens/>
      <w:spacing w:before="960" w:after="310" w:line="310" w:lineRule="exact"/>
    </w:pPr>
    <w:rPr>
      <w:b/>
      <w:sz w:val="28"/>
    </w:rPr>
  </w:style>
  <w:style w:type="paragraph" w:styleId="ListNumber">
    <w:name w:val="List Number"/>
    <w:basedOn w:val="Normal"/>
    <w:semiHidden/>
    <w:pPr>
      <w:tabs>
        <w:tab w:val="left" w:pos="400"/>
      </w:tabs>
      <w:ind w:left="400" w:hanging="400"/>
    </w:pPr>
  </w:style>
  <w:style w:type="paragraph" w:styleId="ListNumber2">
    <w:name w:val="List Number 2"/>
    <w:basedOn w:val="Normal"/>
    <w:semiHidden/>
    <w:pPr>
      <w:tabs>
        <w:tab w:val="left" w:pos="800"/>
      </w:tabs>
      <w:ind w:left="800" w:hanging="400"/>
    </w:pPr>
  </w:style>
  <w:style w:type="paragraph" w:styleId="ListNumber3">
    <w:name w:val="List Number 3"/>
    <w:basedOn w:val="Normal"/>
    <w:semiHidden/>
    <w:pPr>
      <w:tabs>
        <w:tab w:val="left" w:pos="1200"/>
      </w:tabs>
      <w:ind w:left="1200" w:hanging="400"/>
    </w:pPr>
  </w:style>
  <w:style w:type="paragraph" w:styleId="ListNumber4">
    <w:name w:val="List Number 4"/>
    <w:basedOn w:val="Normal"/>
    <w:semiHidden/>
    <w:pPr>
      <w:tabs>
        <w:tab w:val="left" w:pos="1600"/>
      </w:tabs>
      <w:ind w:left="1600" w:hanging="400"/>
    </w:pPr>
  </w:style>
  <w:style w:type="paragraph" w:styleId="ListContinue">
    <w:name w:val="List Continue"/>
    <w:basedOn w:val="Normal"/>
    <w:semiHidden/>
    <w:pPr>
      <w:tabs>
        <w:tab w:val="left" w:pos="400"/>
      </w:tabs>
      <w:ind w:left="400" w:hanging="400"/>
    </w:pPr>
  </w:style>
  <w:style w:type="paragraph" w:styleId="ListContinue2">
    <w:name w:val="List Continue 2"/>
    <w:basedOn w:val="ListContinue"/>
    <w:semiHidden/>
    <w:pPr>
      <w:tabs>
        <w:tab w:val="clear" w:pos="400"/>
        <w:tab w:val="left" w:pos="800"/>
      </w:tabs>
      <w:ind w:left="800"/>
    </w:pPr>
  </w:style>
  <w:style w:type="paragraph" w:styleId="ListContinue3">
    <w:name w:val="List Continue 3"/>
    <w:basedOn w:val="ListContinue"/>
    <w:semiHidden/>
    <w:pPr>
      <w:tabs>
        <w:tab w:val="clear" w:pos="400"/>
        <w:tab w:val="left" w:pos="1200"/>
      </w:tabs>
      <w:ind w:left="1200"/>
    </w:pPr>
  </w:style>
  <w:style w:type="paragraph" w:styleId="ListContinue4">
    <w:name w:val="List Continue 4"/>
    <w:basedOn w:val="ListContinue"/>
    <w:semiHidden/>
    <w:pPr>
      <w:tabs>
        <w:tab w:val="clear" w:pos="400"/>
        <w:tab w:val="left" w:pos="1600"/>
      </w:tabs>
      <w:ind w:left="1600"/>
    </w:pPr>
  </w:style>
  <w:style w:type="paragraph" w:customStyle="1" w:styleId="Note">
    <w:name w:val="Note"/>
    <w:basedOn w:val="Normal"/>
    <w:next w:val="Normal"/>
    <w:pPr>
      <w:tabs>
        <w:tab w:val="left" w:pos="960"/>
      </w:tabs>
      <w:spacing w:line="210" w:lineRule="atLeast"/>
    </w:pPr>
    <w:rPr>
      <w:sz w:val="18"/>
    </w:rPr>
  </w:style>
  <w:style w:type="paragraph" w:styleId="FootnoteText">
    <w:name w:val="footnote text"/>
    <w:basedOn w:val="Normal"/>
    <w:semiHidden/>
    <w:pPr>
      <w:tabs>
        <w:tab w:val="left" w:pos="340"/>
      </w:tabs>
      <w:spacing w:line="210" w:lineRule="atLeast"/>
    </w:pPr>
    <w:rPr>
      <w:sz w:val="18"/>
    </w:rPr>
  </w:style>
  <w:style w:type="character" w:styleId="PageNumber">
    <w:name w:val="page number"/>
    <w:basedOn w:val="DefaultParagraphFont"/>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styleId="Footer">
    <w:name w:val="footer"/>
    <w:basedOn w:val="Normal"/>
    <w:link w:val="FooterChar"/>
    <w:pPr>
      <w:spacing w:line="-220" w:lineRule="auto"/>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line="-230" w:lineRule="auto"/>
      <w:jc w:val="center"/>
    </w:pPr>
    <w:rPr>
      <w:b/>
    </w:rPr>
  </w:style>
  <w:style w:type="character" w:customStyle="1" w:styleId="TableFootNoteXref">
    <w:name w:val="TableFootNoteXref"/>
    <w:rPr>
      <w:noProof/>
      <w:position w:val="6"/>
      <w:sz w:val="14"/>
      <w:lang w:val="fr-FR"/>
    </w:rPr>
  </w:style>
  <w:style w:type="paragraph" w:customStyle="1" w:styleId="Terms">
    <w:name w:val="Term(s)"/>
    <w:basedOn w:val="Heading2"/>
    <w:next w:val="Definition"/>
    <w:link w:val="TermsChar"/>
    <w:rsid w:val="00136113"/>
    <w:pPr>
      <w:spacing w:after="120"/>
    </w:pPr>
  </w:style>
  <w:style w:type="paragraph" w:styleId="IndexHeading">
    <w:name w:val="index heading"/>
    <w:basedOn w:val="Normal"/>
    <w:next w:val="Index1"/>
    <w:semiHidden/>
    <w:pPr>
      <w:keepNext/>
      <w:spacing w:before="480" w:after="210"/>
      <w:jc w:val="center"/>
    </w:pPr>
  </w:style>
  <w:style w:type="paragraph" w:styleId="TOC1">
    <w:name w:val="toc 1"/>
    <w:basedOn w:val="Normal"/>
    <w:next w:val="Normal"/>
    <w:uiPriority w:val="39"/>
    <w:pPr>
      <w:tabs>
        <w:tab w:val="left" w:pos="720"/>
        <w:tab w:val="right" w:leader="dot" w:pos="9752"/>
      </w:tabs>
      <w:suppressAutoHyphens/>
      <w:ind w:left="720" w:right="500" w:hanging="720"/>
    </w:pPr>
    <w:rPr>
      <w:b/>
      <w:noProof/>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rPr>
      <w:noProof w:val="0"/>
    </w:r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paragraph" w:customStyle="1" w:styleId="zzBiblio">
    <w:name w:val="zzBiblio"/>
    <w:basedOn w:val="Normal"/>
    <w:next w:val="Bibliography1"/>
    <w:pPr>
      <w:pageBreakBefore/>
      <w:spacing w:after="760" w:line="-310" w:lineRule="auto"/>
      <w:jc w:val="center"/>
    </w:pPr>
    <w:rPr>
      <w:b/>
      <w:sz w:val="28"/>
    </w:rPr>
  </w:style>
  <w:style w:type="paragraph" w:customStyle="1" w:styleId="zzContents">
    <w:name w:val="zzContents"/>
    <w:basedOn w:val="Introduction"/>
    <w:next w:val="TOC1"/>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pPr>
      <w:spacing w:line="310" w:lineRule="exact"/>
    </w:pPr>
  </w:style>
  <w:style w:type="paragraph" w:customStyle="1" w:styleId="zzSTDTitle">
    <w:name w:val="zzSTDTitle"/>
    <w:basedOn w:val="Normal"/>
    <w:next w:val="Normal"/>
    <w:pPr>
      <w:suppressAutoHyphens/>
      <w:spacing w:before="400" w:after="760" w:line="-350" w:lineRule="auto"/>
    </w:pPr>
    <w:rPr>
      <w:b/>
      <w:color w:val="0000FF"/>
      <w:sz w:val="32"/>
    </w:rPr>
  </w:style>
  <w:style w:type="character" w:customStyle="1" w:styleId="ExtXref">
    <w:name w:val="ExtXref"/>
    <w:basedOn w:val="DefaultParagraphFont"/>
    <w:rPr>
      <w:color w:val="auto"/>
    </w:rPr>
  </w:style>
  <w:style w:type="paragraph" w:customStyle="1" w:styleId="BodyText4">
    <w:name w:val="Body Text 4"/>
    <w:basedOn w:val="Normal"/>
    <w:pPr>
      <w:spacing w:before="60" w:after="60"/>
    </w:pPr>
  </w:style>
  <w:style w:type="paragraph" w:customStyle="1" w:styleId="dl">
    <w:name w:val="dl"/>
    <w:basedOn w:val="Normal"/>
    <w:pPr>
      <w:ind w:left="800" w:hanging="400"/>
    </w:pPr>
  </w:style>
  <w:style w:type="character" w:customStyle="1" w:styleId="MTEquationSection">
    <w:name w:val="MTEquationSection"/>
    <w:basedOn w:val="DefaultParagraphFont"/>
    <w:rPr>
      <w:vanish/>
      <w:color w:val="FF0000"/>
    </w:r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character" w:styleId="Hyperlink">
    <w:name w:val="Hyperlink"/>
    <w:basedOn w:val="DefaultParagraphFont"/>
    <w:uiPriority w:val="99"/>
    <w:rPr>
      <w:color w:val="0000FF"/>
      <w:u w:val="single"/>
    </w:rPr>
  </w:style>
  <w:style w:type="character" w:customStyle="1" w:styleId="normaltextrun">
    <w:name w:val="normaltextrun"/>
    <w:basedOn w:val="DefaultParagraphFont"/>
    <w:rsid w:val="009E032A"/>
  </w:style>
  <w:style w:type="paragraph" w:styleId="ListBullet">
    <w:name w:val="List Bullet"/>
    <w:basedOn w:val="Normal"/>
    <w:rsid w:val="00B25BE1"/>
    <w:pPr>
      <w:tabs>
        <w:tab w:val="left" w:pos="480"/>
        <w:tab w:val="left" w:pos="720"/>
        <w:tab w:val="left" w:pos="960"/>
        <w:tab w:val="left" w:pos="1200"/>
        <w:tab w:val="center" w:pos="4920"/>
        <w:tab w:val="num" w:pos="6840"/>
        <w:tab w:val="right" w:pos="9840"/>
      </w:tabs>
      <w:suppressAutoHyphens/>
      <w:ind w:left="6840" w:hanging="360"/>
      <w:contextualSpacing/>
    </w:pPr>
    <w:rPr>
      <w:rFonts w:cs="Arial"/>
      <w:bCs/>
      <w:lang w:val="en-US"/>
    </w:rPr>
  </w:style>
  <w:style w:type="paragraph" w:styleId="ListParagraph">
    <w:name w:val="List Paragraph"/>
    <w:basedOn w:val="Normal"/>
    <w:uiPriority w:val="34"/>
    <w:qFormat/>
    <w:rsid w:val="00CD257B"/>
    <w:pPr>
      <w:ind w:left="720"/>
      <w:contextualSpacing/>
    </w:pPr>
  </w:style>
  <w:style w:type="table" w:styleId="TableGrid">
    <w:name w:val="Table Grid"/>
    <w:basedOn w:val="TableNormal"/>
    <w:uiPriority w:val="39"/>
    <w:rsid w:val="003165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516ADB"/>
    <w:rPr>
      <w:sz w:val="16"/>
      <w:szCs w:val="16"/>
    </w:rPr>
  </w:style>
  <w:style w:type="paragraph" w:styleId="CommentText">
    <w:name w:val="annotation text"/>
    <w:basedOn w:val="Normal"/>
    <w:link w:val="CommentTextChar"/>
    <w:unhideWhenUsed/>
    <w:rsid w:val="00516ADB"/>
    <w:pPr>
      <w:tabs>
        <w:tab w:val="left" w:pos="480"/>
        <w:tab w:val="left" w:pos="720"/>
        <w:tab w:val="left" w:pos="960"/>
        <w:tab w:val="left" w:pos="1200"/>
        <w:tab w:val="center" w:pos="4920"/>
        <w:tab w:val="right" w:pos="9840"/>
      </w:tabs>
    </w:pPr>
    <w:rPr>
      <w:rFonts w:cs="Arial"/>
      <w:bCs/>
      <w:lang w:val="en-US"/>
    </w:rPr>
  </w:style>
  <w:style w:type="character" w:customStyle="1" w:styleId="CommentTextChar">
    <w:name w:val="Comment Text Char"/>
    <w:basedOn w:val="DefaultParagraphFont"/>
    <w:link w:val="CommentText"/>
    <w:rsid w:val="00516ADB"/>
    <w:rPr>
      <w:rFonts w:ascii="Arial" w:hAnsi="Arial" w:cs="Arial"/>
      <w:bCs/>
    </w:rPr>
  </w:style>
  <w:style w:type="paragraph" w:customStyle="1" w:styleId="TableContents">
    <w:name w:val="Table Contents"/>
    <w:basedOn w:val="Normal"/>
    <w:autoRedefine/>
    <w:rsid w:val="001649D1"/>
    <w:pPr>
      <w:tabs>
        <w:tab w:val="left" w:pos="480"/>
        <w:tab w:val="left" w:pos="720"/>
        <w:tab w:val="left" w:pos="960"/>
        <w:tab w:val="left" w:pos="1200"/>
        <w:tab w:val="center" w:pos="4920"/>
        <w:tab w:val="right" w:pos="9840"/>
      </w:tabs>
      <w:spacing w:before="0" w:after="0"/>
    </w:pPr>
    <w:rPr>
      <w:rFonts w:cs="Arial"/>
      <w:bCs/>
      <w:szCs w:val="18"/>
      <w:lang w:val="en-US"/>
    </w:rPr>
  </w:style>
  <w:style w:type="paragraph" w:customStyle="1" w:styleId="PropertyName">
    <w:name w:val="PropertyName"/>
    <w:basedOn w:val="Normal"/>
    <w:link w:val="PropertyNameChar"/>
    <w:rsid w:val="00EA7FD0"/>
    <w:pPr>
      <w:tabs>
        <w:tab w:val="left" w:pos="480"/>
        <w:tab w:val="left" w:pos="720"/>
        <w:tab w:val="left" w:pos="960"/>
        <w:tab w:val="left" w:pos="1200"/>
        <w:tab w:val="center" w:pos="4920"/>
        <w:tab w:val="right" w:pos="9840"/>
      </w:tabs>
      <w:ind w:left="475"/>
    </w:pPr>
    <w:rPr>
      <w:rFonts w:cs="Arial"/>
      <w:b/>
      <w:bCs/>
      <w:lang w:val="en-US"/>
    </w:rPr>
  </w:style>
  <w:style w:type="paragraph" w:customStyle="1" w:styleId="PropertyDescription">
    <w:name w:val="PropertyDescription"/>
    <w:basedOn w:val="Normal"/>
    <w:rsid w:val="00EA7FD0"/>
    <w:pPr>
      <w:tabs>
        <w:tab w:val="left" w:pos="480"/>
        <w:tab w:val="left" w:pos="720"/>
        <w:tab w:val="left" w:pos="960"/>
        <w:tab w:val="left" w:pos="1200"/>
        <w:tab w:val="center" w:pos="4920"/>
        <w:tab w:val="right" w:pos="9840"/>
      </w:tabs>
      <w:ind w:left="475"/>
    </w:pPr>
    <w:rPr>
      <w:rFonts w:cs="Arial"/>
      <w:bCs/>
      <w:lang w:val="en-US"/>
    </w:rPr>
  </w:style>
  <w:style w:type="character" w:customStyle="1" w:styleId="PropertyNameChar">
    <w:name w:val="PropertyName Char"/>
    <w:basedOn w:val="DefaultParagraphFont"/>
    <w:link w:val="PropertyName"/>
    <w:rsid w:val="00EA7FD0"/>
    <w:rPr>
      <w:rFonts w:ascii="Arial" w:hAnsi="Arial" w:cs="Arial"/>
      <w:b/>
      <w:bCs/>
    </w:rPr>
  </w:style>
  <w:style w:type="paragraph" w:customStyle="1" w:styleId="Figure">
    <w:name w:val="Figure"/>
    <w:basedOn w:val="Normal"/>
    <w:next w:val="Normal"/>
    <w:rsid w:val="00676B4C"/>
    <w:pPr>
      <w:keepNext/>
      <w:tabs>
        <w:tab w:val="left" w:pos="480"/>
        <w:tab w:val="left" w:pos="720"/>
        <w:tab w:val="left" w:pos="960"/>
        <w:tab w:val="left" w:pos="1200"/>
        <w:tab w:val="center" w:pos="4920"/>
        <w:tab w:val="right" w:pos="9840"/>
      </w:tabs>
      <w:jc w:val="center"/>
    </w:pPr>
    <w:rPr>
      <w:rFonts w:cs="Arial"/>
      <w:bCs/>
      <w:noProof/>
      <w:lang w:val="en-US"/>
    </w:rPr>
  </w:style>
  <w:style w:type="paragraph" w:customStyle="1" w:styleId="msonormal0">
    <w:name w:val="msonormal"/>
    <w:basedOn w:val="Normal"/>
    <w:rsid w:val="002C660B"/>
    <w:pPr>
      <w:spacing w:before="100" w:beforeAutospacing="1" w:after="100" w:afterAutospacing="1"/>
    </w:pPr>
    <w:rPr>
      <w:rFonts w:ascii="Times New Roman" w:eastAsiaTheme="minorEastAsia" w:hAnsi="Times New Roman"/>
      <w:sz w:val="24"/>
      <w:szCs w:val="24"/>
      <w:lang w:val="en-US"/>
    </w:rPr>
  </w:style>
  <w:style w:type="paragraph" w:customStyle="1" w:styleId="table-border">
    <w:name w:val="table-border"/>
    <w:basedOn w:val="Normal"/>
    <w:rsid w:val="002C660B"/>
    <w:pPr>
      <w:pBdr>
        <w:top w:val="single" w:sz="6" w:space="0" w:color="ECE9D8"/>
        <w:left w:val="single" w:sz="6" w:space="0" w:color="ECE9D8"/>
        <w:bottom w:val="single" w:sz="6" w:space="0" w:color="ACA899"/>
        <w:right w:val="single" w:sz="6" w:space="0" w:color="ACA899"/>
      </w:pBdr>
      <w:spacing w:before="100" w:beforeAutospacing="1" w:after="100" w:afterAutospacing="1"/>
    </w:pPr>
    <w:rPr>
      <w:rFonts w:ascii="Times New Roman" w:eastAsiaTheme="minorEastAsia" w:hAnsi="Times New Roman"/>
      <w:sz w:val="24"/>
      <w:szCs w:val="24"/>
      <w:lang w:val="en-US"/>
    </w:rPr>
  </w:style>
  <w:style w:type="paragraph" w:customStyle="1" w:styleId="table-no-border">
    <w:name w:val="table-no-border"/>
    <w:basedOn w:val="Normal"/>
    <w:rsid w:val="002C660B"/>
    <w:pPr>
      <w:spacing w:before="100" w:beforeAutospacing="1" w:after="100" w:afterAutospacing="1"/>
    </w:pPr>
    <w:rPr>
      <w:rFonts w:ascii="Times New Roman" w:eastAsiaTheme="minorEastAsia" w:hAnsi="Times New Roman"/>
      <w:sz w:val="24"/>
      <w:szCs w:val="24"/>
      <w:lang w:val="en-US"/>
    </w:rPr>
  </w:style>
  <w:style w:type="paragraph" w:customStyle="1" w:styleId="td-border">
    <w:name w:val="td-border"/>
    <w:basedOn w:val="Normal"/>
    <w:rsid w:val="002C660B"/>
    <w:pPr>
      <w:pBdr>
        <w:top w:val="single" w:sz="6" w:space="0" w:color="ACA899"/>
        <w:left w:val="single" w:sz="6" w:space="0" w:color="ACA899"/>
        <w:bottom w:val="single" w:sz="6" w:space="0" w:color="ECE9D8"/>
        <w:right w:val="single" w:sz="6" w:space="0" w:color="ECE9D8"/>
      </w:pBdr>
      <w:spacing w:before="100" w:beforeAutospacing="1" w:after="100" w:afterAutospacing="1"/>
    </w:pPr>
    <w:rPr>
      <w:rFonts w:ascii="Times New Roman" w:eastAsiaTheme="minorEastAsia" w:hAnsi="Times New Roman"/>
      <w:sz w:val="24"/>
      <w:szCs w:val="24"/>
      <w:lang w:val="en-US"/>
    </w:rPr>
  </w:style>
  <w:style w:type="paragraph" w:customStyle="1" w:styleId="textoperator">
    <w:name w:val="textoperator"/>
    <w:basedOn w:val="Normal"/>
    <w:rsid w:val="002C660B"/>
    <w:pPr>
      <w:spacing w:before="100" w:beforeAutospacing="1" w:after="100" w:afterAutospacing="1"/>
    </w:pPr>
    <w:rPr>
      <w:rFonts w:eastAsiaTheme="minorEastAsia" w:cs="Arial"/>
      <w:color w:val="0000FF"/>
      <w:lang w:val="en-US"/>
    </w:rPr>
  </w:style>
  <w:style w:type="paragraph" w:customStyle="1" w:styleId="textelement">
    <w:name w:val="textelement"/>
    <w:basedOn w:val="Normal"/>
    <w:rsid w:val="002C660B"/>
    <w:pPr>
      <w:spacing w:before="100" w:beforeAutospacing="1" w:after="100" w:afterAutospacing="1"/>
    </w:pPr>
    <w:rPr>
      <w:rFonts w:ascii="Calibri" w:eastAsiaTheme="minorEastAsia" w:hAnsi="Calibri" w:cs="Calibri"/>
      <w:color w:val="800000"/>
      <w:lang w:val="en-US"/>
    </w:rPr>
  </w:style>
  <w:style w:type="paragraph" w:customStyle="1" w:styleId="textattr">
    <w:name w:val="textattr"/>
    <w:basedOn w:val="Normal"/>
    <w:rsid w:val="002C660B"/>
    <w:pPr>
      <w:spacing w:before="100" w:beforeAutospacing="1" w:after="100" w:afterAutospacing="1"/>
    </w:pPr>
    <w:rPr>
      <w:rFonts w:eastAsiaTheme="minorEastAsia" w:cs="Arial"/>
      <w:color w:val="FF0000"/>
      <w:lang w:val="en-US"/>
    </w:rPr>
  </w:style>
  <w:style w:type="paragraph" w:customStyle="1" w:styleId="textcontents">
    <w:name w:val="textcontents"/>
    <w:basedOn w:val="Normal"/>
    <w:rsid w:val="002C660B"/>
    <w:pPr>
      <w:spacing w:before="100" w:beforeAutospacing="1" w:after="100" w:afterAutospacing="1"/>
    </w:pPr>
    <w:rPr>
      <w:rFonts w:ascii="Calibri" w:eastAsiaTheme="minorEastAsia" w:hAnsi="Calibri" w:cs="Calibri"/>
      <w:color w:val="000000"/>
      <w:lang w:val="en-US"/>
    </w:rPr>
  </w:style>
  <w:style w:type="paragraph" w:customStyle="1" w:styleId="leftcolumn">
    <w:name w:val="leftcolumn"/>
    <w:basedOn w:val="Normal"/>
    <w:rsid w:val="002C660B"/>
    <w:pPr>
      <w:shd w:val="clear" w:color="auto" w:fill="F0F0F0"/>
      <w:spacing w:before="100" w:beforeAutospacing="1" w:after="100" w:afterAutospacing="1"/>
    </w:pPr>
    <w:rPr>
      <w:rFonts w:ascii="Times New Roman" w:eastAsiaTheme="minorEastAsia" w:hAnsi="Times New Roman"/>
      <w:sz w:val="24"/>
      <w:szCs w:val="24"/>
      <w:lang w:val="en-US"/>
    </w:rPr>
  </w:style>
  <w:style w:type="paragraph" w:customStyle="1" w:styleId="leftcolumnproperties">
    <w:name w:val="leftcolumnproperties"/>
    <w:basedOn w:val="Normal"/>
    <w:rsid w:val="002C660B"/>
    <w:pPr>
      <w:shd w:val="clear" w:color="auto" w:fill="E1E1E1"/>
      <w:spacing w:before="100" w:beforeAutospacing="1" w:after="100" w:afterAutospacing="1"/>
    </w:pPr>
    <w:rPr>
      <w:rFonts w:ascii="Times New Roman" w:eastAsiaTheme="minorEastAsia" w:hAnsi="Times New Roman"/>
      <w:sz w:val="24"/>
      <w:szCs w:val="24"/>
      <w:lang w:val="en-US"/>
    </w:rPr>
  </w:style>
  <w:style w:type="paragraph" w:customStyle="1" w:styleId="rightcolumn">
    <w:name w:val="rightcolumn"/>
    <w:basedOn w:val="Normal"/>
    <w:rsid w:val="002C660B"/>
    <w:pPr>
      <w:spacing w:before="100" w:beforeAutospacing="1" w:after="100" w:afterAutospacing="1"/>
      <w:ind w:firstLine="120"/>
    </w:pPr>
    <w:rPr>
      <w:rFonts w:ascii="Times New Roman" w:eastAsiaTheme="minorEastAsia" w:hAnsi="Times New Roman"/>
      <w:sz w:val="24"/>
      <w:szCs w:val="24"/>
      <w:lang w:val="en-US"/>
    </w:rPr>
  </w:style>
  <w:style w:type="character" w:styleId="UnresolvedMention">
    <w:name w:val="Unresolved Mention"/>
    <w:basedOn w:val="DefaultParagraphFont"/>
    <w:uiPriority w:val="99"/>
    <w:semiHidden/>
    <w:unhideWhenUsed/>
    <w:rsid w:val="002C660B"/>
    <w:rPr>
      <w:color w:val="605E5C"/>
      <w:shd w:val="clear" w:color="auto" w:fill="E1DFDD"/>
    </w:rPr>
  </w:style>
  <w:style w:type="paragraph" w:styleId="CommentSubject">
    <w:name w:val="annotation subject"/>
    <w:basedOn w:val="CommentText"/>
    <w:next w:val="CommentText"/>
    <w:link w:val="CommentSubjectChar"/>
    <w:semiHidden/>
    <w:unhideWhenUsed/>
    <w:rsid w:val="008C6BFB"/>
    <w:pPr>
      <w:tabs>
        <w:tab w:val="clear" w:pos="480"/>
        <w:tab w:val="clear" w:pos="720"/>
        <w:tab w:val="clear" w:pos="960"/>
        <w:tab w:val="clear" w:pos="1200"/>
        <w:tab w:val="clear" w:pos="4920"/>
        <w:tab w:val="clear" w:pos="9840"/>
      </w:tabs>
      <w:spacing w:before="0" w:after="240"/>
    </w:pPr>
    <w:rPr>
      <w:rFonts w:cs="Times New Roman"/>
      <w:b/>
      <w:lang w:val="en-GB"/>
    </w:rPr>
  </w:style>
  <w:style w:type="character" w:customStyle="1" w:styleId="CommentSubjectChar">
    <w:name w:val="Comment Subject Char"/>
    <w:basedOn w:val="CommentTextChar"/>
    <w:link w:val="CommentSubject"/>
    <w:semiHidden/>
    <w:rsid w:val="008C6BFB"/>
    <w:rPr>
      <w:rFonts w:ascii="Arial" w:hAnsi="Arial" w:cs="Arial"/>
      <w:b/>
      <w:bCs/>
      <w:lang w:val="en-GB"/>
    </w:rPr>
  </w:style>
  <w:style w:type="paragraph" w:customStyle="1" w:styleId="FigureCaption">
    <w:name w:val="Figure Caption"/>
    <w:basedOn w:val="Normal"/>
    <w:rsid w:val="00F23394"/>
    <w:pPr>
      <w:tabs>
        <w:tab w:val="left" w:pos="480"/>
        <w:tab w:val="left" w:pos="720"/>
        <w:tab w:val="left" w:pos="960"/>
        <w:tab w:val="left" w:pos="1200"/>
        <w:tab w:val="center" w:pos="4920"/>
        <w:tab w:val="right" w:pos="9840"/>
      </w:tabs>
      <w:autoSpaceDE w:val="0"/>
      <w:autoSpaceDN w:val="0"/>
      <w:adjustRightInd w:val="0"/>
      <w:spacing w:before="360"/>
      <w:jc w:val="center"/>
    </w:pPr>
    <w:rPr>
      <w:rFonts w:cs="Arial"/>
      <w:b/>
      <w:bCs/>
      <w:szCs w:val="18"/>
      <w:lang w:val="en-US"/>
    </w:rPr>
  </w:style>
  <w:style w:type="numbering" w:customStyle="1" w:styleId="NoList1">
    <w:name w:val="No List1"/>
    <w:next w:val="NoList"/>
    <w:uiPriority w:val="99"/>
    <w:semiHidden/>
    <w:unhideWhenUsed/>
    <w:rsid w:val="00A249F6"/>
  </w:style>
  <w:style w:type="character" w:customStyle="1" w:styleId="Heading1Char">
    <w:name w:val="Heading 1 Char"/>
    <w:basedOn w:val="DefaultParagraphFont"/>
    <w:link w:val="Heading1"/>
    <w:rsid w:val="009B718A"/>
    <w:rPr>
      <w:rFonts w:ascii="Arial" w:hAnsi="Arial"/>
      <w:b/>
      <w:sz w:val="24"/>
      <w:lang w:val="en-GB"/>
    </w:rPr>
  </w:style>
  <w:style w:type="character" w:customStyle="1" w:styleId="Heading2Char">
    <w:name w:val="Heading 2 Char"/>
    <w:basedOn w:val="DefaultParagraphFont"/>
    <w:link w:val="Heading2"/>
    <w:rsid w:val="002B2199"/>
    <w:rPr>
      <w:rFonts w:ascii="Arial" w:hAnsi="Arial"/>
      <w:b/>
      <w:lang w:val="en-GB"/>
    </w:rPr>
  </w:style>
  <w:style w:type="character" w:customStyle="1" w:styleId="Heading3Char">
    <w:name w:val="Heading 3 Char"/>
    <w:basedOn w:val="DefaultParagraphFont"/>
    <w:link w:val="Heading3"/>
    <w:rsid w:val="009B718A"/>
    <w:rPr>
      <w:rFonts w:ascii="Arial" w:hAnsi="Arial"/>
      <w:b/>
      <w:lang w:val="en-GB"/>
    </w:rPr>
  </w:style>
  <w:style w:type="character" w:customStyle="1" w:styleId="Heading4Char">
    <w:name w:val="Heading 4 Char"/>
    <w:basedOn w:val="DefaultParagraphFont"/>
    <w:link w:val="Heading4"/>
    <w:rsid w:val="009B718A"/>
    <w:rPr>
      <w:rFonts w:ascii="Arial" w:hAnsi="Arial"/>
      <w:b/>
      <w:lang w:val="en-GB"/>
    </w:rPr>
  </w:style>
  <w:style w:type="character" w:customStyle="1" w:styleId="Heading5Char">
    <w:name w:val="Heading 5 Char"/>
    <w:basedOn w:val="DefaultParagraphFont"/>
    <w:link w:val="Heading5"/>
    <w:rsid w:val="009B718A"/>
    <w:rPr>
      <w:rFonts w:ascii="Arial" w:hAnsi="Arial"/>
      <w:b/>
      <w:lang w:val="en-GB"/>
    </w:rPr>
  </w:style>
  <w:style w:type="character" w:customStyle="1" w:styleId="FollowedHyperlink1">
    <w:name w:val="FollowedHyperlink1"/>
    <w:basedOn w:val="DefaultParagraphFont"/>
    <w:uiPriority w:val="99"/>
    <w:semiHidden/>
    <w:unhideWhenUsed/>
    <w:rsid w:val="009B718A"/>
    <w:rPr>
      <w:color w:val="800080"/>
      <w:u w:val="single"/>
    </w:rPr>
  </w:style>
  <w:style w:type="character" w:styleId="Strong">
    <w:name w:val="Strong"/>
    <w:basedOn w:val="DefaultParagraphFont"/>
    <w:uiPriority w:val="22"/>
    <w:qFormat/>
    <w:rsid w:val="009B718A"/>
    <w:rPr>
      <w:rFonts w:ascii="Arial" w:hAnsi="Arial" w:cs="Arial" w:hint="default"/>
      <w:b/>
      <w:bCs/>
    </w:rPr>
  </w:style>
  <w:style w:type="paragraph" w:styleId="NormalWeb">
    <w:name w:val="Normal (Web)"/>
    <w:basedOn w:val="Normal"/>
    <w:uiPriority w:val="99"/>
    <w:unhideWhenUsed/>
    <w:rsid w:val="009B718A"/>
    <w:pPr>
      <w:spacing w:before="100" w:beforeAutospacing="1" w:after="100" w:afterAutospacing="1"/>
    </w:pPr>
    <w:rPr>
      <w:sz w:val="24"/>
      <w:szCs w:val="24"/>
      <w:lang w:val="en-US"/>
    </w:rPr>
  </w:style>
  <w:style w:type="character" w:customStyle="1" w:styleId="HeaderChar">
    <w:name w:val="Header Char"/>
    <w:basedOn w:val="DefaultParagraphFont"/>
    <w:link w:val="Header"/>
    <w:uiPriority w:val="99"/>
    <w:semiHidden/>
    <w:rsid w:val="009B718A"/>
    <w:rPr>
      <w:rFonts w:ascii="Arial" w:hAnsi="Arial"/>
      <w:b/>
      <w:sz w:val="22"/>
      <w:lang w:val="en-GB"/>
    </w:rPr>
  </w:style>
  <w:style w:type="character" w:customStyle="1" w:styleId="FooterChar">
    <w:name w:val="Footer Char"/>
    <w:basedOn w:val="DefaultParagraphFont"/>
    <w:link w:val="Footer"/>
    <w:uiPriority w:val="99"/>
    <w:rsid w:val="009B718A"/>
    <w:rPr>
      <w:rFonts w:ascii="Arial" w:hAnsi="Arial"/>
      <w:lang w:val="en-GB"/>
    </w:rPr>
  </w:style>
  <w:style w:type="paragraph" w:customStyle="1" w:styleId="Caption1">
    <w:name w:val="Caption1"/>
    <w:basedOn w:val="Normal"/>
    <w:next w:val="Normal"/>
    <w:uiPriority w:val="35"/>
    <w:semiHidden/>
    <w:unhideWhenUsed/>
    <w:qFormat/>
    <w:rsid w:val="009B718A"/>
    <w:pPr>
      <w:spacing w:after="200"/>
    </w:pPr>
    <w:rPr>
      <w:i/>
      <w:iCs/>
      <w:color w:val="1F497D"/>
      <w:sz w:val="24"/>
      <w:szCs w:val="18"/>
      <w:lang w:val="en-US"/>
    </w:rPr>
  </w:style>
  <w:style w:type="paragraph" w:customStyle="1" w:styleId="History">
    <w:name w:val="History"/>
    <w:basedOn w:val="Normal"/>
    <w:next w:val="Keywords"/>
    <w:rsid w:val="009B718A"/>
    <w:pPr>
      <w:tabs>
        <w:tab w:val="left" w:pos="480"/>
        <w:tab w:val="left" w:pos="720"/>
        <w:tab w:val="left" w:pos="960"/>
        <w:tab w:val="left" w:pos="1200"/>
        <w:tab w:val="center" w:pos="4920"/>
        <w:tab w:val="right" w:pos="9840"/>
      </w:tabs>
      <w:spacing w:after="280"/>
    </w:pPr>
    <w:rPr>
      <w:rFonts w:cs="Arial"/>
      <w:bCs/>
      <w:i/>
      <w:lang w:val="en-US"/>
    </w:rPr>
  </w:style>
  <w:style w:type="paragraph" w:styleId="Title">
    <w:name w:val="Title"/>
    <w:basedOn w:val="Normal"/>
    <w:next w:val="History"/>
    <w:link w:val="TitleChar"/>
    <w:qFormat/>
    <w:rsid w:val="009B718A"/>
    <w:pPr>
      <w:keepLines/>
      <w:tabs>
        <w:tab w:val="left" w:pos="480"/>
        <w:tab w:val="left" w:pos="720"/>
        <w:tab w:val="left" w:pos="960"/>
        <w:tab w:val="left" w:pos="1200"/>
        <w:tab w:val="center" w:pos="4920"/>
        <w:tab w:val="right" w:pos="9840"/>
      </w:tabs>
      <w:spacing w:before="540" w:after="280"/>
      <w:outlineLvl w:val="0"/>
    </w:pPr>
    <w:rPr>
      <w:rFonts w:cs="Arial"/>
      <w:b/>
      <w:kern w:val="28"/>
      <w:sz w:val="32"/>
      <w:szCs w:val="32"/>
      <w:lang w:val="en-US"/>
    </w:rPr>
  </w:style>
  <w:style w:type="character" w:customStyle="1" w:styleId="TitleChar">
    <w:name w:val="Title Char"/>
    <w:basedOn w:val="DefaultParagraphFont"/>
    <w:link w:val="Title"/>
    <w:uiPriority w:val="99"/>
    <w:rsid w:val="009B718A"/>
    <w:rPr>
      <w:rFonts w:ascii="Arial" w:hAnsi="Arial" w:cs="Arial"/>
      <w:b/>
      <w:kern w:val="28"/>
      <w:sz w:val="32"/>
      <w:szCs w:val="32"/>
    </w:rPr>
  </w:style>
  <w:style w:type="paragraph" w:styleId="DocumentMap">
    <w:name w:val="Document Map"/>
    <w:basedOn w:val="Normal"/>
    <w:link w:val="DocumentMapChar"/>
    <w:semiHidden/>
    <w:unhideWhenUsed/>
    <w:rsid w:val="009B718A"/>
    <w:pPr>
      <w:shd w:val="clear" w:color="auto" w:fill="000080"/>
      <w:tabs>
        <w:tab w:val="left" w:pos="480"/>
        <w:tab w:val="left" w:pos="720"/>
        <w:tab w:val="left" w:pos="960"/>
        <w:tab w:val="left" w:pos="1200"/>
        <w:tab w:val="center" w:pos="4920"/>
        <w:tab w:val="right" w:pos="9840"/>
      </w:tabs>
    </w:pPr>
    <w:rPr>
      <w:rFonts w:ascii="Tahoma" w:hAnsi="Tahoma" w:cs="Tahoma"/>
      <w:bCs/>
      <w:lang w:val="en-US"/>
    </w:rPr>
  </w:style>
  <w:style w:type="character" w:customStyle="1" w:styleId="DocumentMapChar">
    <w:name w:val="Document Map Char"/>
    <w:basedOn w:val="DefaultParagraphFont"/>
    <w:link w:val="DocumentMap"/>
    <w:uiPriority w:val="99"/>
    <w:semiHidden/>
    <w:rsid w:val="009B718A"/>
    <w:rPr>
      <w:rFonts w:ascii="Tahoma" w:hAnsi="Tahoma" w:cs="Tahoma"/>
      <w:bCs/>
      <w:shd w:val="clear" w:color="auto" w:fill="000080"/>
    </w:rPr>
  </w:style>
  <w:style w:type="paragraph" w:styleId="BalloonText">
    <w:name w:val="Balloon Text"/>
    <w:basedOn w:val="Normal"/>
    <w:link w:val="BalloonTextChar"/>
    <w:semiHidden/>
    <w:unhideWhenUsed/>
    <w:rsid w:val="009B718A"/>
    <w:pPr>
      <w:tabs>
        <w:tab w:val="left" w:pos="480"/>
        <w:tab w:val="left" w:pos="720"/>
        <w:tab w:val="left" w:pos="960"/>
        <w:tab w:val="left" w:pos="1200"/>
        <w:tab w:val="center" w:pos="4920"/>
        <w:tab w:val="right" w:pos="9840"/>
      </w:tabs>
    </w:pPr>
    <w:rPr>
      <w:rFonts w:ascii="Tahoma" w:hAnsi="Tahoma" w:cs="Tahoma"/>
      <w:bCs/>
      <w:sz w:val="16"/>
      <w:szCs w:val="16"/>
      <w:lang w:val="en-US"/>
    </w:rPr>
  </w:style>
  <w:style w:type="character" w:customStyle="1" w:styleId="BalloonTextChar">
    <w:name w:val="Balloon Text Char"/>
    <w:basedOn w:val="DefaultParagraphFont"/>
    <w:link w:val="BalloonText"/>
    <w:uiPriority w:val="99"/>
    <w:semiHidden/>
    <w:rsid w:val="009B718A"/>
    <w:rPr>
      <w:rFonts w:ascii="Tahoma" w:hAnsi="Tahoma" w:cs="Tahoma"/>
      <w:bCs/>
      <w:sz w:val="16"/>
      <w:szCs w:val="16"/>
    </w:rPr>
  </w:style>
  <w:style w:type="paragraph" w:customStyle="1" w:styleId="CoverTitle">
    <w:name w:val="Cover Title"/>
    <w:basedOn w:val="Normal"/>
    <w:qFormat/>
    <w:rsid w:val="009B718A"/>
    <w:rPr>
      <w:rFonts w:cs="Arial"/>
      <w:b/>
      <w:lang w:val="en-CA" w:eastAsia="en-CA"/>
    </w:rPr>
  </w:style>
  <w:style w:type="paragraph" w:customStyle="1" w:styleId="Keywords">
    <w:name w:val="Keywords"/>
    <w:basedOn w:val="Normal"/>
    <w:next w:val="Normal"/>
    <w:rsid w:val="009B718A"/>
    <w:pPr>
      <w:tabs>
        <w:tab w:val="left" w:pos="480"/>
        <w:tab w:val="left" w:pos="720"/>
        <w:tab w:val="left" w:pos="960"/>
        <w:tab w:val="left" w:pos="1200"/>
        <w:tab w:val="center" w:pos="4920"/>
        <w:tab w:val="right" w:pos="9840"/>
      </w:tabs>
    </w:pPr>
    <w:rPr>
      <w:rFonts w:cs="Arial"/>
      <w:bCs/>
      <w:lang w:val="en-US"/>
    </w:rPr>
  </w:style>
  <w:style w:type="paragraph" w:customStyle="1" w:styleId="CoverASABE">
    <w:name w:val="Cover ASABE"/>
    <w:basedOn w:val="Normal"/>
    <w:qFormat/>
    <w:rsid w:val="009B718A"/>
    <w:rPr>
      <w:rFonts w:cs="Arial"/>
      <w:b/>
      <w:sz w:val="22"/>
      <w:szCs w:val="22"/>
      <w:lang w:val="en-CA" w:eastAsia="en-CA"/>
    </w:rPr>
  </w:style>
  <w:style w:type="paragraph" w:customStyle="1" w:styleId="ListStart">
    <w:name w:val="List Start"/>
    <w:basedOn w:val="Normal"/>
    <w:autoRedefine/>
    <w:rsid w:val="009B718A"/>
    <w:pPr>
      <w:tabs>
        <w:tab w:val="left" w:pos="480"/>
        <w:tab w:val="left" w:pos="720"/>
        <w:tab w:val="left" w:pos="960"/>
        <w:tab w:val="left" w:pos="1200"/>
        <w:tab w:val="center" w:pos="4920"/>
        <w:tab w:val="right" w:pos="9840"/>
      </w:tabs>
    </w:pPr>
    <w:rPr>
      <w:rFonts w:cs="Arial"/>
      <w:bCs/>
      <w:lang w:val="en-US"/>
    </w:rPr>
  </w:style>
  <w:style w:type="paragraph" w:customStyle="1" w:styleId="StdApproved">
    <w:name w:val="Std Approved"/>
    <w:basedOn w:val="Normal"/>
    <w:next w:val="Normal"/>
    <w:rsid w:val="009B718A"/>
    <w:pPr>
      <w:tabs>
        <w:tab w:val="left" w:pos="480"/>
        <w:tab w:val="left" w:pos="720"/>
        <w:tab w:val="left" w:pos="960"/>
        <w:tab w:val="left" w:pos="1200"/>
        <w:tab w:val="center" w:pos="4920"/>
        <w:tab w:val="right" w:pos="9840"/>
      </w:tabs>
      <w:suppressAutoHyphens/>
      <w:outlineLvl w:val="0"/>
    </w:pPr>
    <w:rPr>
      <w:rFonts w:cs="Arial"/>
      <w:bCs/>
      <w:sz w:val="26"/>
      <w:szCs w:val="28"/>
      <w:lang w:val="en-US"/>
    </w:rPr>
  </w:style>
  <w:style w:type="paragraph" w:customStyle="1" w:styleId="StdNumber">
    <w:name w:val="Std Number"/>
    <w:basedOn w:val="Normal"/>
    <w:next w:val="StdApproved"/>
    <w:rsid w:val="009B718A"/>
    <w:pPr>
      <w:tabs>
        <w:tab w:val="left" w:pos="480"/>
        <w:tab w:val="left" w:pos="720"/>
        <w:tab w:val="left" w:pos="960"/>
        <w:tab w:val="left" w:pos="1200"/>
        <w:tab w:val="center" w:pos="4920"/>
        <w:tab w:val="right" w:pos="9840"/>
      </w:tabs>
    </w:pPr>
    <w:rPr>
      <w:rFonts w:cs="Arial"/>
      <w:b/>
      <w:bCs/>
      <w:sz w:val="26"/>
      <w:szCs w:val="28"/>
      <w:lang w:val="en-US"/>
    </w:rPr>
  </w:style>
  <w:style w:type="paragraph" w:customStyle="1" w:styleId="AppendixTitle">
    <w:name w:val="Appendix Title"/>
    <w:basedOn w:val="Normal"/>
    <w:rsid w:val="009B718A"/>
    <w:pPr>
      <w:tabs>
        <w:tab w:val="left" w:pos="480"/>
        <w:tab w:val="left" w:pos="720"/>
        <w:tab w:val="left" w:pos="960"/>
        <w:tab w:val="left" w:pos="1200"/>
        <w:tab w:val="center" w:pos="4920"/>
        <w:tab w:val="right" w:pos="9840"/>
      </w:tabs>
      <w:jc w:val="center"/>
      <w:outlineLvl w:val="0"/>
    </w:pPr>
    <w:rPr>
      <w:rFonts w:cs="Arial"/>
      <w:b/>
      <w:bCs/>
      <w:sz w:val="28"/>
      <w:szCs w:val="28"/>
      <w:lang w:val="en-US"/>
    </w:rPr>
  </w:style>
  <w:style w:type="paragraph" w:customStyle="1" w:styleId="Folio">
    <w:name w:val="Folio"/>
    <w:basedOn w:val="Normal"/>
    <w:rsid w:val="009B718A"/>
    <w:pPr>
      <w:tabs>
        <w:tab w:val="left" w:pos="480"/>
        <w:tab w:val="left" w:pos="720"/>
        <w:tab w:val="left" w:pos="960"/>
        <w:tab w:val="left" w:pos="1200"/>
        <w:tab w:val="center" w:pos="4920"/>
        <w:tab w:val="right" w:pos="9840"/>
      </w:tabs>
    </w:pPr>
    <w:rPr>
      <w:rFonts w:cs="Arial"/>
      <w:b/>
      <w:bCs/>
      <w:sz w:val="16"/>
      <w:szCs w:val="16"/>
      <w:lang w:val="en-US"/>
    </w:rPr>
  </w:style>
  <w:style w:type="paragraph" w:customStyle="1" w:styleId="CoverFinePrint">
    <w:name w:val="Cover Fine Print"/>
    <w:basedOn w:val="Normal"/>
    <w:qFormat/>
    <w:rsid w:val="009B718A"/>
    <w:rPr>
      <w:sz w:val="14"/>
      <w:szCs w:val="14"/>
      <w:lang w:val="en-CA" w:eastAsia="en-CA"/>
    </w:rPr>
  </w:style>
  <w:style w:type="paragraph" w:customStyle="1" w:styleId="TableCaption">
    <w:name w:val="Table Caption"/>
    <w:basedOn w:val="Normal"/>
    <w:rsid w:val="009B718A"/>
    <w:pPr>
      <w:tabs>
        <w:tab w:val="left" w:pos="480"/>
        <w:tab w:val="left" w:pos="720"/>
        <w:tab w:val="left" w:pos="960"/>
        <w:tab w:val="left" w:pos="1200"/>
        <w:tab w:val="center" w:pos="4920"/>
        <w:tab w:val="right" w:pos="9840"/>
      </w:tabs>
      <w:autoSpaceDE w:val="0"/>
      <w:autoSpaceDN w:val="0"/>
      <w:adjustRightInd w:val="0"/>
      <w:spacing w:before="360"/>
      <w:jc w:val="center"/>
    </w:pPr>
    <w:rPr>
      <w:rFonts w:cs="Arial"/>
      <w:b/>
      <w:bCs/>
      <w:szCs w:val="18"/>
      <w:lang w:val="en-US"/>
    </w:rPr>
  </w:style>
  <w:style w:type="paragraph" w:customStyle="1" w:styleId="Style1">
    <w:name w:val="Style 1"/>
    <w:basedOn w:val="Normal"/>
    <w:semiHidden/>
    <w:rsid w:val="009B718A"/>
    <w:pPr>
      <w:tabs>
        <w:tab w:val="left" w:pos="480"/>
        <w:tab w:val="left" w:pos="720"/>
        <w:tab w:val="left" w:pos="960"/>
        <w:tab w:val="left" w:pos="1200"/>
        <w:tab w:val="center" w:pos="4920"/>
        <w:tab w:val="right" w:pos="9840"/>
      </w:tabs>
    </w:pPr>
    <w:rPr>
      <w:rFonts w:cs="Arial"/>
      <w:bCs/>
      <w:color w:val="000000"/>
      <w:lang w:val="en-US"/>
    </w:rPr>
  </w:style>
  <w:style w:type="paragraph" w:customStyle="1" w:styleId="ListCustom">
    <w:name w:val="List Custom"/>
    <w:basedOn w:val="Normal"/>
    <w:rsid w:val="009B718A"/>
    <w:pPr>
      <w:numPr>
        <w:numId w:val="10"/>
      </w:numPr>
      <w:tabs>
        <w:tab w:val="num" w:pos="360"/>
        <w:tab w:val="left" w:pos="480"/>
        <w:tab w:val="left" w:pos="720"/>
        <w:tab w:val="left" w:pos="960"/>
        <w:tab w:val="left" w:pos="1200"/>
        <w:tab w:val="center" w:pos="4920"/>
        <w:tab w:val="right" w:pos="9840"/>
      </w:tabs>
      <w:ind w:left="480" w:hanging="480"/>
    </w:pPr>
    <w:rPr>
      <w:rFonts w:cs="Arial"/>
      <w:bCs/>
      <w:szCs w:val="18"/>
      <w:lang w:val="en-US"/>
    </w:rPr>
  </w:style>
  <w:style w:type="paragraph" w:customStyle="1" w:styleId="Style10">
    <w:name w:val="Style1"/>
    <w:basedOn w:val="Normal"/>
    <w:semiHidden/>
    <w:rsid w:val="009B718A"/>
    <w:pPr>
      <w:tabs>
        <w:tab w:val="left" w:pos="480"/>
        <w:tab w:val="left" w:pos="720"/>
        <w:tab w:val="left" w:pos="960"/>
        <w:tab w:val="left" w:pos="1200"/>
        <w:tab w:val="center" w:pos="4920"/>
        <w:tab w:val="right" w:pos="9840"/>
      </w:tabs>
      <w:jc w:val="center"/>
    </w:pPr>
    <w:rPr>
      <w:rFonts w:cs="Arial"/>
      <w:b/>
      <w:bCs/>
      <w:szCs w:val="22"/>
      <w:lang w:val="en-US"/>
    </w:rPr>
  </w:style>
  <w:style w:type="paragraph" w:customStyle="1" w:styleId="Style2">
    <w:name w:val="Style2"/>
    <w:basedOn w:val="ListCustom"/>
    <w:semiHidden/>
    <w:rsid w:val="009B718A"/>
    <w:pPr>
      <w:numPr>
        <w:numId w:val="0"/>
      </w:numPr>
      <w:tabs>
        <w:tab w:val="num" w:pos="1080"/>
      </w:tabs>
      <w:ind w:left="360"/>
    </w:pPr>
  </w:style>
  <w:style w:type="paragraph" w:customStyle="1" w:styleId="Style3">
    <w:name w:val="Style3"/>
    <w:basedOn w:val="Normal"/>
    <w:semiHidden/>
    <w:rsid w:val="009B718A"/>
    <w:pPr>
      <w:tabs>
        <w:tab w:val="left" w:pos="480"/>
        <w:tab w:val="left" w:pos="720"/>
        <w:tab w:val="left" w:pos="960"/>
        <w:tab w:val="left" w:pos="1200"/>
        <w:tab w:val="center" w:pos="4920"/>
        <w:tab w:val="right" w:pos="9840"/>
      </w:tabs>
      <w:ind w:left="360"/>
    </w:pPr>
    <w:rPr>
      <w:rFonts w:cs="Arial"/>
      <w:bCs/>
      <w:lang w:val="en-US"/>
    </w:rPr>
  </w:style>
  <w:style w:type="paragraph" w:customStyle="1" w:styleId="Style4">
    <w:name w:val="Style4"/>
    <w:basedOn w:val="Normal"/>
    <w:semiHidden/>
    <w:rsid w:val="009B718A"/>
    <w:pPr>
      <w:numPr>
        <w:ilvl w:val="1"/>
        <w:numId w:val="11"/>
      </w:numPr>
      <w:tabs>
        <w:tab w:val="num" w:pos="360"/>
        <w:tab w:val="left" w:pos="480"/>
        <w:tab w:val="left" w:pos="720"/>
        <w:tab w:val="left" w:pos="960"/>
        <w:tab w:val="left" w:pos="1200"/>
        <w:tab w:val="left" w:pos="1440"/>
        <w:tab w:val="center" w:pos="4920"/>
        <w:tab w:val="right" w:pos="9840"/>
      </w:tabs>
      <w:ind w:left="1440"/>
    </w:pPr>
    <w:rPr>
      <w:rFonts w:cs="Arial"/>
      <w:bCs/>
      <w:lang w:val="en-US"/>
    </w:rPr>
  </w:style>
  <w:style w:type="paragraph" w:customStyle="1" w:styleId="Style6">
    <w:name w:val="Style6"/>
    <w:basedOn w:val="Normal"/>
    <w:semiHidden/>
    <w:rsid w:val="009B718A"/>
    <w:pPr>
      <w:numPr>
        <w:ilvl w:val="1"/>
        <w:numId w:val="12"/>
      </w:numPr>
      <w:tabs>
        <w:tab w:val="left" w:pos="480"/>
        <w:tab w:val="left" w:pos="720"/>
        <w:tab w:val="left" w:pos="960"/>
        <w:tab w:val="left" w:pos="1200"/>
        <w:tab w:val="center" w:pos="4920"/>
        <w:tab w:val="right" w:pos="9840"/>
      </w:tabs>
      <w:ind w:left="0" w:firstLine="0"/>
    </w:pPr>
    <w:rPr>
      <w:rFonts w:cs="Arial"/>
      <w:bCs/>
      <w:lang w:val="en-US"/>
    </w:rPr>
  </w:style>
  <w:style w:type="paragraph" w:customStyle="1" w:styleId="ListCircle">
    <w:name w:val="List Circle"/>
    <w:basedOn w:val="Normal"/>
    <w:rsid w:val="009B718A"/>
    <w:pPr>
      <w:numPr>
        <w:numId w:val="13"/>
      </w:numPr>
      <w:tabs>
        <w:tab w:val="left" w:pos="480"/>
        <w:tab w:val="left" w:pos="720"/>
        <w:tab w:val="left" w:pos="960"/>
        <w:tab w:val="left" w:pos="1200"/>
        <w:tab w:val="center" w:pos="4920"/>
        <w:tab w:val="right" w:pos="9840"/>
      </w:tabs>
    </w:pPr>
    <w:rPr>
      <w:rFonts w:cs="Arial"/>
      <w:bCs/>
      <w:lang w:val="en-US"/>
    </w:rPr>
  </w:style>
  <w:style w:type="paragraph" w:customStyle="1" w:styleId="RefListing">
    <w:name w:val="RefListing"/>
    <w:basedOn w:val="Normal"/>
    <w:rsid w:val="009B718A"/>
    <w:pPr>
      <w:tabs>
        <w:tab w:val="left" w:pos="480"/>
        <w:tab w:val="left" w:pos="720"/>
        <w:tab w:val="left" w:pos="960"/>
        <w:tab w:val="left" w:pos="1200"/>
        <w:tab w:val="center" w:pos="4920"/>
        <w:tab w:val="right" w:pos="9840"/>
      </w:tabs>
      <w:ind w:left="480" w:hanging="480"/>
    </w:pPr>
    <w:rPr>
      <w:rFonts w:cs="Arial"/>
      <w:bCs/>
      <w:lang w:val="en-US"/>
    </w:rPr>
  </w:style>
  <w:style w:type="paragraph" w:customStyle="1" w:styleId="NormalInset">
    <w:name w:val="Normal Inset"/>
    <w:basedOn w:val="Normal"/>
    <w:rsid w:val="009B718A"/>
    <w:pPr>
      <w:tabs>
        <w:tab w:val="left" w:pos="480"/>
        <w:tab w:val="left" w:pos="720"/>
        <w:tab w:val="left" w:pos="960"/>
        <w:tab w:val="left" w:pos="1200"/>
        <w:tab w:val="center" w:pos="4920"/>
        <w:tab w:val="right" w:pos="9840"/>
      </w:tabs>
      <w:ind w:left="480" w:right="480"/>
    </w:pPr>
    <w:rPr>
      <w:rFonts w:cs="Arial"/>
      <w:bCs/>
      <w:lang w:val="en-US"/>
    </w:rPr>
  </w:style>
  <w:style w:type="paragraph" w:customStyle="1" w:styleId="Subheading">
    <w:name w:val="Subheading"/>
    <w:basedOn w:val="Normal"/>
    <w:qFormat/>
    <w:rsid w:val="009B718A"/>
    <w:pPr>
      <w:tabs>
        <w:tab w:val="left" w:pos="480"/>
        <w:tab w:val="left" w:pos="720"/>
        <w:tab w:val="left" w:pos="960"/>
        <w:tab w:val="left" w:pos="1200"/>
        <w:tab w:val="center" w:pos="4920"/>
        <w:tab w:val="right" w:pos="9840"/>
      </w:tabs>
      <w:jc w:val="center"/>
    </w:pPr>
    <w:rPr>
      <w:rFonts w:cs="Arial"/>
      <w:bCs/>
      <w:sz w:val="28"/>
      <w:szCs w:val="28"/>
      <w:lang w:val="en-US"/>
    </w:rPr>
  </w:style>
  <w:style w:type="paragraph" w:customStyle="1" w:styleId="NomenclatureTitle">
    <w:name w:val="Nomenclature Title"/>
    <w:basedOn w:val="AppendixTitle"/>
    <w:autoRedefine/>
    <w:rsid w:val="009B718A"/>
  </w:style>
  <w:style w:type="paragraph" w:customStyle="1" w:styleId="Equation">
    <w:name w:val="Equation"/>
    <w:basedOn w:val="Normal"/>
    <w:rsid w:val="009B718A"/>
    <w:pPr>
      <w:tabs>
        <w:tab w:val="center" w:pos="4920"/>
        <w:tab w:val="right" w:pos="9840"/>
      </w:tabs>
      <w:jc w:val="center"/>
    </w:pPr>
    <w:rPr>
      <w:rFonts w:cs="Arial"/>
      <w:bCs/>
      <w:lang w:val="en-US"/>
    </w:rPr>
  </w:style>
  <w:style w:type="paragraph" w:customStyle="1" w:styleId="ForewordTitle">
    <w:name w:val="Foreword Title"/>
    <w:basedOn w:val="Heading1"/>
    <w:qFormat/>
    <w:rsid w:val="009B718A"/>
    <w:pPr>
      <w:keepLines/>
      <w:tabs>
        <w:tab w:val="clear" w:pos="400"/>
        <w:tab w:val="clear" w:pos="560"/>
        <w:tab w:val="left" w:pos="480"/>
        <w:tab w:val="left" w:pos="720"/>
        <w:tab w:val="left" w:pos="960"/>
        <w:tab w:val="left" w:pos="1200"/>
        <w:tab w:val="center" w:pos="4920"/>
        <w:tab w:val="right" w:pos="9840"/>
      </w:tabs>
      <w:spacing w:before="600" w:line="240" w:lineRule="auto"/>
      <w:jc w:val="both"/>
    </w:pPr>
    <w:rPr>
      <w:bCs/>
      <w:szCs w:val="24"/>
      <w:lang w:val="x-none" w:eastAsia="x-none"/>
    </w:rPr>
  </w:style>
  <w:style w:type="paragraph" w:customStyle="1" w:styleId="ScopeTitle">
    <w:name w:val="Scope Title"/>
    <w:basedOn w:val="ForewordTitle"/>
    <w:rsid w:val="009B718A"/>
    <w:rPr>
      <w:sz w:val="20"/>
      <w:szCs w:val="20"/>
    </w:rPr>
  </w:style>
  <w:style w:type="paragraph" w:customStyle="1" w:styleId="auto-cursor-target">
    <w:name w:val="auto-cursor-target"/>
    <w:basedOn w:val="Normal"/>
    <w:uiPriority w:val="99"/>
    <w:semiHidden/>
    <w:rsid w:val="009B718A"/>
    <w:pPr>
      <w:spacing w:before="100" w:beforeAutospacing="1" w:after="100" w:afterAutospacing="1"/>
    </w:pPr>
    <w:rPr>
      <w:sz w:val="24"/>
      <w:szCs w:val="24"/>
      <w:lang w:val="en-US"/>
    </w:rPr>
  </w:style>
  <w:style w:type="paragraph" w:styleId="Revision">
    <w:name w:val="Revision"/>
    <w:hidden/>
    <w:uiPriority w:val="99"/>
    <w:semiHidden/>
    <w:rsid w:val="00642991"/>
    <w:pPr>
      <w:spacing w:before="0" w:after="0" w:line="240" w:lineRule="auto"/>
    </w:pPr>
    <w:rPr>
      <w:rFonts w:ascii="Arial" w:hAnsi="Arial"/>
      <w:lang w:val="en-GB"/>
    </w:rPr>
  </w:style>
  <w:style w:type="paragraph" w:customStyle="1" w:styleId="ClassName">
    <w:name w:val="ClassName"/>
    <w:basedOn w:val="Heading3"/>
    <w:rsid w:val="009B718A"/>
    <w:pPr>
      <w:tabs>
        <w:tab w:val="clear" w:pos="660"/>
        <w:tab w:val="clear" w:pos="880"/>
        <w:tab w:val="left" w:pos="480"/>
        <w:tab w:val="left" w:pos="720"/>
        <w:tab w:val="left" w:pos="960"/>
        <w:tab w:val="left" w:pos="1200"/>
        <w:tab w:val="center" w:pos="4920"/>
        <w:tab w:val="right" w:pos="9840"/>
      </w:tabs>
      <w:suppressAutoHyphens w:val="0"/>
      <w:spacing w:after="60"/>
      <w:jc w:val="both"/>
    </w:pPr>
    <w:rPr>
      <w:rFonts w:cs="Arial"/>
      <w:bCs/>
      <w:color w:val="000000"/>
      <w:szCs w:val="26"/>
      <w:lang w:val="en-US"/>
    </w:rPr>
  </w:style>
  <w:style w:type="paragraph" w:customStyle="1" w:styleId="RefTitle">
    <w:name w:val="Ref Title"/>
    <w:basedOn w:val="AppendixTitle"/>
    <w:rsid w:val="009B718A"/>
  </w:style>
  <w:style w:type="character" w:styleId="FollowedHyperlink">
    <w:name w:val="FollowedHyperlink"/>
    <w:basedOn w:val="DefaultParagraphFont"/>
    <w:uiPriority w:val="99"/>
    <w:semiHidden/>
    <w:unhideWhenUsed/>
    <w:rsid w:val="009B718A"/>
    <w:rPr>
      <w:color w:val="954F72" w:themeColor="followedHyperlink"/>
      <w:u w:val="single"/>
    </w:rPr>
  </w:style>
  <w:style w:type="character" w:customStyle="1" w:styleId="BodyTextChar">
    <w:name w:val="Body Text Char"/>
    <w:basedOn w:val="DefaultParagraphFont"/>
    <w:link w:val="BodyText"/>
    <w:semiHidden/>
    <w:rsid w:val="00A249F6"/>
    <w:rPr>
      <w:rFonts w:ascii="Arial" w:hAnsi="Arial"/>
      <w:sz w:val="18"/>
      <w:lang w:val="en-GB"/>
    </w:rPr>
  </w:style>
  <w:style w:type="character" w:styleId="Emphasis">
    <w:name w:val="Emphasis"/>
    <w:basedOn w:val="DefaultParagraphFont"/>
    <w:uiPriority w:val="20"/>
    <w:qFormat/>
    <w:rsid w:val="00470FED"/>
    <w:rPr>
      <w:i/>
      <w:iCs/>
    </w:rPr>
  </w:style>
  <w:style w:type="numbering" w:customStyle="1" w:styleId="NoList2">
    <w:name w:val="No List2"/>
    <w:next w:val="NoList"/>
    <w:uiPriority w:val="99"/>
    <w:semiHidden/>
    <w:unhideWhenUsed/>
    <w:rsid w:val="00A249F6"/>
  </w:style>
  <w:style w:type="numbering" w:customStyle="1" w:styleId="NoList3">
    <w:name w:val="No List3"/>
    <w:next w:val="NoList"/>
    <w:uiPriority w:val="99"/>
    <w:semiHidden/>
    <w:unhideWhenUsed/>
    <w:rsid w:val="00A249F6"/>
  </w:style>
  <w:style w:type="numbering" w:customStyle="1" w:styleId="NoList4">
    <w:name w:val="No List4"/>
    <w:next w:val="NoList"/>
    <w:uiPriority w:val="99"/>
    <w:semiHidden/>
    <w:unhideWhenUsed/>
    <w:rsid w:val="00A249F6"/>
  </w:style>
  <w:style w:type="paragraph" w:styleId="Caption">
    <w:name w:val="caption"/>
    <w:basedOn w:val="Normal"/>
    <w:next w:val="Normal"/>
    <w:uiPriority w:val="35"/>
    <w:unhideWhenUsed/>
    <w:qFormat/>
    <w:rsid w:val="00A249F6"/>
    <w:pPr>
      <w:spacing w:before="0" w:after="200"/>
      <w:jc w:val="center"/>
    </w:pPr>
    <w:rPr>
      <w:i/>
      <w:iCs/>
      <w:color w:val="000000" w:themeColor="text1"/>
      <w:szCs w:val="18"/>
    </w:rPr>
  </w:style>
  <w:style w:type="character" w:customStyle="1" w:styleId="TermsChar">
    <w:name w:val="Term(s) Char"/>
    <w:basedOn w:val="Heading2Char"/>
    <w:link w:val="Terms"/>
    <w:rsid w:val="002B2199"/>
    <w:rPr>
      <w:rFonts w:ascii="Arial" w:hAnsi="Arial"/>
      <w:b/>
      <w:lang w:val="en-GB"/>
    </w:rPr>
  </w:style>
  <w:style w:type="paragraph" w:customStyle="1" w:styleId="paragraph">
    <w:name w:val="paragraph"/>
    <w:basedOn w:val="Normal"/>
    <w:rsid w:val="00A240DD"/>
    <w:pPr>
      <w:spacing w:before="100" w:beforeAutospacing="1" w:after="100" w:afterAutospacing="1"/>
    </w:pPr>
    <w:rPr>
      <w:rFonts w:ascii="Times New Roman" w:hAnsi="Times New Roman"/>
      <w:sz w:val="24"/>
      <w:szCs w:val="24"/>
      <w:lang w:val="en-US"/>
    </w:rPr>
  </w:style>
  <w:style w:type="character" w:customStyle="1" w:styleId="eop">
    <w:name w:val="eop"/>
    <w:basedOn w:val="DefaultParagraphFont"/>
    <w:rsid w:val="00A24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06399">
      <w:bodyDiv w:val="1"/>
      <w:marLeft w:val="0"/>
      <w:marRight w:val="0"/>
      <w:marTop w:val="0"/>
      <w:marBottom w:val="0"/>
      <w:divBdr>
        <w:top w:val="none" w:sz="0" w:space="0" w:color="auto"/>
        <w:left w:val="none" w:sz="0" w:space="0" w:color="auto"/>
        <w:bottom w:val="none" w:sz="0" w:space="0" w:color="auto"/>
        <w:right w:val="none" w:sz="0" w:space="0" w:color="auto"/>
      </w:divBdr>
    </w:div>
    <w:div w:id="233635972">
      <w:bodyDiv w:val="1"/>
      <w:marLeft w:val="0"/>
      <w:marRight w:val="0"/>
      <w:marTop w:val="0"/>
      <w:marBottom w:val="0"/>
      <w:divBdr>
        <w:top w:val="none" w:sz="0" w:space="0" w:color="auto"/>
        <w:left w:val="none" w:sz="0" w:space="0" w:color="auto"/>
        <w:bottom w:val="none" w:sz="0" w:space="0" w:color="auto"/>
        <w:right w:val="none" w:sz="0" w:space="0" w:color="auto"/>
      </w:divBdr>
    </w:div>
    <w:div w:id="255283899">
      <w:bodyDiv w:val="1"/>
      <w:marLeft w:val="0"/>
      <w:marRight w:val="0"/>
      <w:marTop w:val="0"/>
      <w:marBottom w:val="0"/>
      <w:divBdr>
        <w:top w:val="none" w:sz="0" w:space="0" w:color="auto"/>
        <w:left w:val="none" w:sz="0" w:space="0" w:color="auto"/>
        <w:bottom w:val="none" w:sz="0" w:space="0" w:color="auto"/>
        <w:right w:val="none" w:sz="0" w:space="0" w:color="auto"/>
      </w:divBdr>
    </w:div>
    <w:div w:id="256715879">
      <w:bodyDiv w:val="1"/>
      <w:marLeft w:val="0"/>
      <w:marRight w:val="0"/>
      <w:marTop w:val="0"/>
      <w:marBottom w:val="0"/>
      <w:divBdr>
        <w:top w:val="none" w:sz="0" w:space="0" w:color="auto"/>
        <w:left w:val="none" w:sz="0" w:space="0" w:color="auto"/>
        <w:bottom w:val="none" w:sz="0" w:space="0" w:color="auto"/>
        <w:right w:val="none" w:sz="0" w:space="0" w:color="auto"/>
      </w:divBdr>
    </w:div>
    <w:div w:id="272060211">
      <w:bodyDiv w:val="1"/>
      <w:marLeft w:val="0"/>
      <w:marRight w:val="0"/>
      <w:marTop w:val="0"/>
      <w:marBottom w:val="0"/>
      <w:divBdr>
        <w:top w:val="none" w:sz="0" w:space="0" w:color="auto"/>
        <w:left w:val="none" w:sz="0" w:space="0" w:color="auto"/>
        <w:bottom w:val="none" w:sz="0" w:space="0" w:color="auto"/>
        <w:right w:val="none" w:sz="0" w:space="0" w:color="auto"/>
      </w:divBdr>
      <w:divsChild>
        <w:div w:id="184756296">
          <w:marLeft w:val="0"/>
          <w:marRight w:val="0"/>
          <w:marTop w:val="0"/>
          <w:marBottom w:val="0"/>
          <w:divBdr>
            <w:top w:val="none" w:sz="0" w:space="0" w:color="auto"/>
            <w:left w:val="none" w:sz="0" w:space="0" w:color="auto"/>
            <w:bottom w:val="none" w:sz="0" w:space="0" w:color="auto"/>
            <w:right w:val="none" w:sz="0" w:space="0" w:color="auto"/>
          </w:divBdr>
        </w:div>
        <w:div w:id="1527405843">
          <w:marLeft w:val="0"/>
          <w:marRight w:val="0"/>
          <w:marTop w:val="0"/>
          <w:marBottom w:val="0"/>
          <w:divBdr>
            <w:top w:val="none" w:sz="0" w:space="0" w:color="auto"/>
            <w:left w:val="none" w:sz="0" w:space="0" w:color="auto"/>
            <w:bottom w:val="none" w:sz="0" w:space="0" w:color="auto"/>
            <w:right w:val="none" w:sz="0" w:space="0" w:color="auto"/>
          </w:divBdr>
        </w:div>
        <w:div w:id="1122307483">
          <w:marLeft w:val="0"/>
          <w:marRight w:val="0"/>
          <w:marTop w:val="0"/>
          <w:marBottom w:val="0"/>
          <w:divBdr>
            <w:top w:val="none" w:sz="0" w:space="0" w:color="auto"/>
            <w:left w:val="none" w:sz="0" w:space="0" w:color="auto"/>
            <w:bottom w:val="none" w:sz="0" w:space="0" w:color="auto"/>
            <w:right w:val="none" w:sz="0" w:space="0" w:color="auto"/>
          </w:divBdr>
        </w:div>
        <w:div w:id="2132891908">
          <w:marLeft w:val="0"/>
          <w:marRight w:val="0"/>
          <w:marTop w:val="0"/>
          <w:marBottom w:val="0"/>
          <w:divBdr>
            <w:top w:val="none" w:sz="0" w:space="0" w:color="auto"/>
            <w:left w:val="none" w:sz="0" w:space="0" w:color="auto"/>
            <w:bottom w:val="none" w:sz="0" w:space="0" w:color="auto"/>
            <w:right w:val="none" w:sz="0" w:space="0" w:color="auto"/>
          </w:divBdr>
        </w:div>
      </w:divsChild>
    </w:div>
    <w:div w:id="428083109">
      <w:bodyDiv w:val="1"/>
      <w:marLeft w:val="0"/>
      <w:marRight w:val="0"/>
      <w:marTop w:val="0"/>
      <w:marBottom w:val="0"/>
      <w:divBdr>
        <w:top w:val="none" w:sz="0" w:space="0" w:color="auto"/>
        <w:left w:val="none" w:sz="0" w:space="0" w:color="auto"/>
        <w:bottom w:val="none" w:sz="0" w:space="0" w:color="auto"/>
        <w:right w:val="none" w:sz="0" w:space="0" w:color="auto"/>
      </w:divBdr>
      <w:divsChild>
        <w:div w:id="648094074">
          <w:marLeft w:val="0"/>
          <w:marRight w:val="0"/>
          <w:marTop w:val="0"/>
          <w:marBottom w:val="0"/>
          <w:divBdr>
            <w:top w:val="none" w:sz="0" w:space="0" w:color="auto"/>
            <w:left w:val="none" w:sz="0" w:space="0" w:color="auto"/>
            <w:bottom w:val="none" w:sz="0" w:space="0" w:color="auto"/>
            <w:right w:val="none" w:sz="0" w:space="0" w:color="auto"/>
          </w:divBdr>
        </w:div>
        <w:div w:id="1496532458">
          <w:marLeft w:val="0"/>
          <w:marRight w:val="0"/>
          <w:marTop w:val="0"/>
          <w:marBottom w:val="0"/>
          <w:divBdr>
            <w:top w:val="none" w:sz="0" w:space="0" w:color="auto"/>
            <w:left w:val="none" w:sz="0" w:space="0" w:color="auto"/>
            <w:bottom w:val="none" w:sz="0" w:space="0" w:color="auto"/>
            <w:right w:val="none" w:sz="0" w:space="0" w:color="auto"/>
          </w:divBdr>
        </w:div>
        <w:div w:id="1150247325">
          <w:marLeft w:val="0"/>
          <w:marRight w:val="0"/>
          <w:marTop w:val="0"/>
          <w:marBottom w:val="0"/>
          <w:divBdr>
            <w:top w:val="none" w:sz="0" w:space="0" w:color="auto"/>
            <w:left w:val="none" w:sz="0" w:space="0" w:color="auto"/>
            <w:bottom w:val="none" w:sz="0" w:space="0" w:color="auto"/>
            <w:right w:val="none" w:sz="0" w:space="0" w:color="auto"/>
          </w:divBdr>
        </w:div>
        <w:div w:id="1782602146">
          <w:marLeft w:val="0"/>
          <w:marRight w:val="0"/>
          <w:marTop w:val="0"/>
          <w:marBottom w:val="0"/>
          <w:divBdr>
            <w:top w:val="none" w:sz="0" w:space="0" w:color="auto"/>
            <w:left w:val="none" w:sz="0" w:space="0" w:color="auto"/>
            <w:bottom w:val="none" w:sz="0" w:space="0" w:color="auto"/>
            <w:right w:val="none" w:sz="0" w:space="0" w:color="auto"/>
          </w:divBdr>
          <w:divsChild>
            <w:div w:id="2032564465">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856578707">
          <w:marLeft w:val="0"/>
          <w:marRight w:val="0"/>
          <w:marTop w:val="0"/>
          <w:marBottom w:val="0"/>
          <w:divBdr>
            <w:top w:val="none" w:sz="0" w:space="0" w:color="auto"/>
            <w:left w:val="none" w:sz="0" w:space="0" w:color="auto"/>
            <w:bottom w:val="none" w:sz="0" w:space="0" w:color="auto"/>
            <w:right w:val="none" w:sz="0" w:space="0" w:color="auto"/>
          </w:divBdr>
          <w:divsChild>
            <w:div w:id="952203704">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701006203">
          <w:marLeft w:val="0"/>
          <w:marRight w:val="0"/>
          <w:marTop w:val="0"/>
          <w:marBottom w:val="0"/>
          <w:divBdr>
            <w:top w:val="none" w:sz="0" w:space="0" w:color="auto"/>
            <w:left w:val="none" w:sz="0" w:space="0" w:color="auto"/>
            <w:bottom w:val="none" w:sz="0" w:space="0" w:color="auto"/>
            <w:right w:val="none" w:sz="0" w:space="0" w:color="auto"/>
          </w:divBdr>
          <w:divsChild>
            <w:div w:id="1822773950">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177813119">
          <w:marLeft w:val="0"/>
          <w:marRight w:val="0"/>
          <w:marTop w:val="0"/>
          <w:marBottom w:val="0"/>
          <w:divBdr>
            <w:top w:val="none" w:sz="0" w:space="0" w:color="auto"/>
            <w:left w:val="none" w:sz="0" w:space="0" w:color="auto"/>
            <w:bottom w:val="none" w:sz="0" w:space="0" w:color="auto"/>
            <w:right w:val="none" w:sz="0" w:space="0" w:color="auto"/>
          </w:divBdr>
        </w:div>
        <w:div w:id="2128574696">
          <w:marLeft w:val="0"/>
          <w:marRight w:val="0"/>
          <w:marTop w:val="0"/>
          <w:marBottom w:val="0"/>
          <w:divBdr>
            <w:top w:val="none" w:sz="0" w:space="0" w:color="auto"/>
            <w:left w:val="none" w:sz="0" w:space="0" w:color="auto"/>
            <w:bottom w:val="none" w:sz="0" w:space="0" w:color="auto"/>
            <w:right w:val="none" w:sz="0" w:space="0" w:color="auto"/>
          </w:divBdr>
        </w:div>
        <w:div w:id="273709723">
          <w:marLeft w:val="0"/>
          <w:marRight w:val="0"/>
          <w:marTop w:val="0"/>
          <w:marBottom w:val="0"/>
          <w:divBdr>
            <w:top w:val="none" w:sz="0" w:space="0" w:color="auto"/>
            <w:left w:val="none" w:sz="0" w:space="0" w:color="auto"/>
            <w:bottom w:val="none" w:sz="0" w:space="0" w:color="auto"/>
            <w:right w:val="none" w:sz="0" w:space="0" w:color="auto"/>
          </w:divBdr>
          <w:divsChild>
            <w:div w:id="449014972">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114441947">
          <w:marLeft w:val="0"/>
          <w:marRight w:val="0"/>
          <w:marTop w:val="0"/>
          <w:marBottom w:val="0"/>
          <w:divBdr>
            <w:top w:val="none" w:sz="0" w:space="0" w:color="auto"/>
            <w:left w:val="none" w:sz="0" w:space="0" w:color="auto"/>
            <w:bottom w:val="none" w:sz="0" w:space="0" w:color="auto"/>
            <w:right w:val="none" w:sz="0" w:space="0" w:color="auto"/>
          </w:divBdr>
          <w:divsChild>
            <w:div w:id="1031883019">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841817964">
          <w:marLeft w:val="0"/>
          <w:marRight w:val="0"/>
          <w:marTop w:val="0"/>
          <w:marBottom w:val="0"/>
          <w:divBdr>
            <w:top w:val="none" w:sz="0" w:space="0" w:color="auto"/>
            <w:left w:val="none" w:sz="0" w:space="0" w:color="auto"/>
            <w:bottom w:val="none" w:sz="0" w:space="0" w:color="auto"/>
            <w:right w:val="none" w:sz="0" w:space="0" w:color="auto"/>
          </w:divBdr>
          <w:divsChild>
            <w:div w:id="1339968125">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328173885">
          <w:marLeft w:val="0"/>
          <w:marRight w:val="0"/>
          <w:marTop w:val="0"/>
          <w:marBottom w:val="0"/>
          <w:divBdr>
            <w:top w:val="none" w:sz="0" w:space="0" w:color="auto"/>
            <w:left w:val="none" w:sz="0" w:space="0" w:color="auto"/>
            <w:bottom w:val="none" w:sz="0" w:space="0" w:color="auto"/>
            <w:right w:val="none" w:sz="0" w:space="0" w:color="auto"/>
          </w:divBdr>
          <w:divsChild>
            <w:div w:id="2115201577">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577743916">
          <w:marLeft w:val="0"/>
          <w:marRight w:val="0"/>
          <w:marTop w:val="0"/>
          <w:marBottom w:val="0"/>
          <w:divBdr>
            <w:top w:val="none" w:sz="0" w:space="0" w:color="auto"/>
            <w:left w:val="none" w:sz="0" w:space="0" w:color="auto"/>
            <w:bottom w:val="none" w:sz="0" w:space="0" w:color="auto"/>
            <w:right w:val="none" w:sz="0" w:space="0" w:color="auto"/>
          </w:divBdr>
          <w:divsChild>
            <w:div w:id="1546411888">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284502336">
          <w:marLeft w:val="0"/>
          <w:marRight w:val="0"/>
          <w:marTop w:val="0"/>
          <w:marBottom w:val="0"/>
          <w:divBdr>
            <w:top w:val="none" w:sz="0" w:space="0" w:color="auto"/>
            <w:left w:val="none" w:sz="0" w:space="0" w:color="auto"/>
            <w:bottom w:val="none" w:sz="0" w:space="0" w:color="auto"/>
            <w:right w:val="none" w:sz="0" w:space="0" w:color="auto"/>
          </w:divBdr>
        </w:div>
        <w:div w:id="107355942">
          <w:marLeft w:val="0"/>
          <w:marRight w:val="0"/>
          <w:marTop w:val="0"/>
          <w:marBottom w:val="0"/>
          <w:divBdr>
            <w:top w:val="none" w:sz="0" w:space="0" w:color="auto"/>
            <w:left w:val="none" w:sz="0" w:space="0" w:color="auto"/>
            <w:bottom w:val="none" w:sz="0" w:space="0" w:color="auto"/>
            <w:right w:val="none" w:sz="0" w:space="0" w:color="auto"/>
          </w:divBdr>
        </w:div>
        <w:div w:id="1951861729">
          <w:marLeft w:val="0"/>
          <w:marRight w:val="0"/>
          <w:marTop w:val="0"/>
          <w:marBottom w:val="0"/>
          <w:divBdr>
            <w:top w:val="none" w:sz="0" w:space="0" w:color="auto"/>
            <w:left w:val="none" w:sz="0" w:space="0" w:color="auto"/>
            <w:bottom w:val="none" w:sz="0" w:space="0" w:color="auto"/>
            <w:right w:val="none" w:sz="0" w:space="0" w:color="auto"/>
          </w:divBdr>
        </w:div>
        <w:div w:id="808715461">
          <w:marLeft w:val="0"/>
          <w:marRight w:val="0"/>
          <w:marTop w:val="0"/>
          <w:marBottom w:val="0"/>
          <w:divBdr>
            <w:top w:val="none" w:sz="0" w:space="0" w:color="auto"/>
            <w:left w:val="none" w:sz="0" w:space="0" w:color="auto"/>
            <w:bottom w:val="none" w:sz="0" w:space="0" w:color="auto"/>
            <w:right w:val="none" w:sz="0" w:space="0" w:color="auto"/>
          </w:divBdr>
        </w:div>
        <w:div w:id="258219320">
          <w:marLeft w:val="0"/>
          <w:marRight w:val="0"/>
          <w:marTop w:val="0"/>
          <w:marBottom w:val="0"/>
          <w:divBdr>
            <w:top w:val="none" w:sz="0" w:space="0" w:color="auto"/>
            <w:left w:val="none" w:sz="0" w:space="0" w:color="auto"/>
            <w:bottom w:val="none" w:sz="0" w:space="0" w:color="auto"/>
            <w:right w:val="none" w:sz="0" w:space="0" w:color="auto"/>
          </w:divBdr>
        </w:div>
        <w:div w:id="235435897">
          <w:marLeft w:val="0"/>
          <w:marRight w:val="0"/>
          <w:marTop w:val="0"/>
          <w:marBottom w:val="0"/>
          <w:divBdr>
            <w:top w:val="none" w:sz="0" w:space="0" w:color="auto"/>
            <w:left w:val="none" w:sz="0" w:space="0" w:color="auto"/>
            <w:bottom w:val="none" w:sz="0" w:space="0" w:color="auto"/>
            <w:right w:val="none" w:sz="0" w:space="0" w:color="auto"/>
          </w:divBdr>
        </w:div>
      </w:divsChild>
    </w:div>
    <w:div w:id="633026444">
      <w:bodyDiv w:val="1"/>
      <w:marLeft w:val="0"/>
      <w:marRight w:val="0"/>
      <w:marTop w:val="0"/>
      <w:marBottom w:val="0"/>
      <w:divBdr>
        <w:top w:val="none" w:sz="0" w:space="0" w:color="auto"/>
        <w:left w:val="none" w:sz="0" w:space="0" w:color="auto"/>
        <w:bottom w:val="none" w:sz="0" w:space="0" w:color="auto"/>
        <w:right w:val="none" w:sz="0" w:space="0" w:color="auto"/>
      </w:divBdr>
    </w:div>
    <w:div w:id="715395737">
      <w:bodyDiv w:val="1"/>
      <w:marLeft w:val="0"/>
      <w:marRight w:val="0"/>
      <w:marTop w:val="0"/>
      <w:marBottom w:val="0"/>
      <w:divBdr>
        <w:top w:val="none" w:sz="0" w:space="0" w:color="auto"/>
        <w:left w:val="none" w:sz="0" w:space="0" w:color="auto"/>
        <w:bottom w:val="none" w:sz="0" w:space="0" w:color="auto"/>
        <w:right w:val="none" w:sz="0" w:space="0" w:color="auto"/>
      </w:divBdr>
    </w:div>
    <w:div w:id="828910176">
      <w:bodyDiv w:val="1"/>
      <w:marLeft w:val="0"/>
      <w:marRight w:val="0"/>
      <w:marTop w:val="0"/>
      <w:marBottom w:val="0"/>
      <w:divBdr>
        <w:top w:val="none" w:sz="0" w:space="0" w:color="auto"/>
        <w:left w:val="none" w:sz="0" w:space="0" w:color="auto"/>
        <w:bottom w:val="none" w:sz="0" w:space="0" w:color="auto"/>
        <w:right w:val="none" w:sz="0" w:space="0" w:color="auto"/>
      </w:divBdr>
    </w:div>
    <w:div w:id="1343975866">
      <w:bodyDiv w:val="1"/>
      <w:marLeft w:val="0"/>
      <w:marRight w:val="0"/>
      <w:marTop w:val="0"/>
      <w:marBottom w:val="0"/>
      <w:divBdr>
        <w:top w:val="none" w:sz="0" w:space="0" w:color="auto"/>
        <w:left w:val="none" w:sz="0" w:space="0" w:color="auto"/>
        <w:bottom w:val="none" w:sz="0" w:space="0" w:color="auto"/>
        <w:right w:val="none" w:sz="0" w:space="0" w:color="auto"/>
      </w:divBdr>
    </w:div>
    <w:div w:id="1418483291">
      <w:bodyDiv w:val="1"/>
      <w:marLeft w:val="0"/>
      <w:marRight w:val="0"/>
      <w:marTop w:val="0"/>
      <w:marBottom w:val="0"/>
      <w:divBdr>
        <w:top w:val="none" w:sz="0" w:space="0" w:color="auto"/>
        <w:left w:val="none" w:sz="0" w:space="0" w:color="auto"/>
        <w:bottom w:val="none" w:sz="0" w:space="0" w:color="auto"/>
        <w:right w:val="none" w:sz="0" w:space="0" w:color="auto"/>
      </w:divBdr>
    </w:div>
    <w:div w:id="156363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21" Type="http://schemas.openxmlformats.org/officeDocument/2006/relationships/comments" Target="comments.xml"/><Relationship Id="rId42" Type="http://schemas.openxmlformats.org/officeDocument/2006/relationships/image" Target="media/image17.png"/><Relationship Id="rId47" Type="http://schemas.openxmlformats.org/officeDocument/2006/relationships/image" Target="media/image22.emf"/><Relationship Id="rId63" Type="http://schemas.openxmlformats.org/officeDocument/2006/relationships/image" Target="media/image38.jpeg"/><Relationship Id="rId68" Type="http://schemas.openxmlformats.org/officeDocument/2006/relationships/image" Target="media/image43.jpeg"/><Relationship Id="rId16" Type="http://schemas.openxmlformats.org/officeDocument/2006/relationships/footer" Target="footer4.xml"/><Relationship Id="rId11" Type="http://schemas.openxmlformats.org/officeDocument/2006/relationships/footer" Target="footer2.xml"/><Relationship Id="rId24" Type="http://schemas.microsoft.com/office/2018/08/relationships/commentsExtensible" Target="commentsExtensible.xml"/><Relationship Id="rId32" Type="http://schemas.openxmlformats.org/officeDocument/2006/relationships/image" Target="media/image9.emf"/><Relationship Id="rId37" Type="http://schemas.openxmlformats.org/officeDocument/2006/relationships/image" Target="media/image14.emf"/><Relationship Id="rId40" Type="http://schemas.openxmlformats.org/officeDocument/2006/relationships/hyperlink" Target="https://www.fao.org/family-farming/detail/en/c/1618095/" TargetMode="External"/><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emf"/><Relationship Id="rId66" Type="http://schemas.openxmlformats.org/officeDocument/2006/relationships/image" Target="media/image41.jpeg"/><Relationship Id="rId74" Type="http://schemas.openxmlformats.org/officeDocument/2006/relationships/footer" Target="footer7.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footer" Target="footer6.xml"/><Relationship Id="rId14" Type="http://schemas.openxmlformats.org/officeDocument/2006/relationships/header" Target="header4.xml"/><Relationship Id="rId22" Type="http://schemas.microsoft.com/office/2011/relationships/commentsExtended" Target="commentsExtended.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emf"/><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image" Target="media/image47.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2.png"/><Relationship Id="rId33" Type="http://schemas.openxmlformats.org/officeDocument/2006/relationships/image" Target="media/image10.jpeg"/><Relationship Id="rId38" Type="http://schemas.openxmlformats.org/officeDocument/2006/relationships/image" Target="media/image15.emf"/><Relationship Id="rId46" Type="http://schemas.openxmlformats.org/officeDocument/2006/relationships/image" Target="media/image21.jpeg"/><Relationship Id="rId59" Type="http://schemas.openxmlformats.org/officeDocument/2006/relationships/image" Target="media/image34.emf"/><Relationship Id="rId67" Type="http://schemas.openxmlformats.org/officeDocument/2006/relationships/image" Target="media/image42.jpeg"/><Relationship Id="rId20" Type="http://schemas.openxmlformats.org/officeDocument/2006/relationships/image" Target="media/image1.jpeg"/><Relationship Id="rId41" Type="http://schemas.openxmlformats.org/officeDocument/2006/relationships/hyperlink" Target="https://ghgmitigation.irri.org/mitigation-technologies/alternate-wetting-and-drying" TargetMode="External"/><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microsoft.com/office/2016/09/relationships/commentsIds" Target="commentsIds.xml"/><Relationship Id="rId28" Type="http://schemas.openxmlformats.org/officeDocument/2006/relationships/image" Target="media/image5.emf"/><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emf"/><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emf"/><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E49F5-1293-41E8-BB11-D1366C53D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100</Pages>
  <Words>24991</Words>
  <Characters>152947</Characters>
  <Application>Microsoft Office Word</Application>
  <DocSecurity>0</DocSecurity>
  <Lines>3476</Lines>
  <Paragraphs>2471</Paragraphs>
  <ScaleCrop>false</ScaleCrop>
  <HeadingPairs>
    <vt:vector size="2" baseType="variant">
      <vt:variant>
        <vt:lpstr>Title</vt:lpstr>
      </vt:variant>
      <vt:variant>
        <vt:i4>1</vt:i4>
      </vt:variant>
    </vt:vector>
  </HeadingPairs>
  <TitlesOfParts>
    <vt:vector size="1" baseType="lpstr">
      <vt:lpstr>Basic template for the development of ISO and ISO/IEC documents</vt:lpstr>
    </vt:vector>
  </TitlesOfParts>
  <Company>ISO</Company>
  <LinksUpToDate>false</LinksUpToDate>
  <CharactersWithSpaces>175467</CharactersWithSpaces>
  <SharedDoc>false</SharedDoc>
  <HLinks>
    <vt:vector size="630" baseType="variant">
      <vt:variant>
        <vt:i4>1048624</vt:i4>
      </vt:variant>
      <vt:variant>
        <vt:i4>626</vt:i4>
      </vt:variant>
      <vt:variant>
        <vt:i4>0</vt:i4>
      </vt:variant>
      <vt:variant>
        <vt:i4>5</vt:i4>
      </vt:variant>
      <vt:variant>
        <vt:lpwstr/>
      </vt:variant>
      <vt:variant>
        <vt:lpwstr>_Toc144135677</vt:lpwstr>
      </vt:variant>
      <vt:variant>
        <vt:i4>1048624</vt:i4>
      </vt:variant>
      <vt:variant>
        <vt:i4>620</vt:i4>
      </vt:variant>
      <vt:variant>
        <vt:i4>0</vt:i4>
      </vt:variant>
      <vt:variant>
        <vt:i4>5</vt:i4>
      </vt:variant>
      <vt:variant>
        <vt:lpwstr/>
      </vt:variant>
      <vt:variant>
        <vt:lpwstr>_Toc144135676</vt:lpwstr>
      </vt:variant>
      <vt:variant>
        <vt:i4>1048624</vt:i4>
      </vt:variant>
      <vt:variant>
        <vt:i4>614</vt:i4>
      </vt:variant>
      <vt:variant>
        <vt:i4>0</vt:i4>
      </vt:variant>
      <vt:variant>
        <vt:i4>5</vt:i4>
      </vt:variant>
      <vt:variant>
        <vt:lpwstr/>
      </vt:variant>
      <vt:variant>
        <vt:lpwstr>_Toc144135675</vt:lpwstr>
      </vt:variant>
      <vt:variant>
        <vt:i4>1048624</vt:i4>
      </vt:variant>
      <vt:variant>
        <vt:i4>608</vt:i4>
      </vt:variant>
      <vt:variant>
        <vt:i4>0</vt:i4>
      </vt:variant>
      <vt:variant>
        <vt:i4>5</vt:i4>
      </vt:variant>
      <vt:variant>
        <vt:lpwstr/>
      </vt:variant>
      <vt:variant>
        <vt:lpwstr>_Toc144135674</vt:lpwstr>
      </vt:variant>
      <vt:variant>
        <vt:i4>1048624</vt:i4>
      </vt:variant>
      <vt:variant>
        <vt:i4>602</vt:i4>
      </vt:variant>
      <vt:variant>
        <vt:i4>0</vt:i4>
      </vt:variant>
      <vt:variant>
        <vt:i4>5</vt:i4>
      </vt:variant>
      <vt:variant>
        <vt:lpwstr/>
      </vt:variant>
      <vt:variant>
        <vt:lpwstr>_Toc144135673</vt:lpwstr>
      </vt:variant>
      <vt:variant>
        <vt:i4>1048624</vt:i4>
      </vt:variant>
      <vt:variant>
        <vt:i4>596</vt:i4>
      </vt:variant>
      <vt:variant>
        <vt:i4>0</vt:i4>
      </vt:variant>
      <vt:variant>
        <vt:i4>5</vt:i4>
      </vt:variant>
      <vt:variant>
        <vt:lpwstr/>
      </vt:variant>
      <vt:variant>
        <vt:lpwstr>_Toc144135672</vt:lpwstr>
      </vt:variant>
      <vt:variant>
        <vt:i4>1048624</vt:i4>
      </vt:variant>
      <vt:variant>
        <vt:i4>590</vt:i4>
      </vt:variant>
      <vt:variant>
        <vt:i4>0</vt:i4>
      </vt:variant>
      <vt:variant>
        <vt:i4>5</vt:i4>
      </vt:variant>
      <vt:variant>
        <vt:lpwstr/>
      </vt:variant>
      <vt:variant>
        <vt:lpwstr>_Toc144135671</vt:lpwstr>
      </vt:variant>
      <vt:variant>
        <vt:i4>1048624</vt:i4>
      </vt:variant>
      <vt:variant>
        <vt:i4>584</vt:i4>
      </vt:variant>
      <vt:variant>
        <vt:i4>0</vt:i4>
      </vt:variant>
      <vt:variant>
        <vt:i4>5</vt:i4>
      </vt:variant>
      <vt:variant>
        <vt:lpwstr/>
      </vt:variant>
      <vt:variant>
        <vt:lpwstr>_Toc144135670</vt:lpwstr>
      </vt:variant>
      <vt:variant>
        <vt:i4>1114160</vt:i4>
      </vt:variant>
      <vt:variant>
        <vt:i4>578</vt:i4>
      </vt:variant>
      <vt:variant>
        <vt:i4>0</vt:i4>
      </vt:variant>
      <vt:variant>
        <vt:i4>5</vt:i4>
      </vt:variant>
      <vt:variant>
        <vt:lpwstr/>
      </vt:variant>
      <vt:variant>
        <vt:lpwstr>_Toc144135669</vt:lpwstr>
      </vt:variant>
      <vt:variant>
        <vt:i4>1114160</vt:i4>
      </vt:variant>
      <vt:variant>
        <vt:i4>572</vt:i4>
      </vt:variant>
      <vt:variant>
        <vt:i4>0</vt:i4>
      </vt:variant>
      <vt:variant>
        <vt:i4>5</vt:i4>
      </vt:variant>
      <vt:variant>
        <vt:lpwstr/>
      </vt:variant>
      <vt:variant>
        <vt:lpwstr>_Toc144135668</vt:lpwstr>
      </vt:variant>
      <vt:variant>
        <vt:i4>1114160</vt:i4>
      </vt:variant>
      <vt:variant>
        <vt:i4>566</vt:i4>
      </vt:variant>
      <vt:variant>
        <vt:i4>0</vt:i4>
      </vt:variant>
      <vt:variant>
        <vt:i4>5</vt:i4>
      </vt:variant>
      <vt:variant>
        <vt:lpwstr/>
      </vt:variant>
      <vt:variant>
        <vt:lpwstr>_Toc144135667</vt:lpwstr>
      </vt:variant>
      <vt:variant>
        <vt:i4>1114160</vt:i4>
      </vt:variant>
      <vt:variant>
        <vt:i4>560</vt:i4>
      </vt:variant>
      <vt:variant>
        <vt:i4>0</vt:i4>
      </vt:variant>
      <vt:variant>
        <vt:i4>5</vt:i4>
      </vt:variant>
      <vt:variant>
        <vt:lpwstr/>
      </vt:variant>
      <vt:variant>
        <vt:lpwstr>_Toc144135666</vt:lpwstr>
      </vt:variant>
      <vt:variant>
        <vt:i4>1114160</vt:i4>
      </vt:variant>
      <vt:variant>
        <vt:i4>554</vt:i4>
      </vt:variant>
      <vt:variant>
        <vt:i4>0</vt:i4>
      </vt:variant>
      <vt:variant>
        <vt:i4>5</vt:i4>
      </vt:variant>
      <vt:variant>
        <vt:lpwstr/>
      </vt:variant>
      <vt:variant>
        <vt:lpwstr>_Toc144135665</vt:lpwstr>
      </vt:variant>
      <vt:variant>
        <vt:i4>1114160</vt:i4>
      </vt:variant>
      <vt:variant>
        <vt:i4>548</vt:i4>
      </vt:variant>
      <vt:variant>
        <vt:i4>0</vt:i4>
      </vt:variant>
      <vt:variant>
        <vt:i4>5</vt:i4>
      </vt:variant>
      <vt:variant>
        <vt:lpwstr/>
      </vt:variant>
      <vt:variant>
        <vt:lpwstr>_Toc144135664</vt:lpwstr>
      </vt:variant>
      <vt:variant>
        <vt:i4>1114160</vt:i4>
      </vt:variant>
      <vt:variant>
        <vt:i4>542</vt:i4>
      </vt:variant>
      <vt:variant>
        <vt:i4>0</vt:i4>
      </vt:variant>
      <vt:variant>
        <vt:i4>5</vt:i4>
      </vt:variant>
      <vt:variant>
        <vt:lpwstr/>
      </vt:variant>
      <vt:variant>
        <vt:lpwstr>_Toc144135663</vt:lpwstr>
      </vt:variant>
      <vt:variant>
        <vt:i4>1114160</vt:i4>
      </vt:variant>
      <vt:variant>
        <vt:i4>536</vt:i4>
      </vt:variant>
      <vt:variant>
        <vt:i4>0</vt:i4>
      </vt:variant>
      <vt:variant>
        <vt:i4>5</vt:i4>
      </vt:variant>
      <vt:variant>
        <vt:lpwstr/>
      </vt:variant>
      <vt:variant>
        <vt:lpwstr>_Toc144135662</vt:lpwstr>
      </vt:variant>
      <vt:variant>
        <vt:i4>1114160</vt:i4>
      </vt:variant>
      <vt:variant>
        <vt:i4>530</vt:i4>
      </vt:variant>
      <vt:variant>
        <vt:i4>0</vt:i4>
      </vt:variant>
      <vt:variant>
        <vt:i4>5</vt:i4>
      </vt:variant>
      <vt:variant>
        <vt:lpwstr/>
      </vt:variant>
      <vt:variant>
        <vt:lpwstr>_Toc144135661</vt:lpwstr>
      </vt:variant>
      <vt:variant>
        <vt:i4>1114160</vt:i4>
      </vt:variant>
      <vt:variant>
        <vt:i4>524</vt:i4>
      </vt:variant>
      <vt:variant>
        <vt:i4>0</vt:i4>
      </vt:variant>
      <vt:variant>
        <vt:i4>5</vt:i4>
      </vt:variant>
      <vt:variant>
        <vt:lpwstr/>
      </vt:variant>
      <vt:variant>
        <vt:lpwstr>_Toc144135660</vt:lpwstr>
      </vt:variant>
      <vt:variant>
        <vt:i4>1179696</vt:i4>
      </vt:variant>
      <vt:variant>
        <vt:i4>518</vt:i4>
      </vt:variant>
      <vt:variant>
        <vt:i4>0</vt:i4>
      </vt:variant>
      <vt:variant>
        <vt:i4>5</vt:i4>
      </vt:variant>
      <vt:variant>
        <vt:lpwstr/>
      </vt:variant>
      <vt:variant>
        <vt:lpwstr>_Toc144135659</vt:lpwstr>
      </vt:variant>
      <vt:variant>
        <vt:i4>1179696</vt:i4>
      </vt:variant>
      <vt:variant>
        <vt:i4>512</vt:i4>
      </vt:variant>
      <vt:variant>
        <vt:i4>0</vt:i4>
      </vt:variant>
      <vt:variant>
        <vt:i4>5</vt:i4>
      </vt:variant>
      <vt:variant>
        <vt:lpwstr/>
      </vt:variant>
      <vt:variant>
        <vt:lpwstr>_Toc144135658</vt:lpwstr>
      </vt:variant>
      <vt:variant>
        <vt:i4>1179696</vt:i4>
      </vt:variant>
      <vt:variant>
        <vt:i4>506</vt:i4>
      </vt:variant>
      <vt:variant>
        <vt:i4>0</vt:i4>
      </vt:variant>
      <vt:variant>
        <vt:i4>5</vt:i4>
      </vt:variant>
      <vt:variant>
        <vt:lpwstr/>
      </vt:variant>
      <vt:variant>
        <vt:lpwstr>_Toc144135657</vt:lpwstr>
      </vt:variant>
      <vt:variant>
        <vt:i4>1179696</vt:i4>
      </vt:variant>
      <vt:variant>
        <vt:i4>500</vt:i4>
      </vt:variant>
      <vt:variant>
        <vt:i4>0</vt:i4>
      </vt:variant>
      <vt:variant>
        <vt:i4>5</vt:i4>
      </vt:variant>
      <vt:variant>
        <vt:lpwstr/>
      </vt:variant>
      <vt:variant>
        <vt:lpwstr>_Toc144135656</vt:lpwstr>
      </vt:variant>
      <vt:variant>
        <vt:i4>1179696</vt:i4>
      </vt:variant>
      <vt:variant>
        <vt:i4>494</vt:i4>
      </vt:variant>
      <vt:variant>
        <vt:i4>0</vt:i4>
      </vt:variant>
      <vt:variant>
        <vt:i4>5</vt:i4>
      </vt:variant>
      <vt:variant>
        <vt:lpwstr/>
      </vt:variant>
      <vt:variant>
        <vt:lpwstr>_Toc144135655</vt:lpwstr>
      </vt:variant>
      <vt:variant>
        <vt:i4>1179696</vt:i4>
      </vt:variant>
      <vt:variant>
        <vt:i4>488</vt:i4>
      </vt:variant>
      <vt:variant>
        <vt:i4>0</vt:i4>
      </vt:variant>
      <vt:variant>
        <vt:i4>5</vt:i4>
      </vt:variant>
      <vt:variant>
        <vt:lpwstr/>
      </vt:variant>
      <vt:variant>
        <vt:lpwstr>_Toc144135654</vt:lpwstr>
      </vt:variant>
      <vt:variant>
        <vt:i4>1179696</vt:i4>
      </vt:variant>
      <vt:variant>
        <vt:i4>482</vt:i4>
      </vt:variant>
      <vt:variant>
        <vt:i4>0</vt:i4>
      </vt:variant>
      <vt:variant>
        <vt:i4>5</vt:i4>
      </vt:variant>
      <vt:variant>
        <vt:lpwstr/>
      </vt:variant>
      <vt:variant>
        <vt:lpwstr>_Toc144135653</vt:lpwstr>
      </vt:variant>
      <vt:variant>
        <vt:i4>1179696</vt:i4>
      </vt:variant>
      <vt:variant>
        <vt:i4>476</vt:i4>
      </vt:variant>
      <vt:variant>
        <vt:i4>0</vt:i4>
      </vt:variant>
      <vt:variant>
        <vt:i4>5</vt:i4>
      </vt:variant>
      <vt:variant>
        <vt:lpwstr/>
      </vt:variant>
      <vt:variant>
        <vt:lpwstr>_Toc144135652</vt:lpwstr>
      </vt:variant>
      <vt:variant>
        <vt:i4>1179696</vt:i4>
      </vt:variant>
      <vt:variant>
        <vt:i4>470</vt:i4>
      </vt:variant>
      <vt:variant>
        <vt:i4>0</vt:i4>
      </vt:variant>
      <vt:variant>
        <vt:i4>5</vt:i4>
      </vt:variant>
      <vt:variant>
        <vt:lpwstr/>
      </vt:variant>
      <vt:variant>
        <vt:lpwstr>_Toc144135651</vt:lpwstr>
      </vt:variant>
      <vt:variant>
        <vt:i4>1179696</vt:i4>
      </vt:variant>
      <vt:variant>
        <vt:i4>464</vt:i4>
      </vt:variant>
      <vt:variant>
        <vt:i4>0</vt:i4>
      </vt:variant>
      <vt:variant>
        <vt:i4>5</vt:i4>
      </vt:variant>
      <vt:variant>
        <vt:lpwstr/>
      </vt:variant>
      <vt:variant>
        <vt:lpwstr>_Toc144135650</vt:lpwstr>
      </vt:variant>
      <vt:variant>
        <vt:i4>1245232</vt:i4>
      </vt:variant>
      <vt:variant>
        <vt:i4>458</vt:i4>
      </vt:variant>
      <vt:variant>
        <vt:i4>0</vt:i4>
      </vt:variant>
      <vt:variant>
        <vt:i4>5</vt:i4>
      </vt:variant>
      <vt:variant>
        <vt:lpwstr/>
      </vt:variant>
      <vt:variant>
        <vt:lpwstr>_Toc144135649</vt:lpwstr>
      </vt:variant>
      <vt:variant>
        <vt:i4>1245232</vt:i4>
      </vt:variant>
      <vt:variant>
        <vt:i4>452</vt:i4>
      </vt:variant>
      <vt:variant>
        <vt:i4>0</vt:i4>
      </vt:variant>
      <vt:variant>
        <vt:i4>5</vt:i4>
      </vt:variant>
      <vt:variant>
        <vt:lpwstr/>
      </vt:variant>
      <vt:variant>
        <vt:lpwstr>_Toc144135648</vt:lpwstr>
      </vt:variant>
      <vt:variant>
        <vt:i4>1245232</vt:i4>
      </vt:variant>
      <vt:variant>
        <vt:i4>446</vt:i4>
      </vt:variant>
      <vt:variant>
        <vt:i4>0</vt:i4>
      </vt:variant>
      <vt:variant>
        <vt:i4>5</vt:i4>
      </vt:variant>
      <vt:variant>
        <vt:lpwstr/>
      </vt:variant>
      <vt:variant>
        <vt:lpwstr>_Toc144135647</vt:lpwstr>
      </vt:variant>
      <vt:variant>
        <vt:i4>1245232</vt:i4>
      </vt:variant>
      <vt:variant>
        <vt:i4>440</vt:i4>
      </vt:variant>
      <vt:variant>
        <vt:i4>0</vt:i4>
      </vt:variant>
      <vt:variant>
        <vt:i4>5</vt:i4>
      </vt:variant>
      <vt:variant>
        <vt:lpwstr/>
      </vt:variant>
      <vt:variant>
        <vt:lpwstr>_Toc144135646</vt:lpwstr>
      </vt:variant>
      <vt:variant>
        <vt:i4>1245232</vt:i4>
      </vt:variant>
      <vt:variant>
        <vt:i4>434</vt:i4>
      </vt:variant>
      <vt:variant>
        <vt:i4>0</vt:i4>
      </vt:variant>
      <vt:variant>
        <vt:i4>5</vt:i4>
      </vt:variant>
      <vt:variant>
        <vt:lpwstr/>
      </vt:variant>
      <vt:variant>
        <vt:lpwstr>_Toc144135645</vt:lpwstr>
      </vt:variant>
      <vt:variant>
        <vt:i4>1245232</vt:i4>
      </vt:variant>
      <vt:variant>
        <vt:i4>428</vt:i4>
      </vt:variant>
      <vt:variant>
        <vt:i4>0</vt:i4>
      </vt:variant>
      <vt:variant>
        <vt:i4>5</vt:i4>
      </vt:variant>
      <vt:variant>
        <vt:lpwstr/>
      </vt:variant>
      <vt:variant>
        <vt:lpwstr>_Toc144135644</vt:lpwstr>
      </vt:variant>
      <vt:variant>
        <vt:i4>1245232</vt:i4>
      </vt:variant>
      <vt:variant>
        <vt:i4>422</vt:i4>
      </vt:variant>
      <vt:variant>
        <vt:i4>0</vt:i4>
      </vt:variant>
      <vt:variant>
        <vt:i4>5</vt:i4>
      </vt:variant>
      <vt:variant>
        <vt:lpwstr/>
      </vt:variant>
      <vt:variant>
        <vt:lpwstr>_Toc144135643</vt:lpwstr>
      </vt:variant>
      <vt:variant>
        <vt:i4>1245232</vt:i4>
      </vt:variant>
      <vt:variant>
        <vt:i4>416</vt:i4>
      </vt:variant>
      <vt:variant>
        <vt:i4>0</vt:i4>
      </vt:variant>
      <vt:variant>
        <vt:i4>5</vt:i4>
      </vt:variant>
      <vt:variant>
        <vt:lpwstr/>
      </vt:variant>
      <vt:variant>
        <vt:lpwstr>_Toc144135642</vt:lpwstr>
      </vt:variant>
      <vt:variant>
        <vt:i4>1245232</vt:i4>
      </vt:variant>
      <vt:variant>
        <vt:i4>410</vt:i4>
      </vt:variant>
      <vt:variant>
        <vt:i4>0</vt:i4>
      </vt:variant>
      <vt:variant>
        <vt:i4>5</vt:i4>
      </vt:variant>
      <vt:variant>
        <vt:lpwstr/>
      </vt:variant>
      <vt:variant>
        <vt:lpwstr>_Toc144135641</vt:lpwstr>
      </vt:variant>
      <vt:variant>
        <vt:i4>1245232</vt:i4>
      </vt:variant>
      <vt:variant>
        <vt:i4>404</vt:i4>
      </vt:variant>
      <vt:variant>
        <vt:i4>0</vt:i4>
      </vt:variant>
      <vt:variant>
        <vt:i4>5</vt:i4>
      </vt:variant>
      <vt:variant>
        <vt:lpwstr/>
      </vt:variant>
      <vt:variant>
        <vt:lpwstr>_Toc144135640</vt:lpwstr>
      </vt:variant>
      <vt:variant>
        <vt:i4>1310768</vt:i4>
      </vt:variant>
      <vt:variant>
        <vt:i4>398</vt:i4>
      </vt:variant>
      <vt:variant>
        <vt:i4>0</vt:i4>
      </vt:variant>
      <vt:variant>
        <vt:i4>5</vt:i4>
      </vt:variant>
      <vt:variant>
        <vt:lpwstr/>
      </vt:variant>
      <vt:variant>
        <vt:lpwstr>_Toc144135639</vt:lpwstr>
      </vt:variant>
      <vt:variant>
        <vt:i4>1310768</vt:i4>
      </vt:variant>
      <vt:variant>
        <vt:i4>392</vt:i4>
      </vt:variant>
      <vt:variant>
        <vt:i4>0</vt:i4>
      </vt:variant>
      <vt:variant>
        <vt:i4>5</vt:i4>
      </vt:variant>
      <vt:variant>
        <vt:lpwstr/>
      </vt:variant>
      <vt:variant>
        <vt:lpwstr>_Toc144135638</vt:lpwstr>
      </vt:variant>
      <vt:variant>
        <vt:i4>1310768</vt:i4>
      </vt:variant>
      <vt:variant>
        <vt:i4>386</vt:i4>
      </vt:variant>
      <vt:variant>
        <vt:i4>0</vt:i4>
      </vt:variant>
      <vt:variant>
        <vt:i4>5</vt:i4>
      </vt:variant>
      <vt:variant>
        <vt:lpwstr/>
      </vt:variant>
      <vt:variant>
        <vt:lpwstr>_Toc144135637</vt:lpwstr>
      </vt:variant>
      <vt:variant>
        <vt:i4>1310768</vt:i4>
      </vt:variant>
      <vt:variant>
        <vt:i4>380</vt:i4>
      </vt:variant>
      <vt:variant>
        <vt:i4>0</vt:i4>
      </vt:variant>
      <vt:variant>
        <vt:i4>5</vt:i4>
      </vt:variant>
      <vt:variant>
        <vt:lpwstr/>
      </vt:variant>
      <vt:variant>
        <vt:lpwstr>_Toc144135636</vt:lpwstr>
      </vt:variant>
      <vt:variant>
        <vt:i4>1310768</vt:i4>
      </vt:variant>
      <vt:variant>
        <vt:i4>374</vt:i4>
      </vt:variant>
      <vt:variant>
        <vt:i4>0</vt:i4>
      </vt:variant>
      <vt:variant>
        <vt:i4>5</vt:i4>
      </vt:variant>
      <vt:variant>
        <vt:lpwstr/>
      </vt:variant>
      <vt:variant>
        <vt:lpwstr>_Toc144135635</vt:lpwstr>
      </vt:variant>
      <vt:variant>
        <vt:i4>1310768</vt:i4>
      </vt:variant>
      <vt:variant>
        <vt:i4>368</vt:i4>
      </vt:variant>
      <vt:variant>
        <vt:i4>0</vt:i4>
      </vt:variant>
      <vt:variant>
        <vt:i4>5</vt:i4>
      </vt:variant>
      <vt:variant>
        <vt:lpwstr/>
      </vt:variant>
      <vt:variant>
        <vt:lpwstr>_Toc144135634</vt:lpwstr>
      </vt:variant>
      <vt:variant>
        <vt:i4>1310768</vt:i4>
      </vt:variant>
      <vt:variant>
        <vt:i4>362</vt:i4>
      </vt:variant>
      <vt:variant>
        <vt:i4>0</vt:i4>
      </vt:variant>
      <vt:variant>
        <vt:i4>5</vt:i4>
      </vt:variant>
      <vt:variant>
        <vt:lpwstr/>
      </vt:variant>
      <vt:variant>
        <vt:lpwstr>_Toc144135633</vt:lpwstr>
      </vt:variant>
      <vt:variant>
        <vt:i4>1310768</vt:i4>
      </vt:variant>
      <vt:variant>
        <vt:i4>356</vt:i4>
      </vt:variant>
      <vt:variant>
        <vt:i4>0</vt:i4>
      </vt:variant>
      <vt:variant>
        <vt:i4>5</vt:i4>
      </vt:variant>
      <vt:variant>
        <vt:lpwstr/>
      </vt:variant>
      <vt:variant>
        <vt:lpwstr>_Toc144135632</vt:lpwstr>
      </vt:variant>
      <vt:variant>
        <vt:i4>1310768</vt:i4>
      </vt:variant>
      <vt:variant>
        <vt:i4>350</vt:i4>
      </vt:variant>
      <vt:variant>
        <vt:i4>0</vt:i4>
      </vt:variant>
      <vt:variant>
        <vt:i4>5</vt:i4>
      </vt:variant>
      <vt:variant>
        <vt:lpwstr/>
      </vt:variant>
      <vt:variant>
        <vt:lpwstr>_Toc144135631</vt:lpwstr>
      </vt:variant>
      <vt:variant>
        <vt:i4>1310768</vt:i4>
      </vt:variant>
      <vt:variant>
        <vt:i4>344</vt:i4>
      </vt:variant>
      <vt:variant>
        <vt:i4>0</vt:i4>
      </vt:variant>
      <vt:variant>
        <vt:i4>5</vt:i4>
      </vt:variant>
      <vt:variant>
        <vt:lpwstr/>
      </vt:variant>
      <vt:variant>
        <vt:lpwstr>_Toc144135630</vt:lpwstr>
      </vt:variant>
      <vt:variant>
        <vt:i4>1376304</vt:i4>
      </vt:variant>
      <vt:variant>
        <vt:i4>338</vt:i4>
      </vt:variant>
      <vt:variant>
        <vt:i4>0</vt:i4>
      </vt:variant>
      <vt:variant>
        <vt:i4>5</vt:i4>
      </vt:variant>
      <vt:variant>
        <vt:lpwstr/>
      </vt:variant>
      <vt:variant>
        <vt:lpwstr>_Toc144135629</vt:lpwstr>
      </vt:variant>
      <vt:variant>
        <vt:i4>1376304</vt:i4>
      </vt:variant>
      <vt:variant>
        <vt:i4>332</vt:i4>
      </vt:variant>
      <vt:variant>
        <vt:i4>0</vt:i4>
      </vt:variant>
      <vt:variant>
        <vt:i4>5</vt:i4>
      </vt:variant>
      <vt:variant>
        <vt:lpwstr/>
      </vt:variant>
      <vt:variant>
        <vt:lpwstr>_Toc144135628</vt:lpwstr>
      </vt:variant>
      <vt:variant>
        <vt:i4>1376304</vt:i4>
      </vt:variant>
      <vt:variant>
        <vt:i4>326</vt:i4>
      </vt:variant>
      <vt:variant>
        <vt:i4>0</vt:i4>
      </vt:variant>
      <vt:variant>
        <vt:i4>5</vt:i4>
      </vt:variant>
      <vt:variant>
        <vt:lpwstr/>
      </vt:variant>
      <vt:variant>
        <vt:lpwstr>_Toc144135627</vt:lpwstr>
      </vt:variant>
      <vt:variant>
        <vt:i4>1376304</vt:i4>
      </vt:variant>
      <vt:variant>
        <vt:i4>320</vt:i4>
      </vt:variant>
      <vt:variant>
        <vt:i4>0</vt:i4>
      </vt:variant>
      <vt:variant>
        <vt:i4>5</vt:i4>
      </vt:variant>
      <vt:variant>
        <vt:lpwstr/>
      </vt:variant>
      <vt:variant>
        <vt:lpwstr>_Toc144135626</vt:lpwstr>
      </vt:variant>
      <vt:variant>
        <vt:i4>1376304</vt:i4>
      </vt:variant>
      <vt:variant>
        <vt:i4>314</vt:i4>
      </vt:variant>
      <vt:variant>
        <vt:i4>0</vt:i4>
      </vt:variant>
      <vt:variant>
        <vt:i4>5</vt:i4>
      </vt:variant>
      <vt:variant>
        <vt:lpwstr/>
      </vt:variant>
      <vt:variant>
        <vt:lpwstr>_Toc144135625</vt:lpwstr>
      </vt:variant>
      <vt:variant>
        <vt:i4>1376304</vt:i4>
      </vt:variant>
      <vt:variant>
        <vt:i4>308</vt:i4>
      </vt:variant>
      <vt:variant>
        <vt:i4>0</vt:i4>
      </vt:variant>
      <vt:variant>
        <vt:i4>5</vt:i4>
      </vt:variant>
      <vt:variant>
        <vt:lpwstr/>
      </vt:variant>
      <vt:variant>
        <vt:lpwstr>_Toc144135624</vt:lpwstr>
      </vt:variant>
      <vt:variant>
        <vt:i4>1376304</vt:i4>
      </vt:variant>
      <vt:variant>
        <vt:i4>302</vt:i4>
      </vt:variant>
      <vt:variant>
        <vt:i4>0</vt:i4>
      </vt:variant>
      <vt:variant>
        <vt:i4>5</vt:i4>
      </vt:variant>
      <vt:variant>
        <vt:lpwstr/>
      </vt:variant>
      <vt:variant>
        <vt:lpwstr>_Toc144135623</vt:lpwstr>
      </vt:variant>
      <vt:variant>
        <vt:i4>1376304</vt:i4>
      </vt:variant>
      <vt:variant>
        <vt:i4>296</vt:i4>
      </vt:variant>
      <vt:variant>
        <vt:i4>0</vt:i4>
      </vt:variant>
      <vt:variant>
        <vt:i4>5</vt:i4>
      </vt:variant>
      <vt:variant>
        <vt:lpwstr/>
      </vt:variant>
      <vt:variant>
        <vt:lpwstr>_Toc144135622</vt:lpwstr>
      </vt:variant>
      <vt:variant>
        <vt:i4>1376304</vt:i4>
      </vt:variant>
      <vt:variant>
        <vt:i4>290</vt:i4>
      </vt:variant>
      <vt:variant>
        <vt:i4>0</vt:i4>
      </vt:variant>
      <vt:variant>
        <vt:i4>5</vt:i4>
      </vt:variant>
      <vt:variant>
        <vt:lpwstr/>
      </vt:variant>
      <vt:variant>
        <vt:lpwstr>_Toc144135621</vt:lpwstr>
      </vt:variant>
      <vt:variant>
        <vt:i4>1376304</vt:i4>
      </vt:variant>
      <vt:variant>
        <vt:i4>284</vt:i4>
      </vt:variant>
      <vt:variant>
        <vt:i4>0</vt:i4>
      </vt:variant>
      <vt:variant>
        <vt:i4>5</vt:i4>
      </vt:variant>
      <vt:variant>
        <vt:lpwstr/>
      </vt:variant>
      <vt:variant>
        <vt:lpwstr>_Toc144135620</vt:lpwstr>
      </vt:variant>
      <vt:variant>
        <vt:i4>1441840</vt:i4>
      </vt:variant>
      <vt:variant>
        <vt:i4>278</vt:i4>
      </vt:variant>
      <vt:variant>
        <vt:i4>0</vt:i4>
      </vt:variant>
      <vt:variant>
        <vt:i4>5</vt:i4>
      </vt:variant>
      <vt:variant>
        <vt:lpwstr/>
      </vt:variant>
      <vt:variant>
        <vt:lpwstr>_Toc144135619</vt:lpwstr>
      </vt:variant>
      <vt:variant>
        <vt:i4>1441840</vt:i4>
      </vt:variant>
      <vt:variant>
        <vt:i4>272</vt:i4>
      </vt:variant>
      <vt:variant>
        <vt:i4>0</vt:i4>
      </vt:variant>
      <vt:variant>
        <vt:i4>5</vt:i4>
      </vt:variant>
      <vt:variant>
        <vt:lpwstr/>
      </vt:variant>
      <vt:variant>
        <vt:lpwstr>_Toc144135618</vt:lpwstr>
      </vt:variant>
      <vt:variant>
        <vt:i4>1441840</vt:i4>
      </vt:variant>
      <vt:variant>
        <vt:i4>266</vt:i4>
      </vt:variant>
      <vt:variant>
        <vt:i4>0</vt:i4>
      </vt:variant>
      <vt:variant>
        <vt:i4>5</vt:i4>
      </vt:variant>
      <vt:variant>
        <vt:lpwstr/>
      </vt:variant>
      <vt:variant>
        <vt:lpwstr>_Toc144135617</vt:lpwstr>
      </vt:variant>
      <vt:variant>
        <vt:i4>1441840</vt:i4>
      </vt:variant>
      <vt:variant>
        <vt:i4>260</vt:i4>
      </vt:variant>
      <vt:variant>
        <vt:i4>0</vt:i4>
      </vt:variant>
      <vt:variant>
        <vt:i4>5</vt:i4>
      </vt:variant>
      <vt:variant>
        <vt:lpwstr/>
      </vt:variant>
      <vt:variant>
        <vt:lpwstr>_Toc144135616</vt:lpwstr>
      </vt:variant>
      <vt:variant>
        <vt:i4>1441840</vt:i4>
      </vt:variant>
      <vt:variant>
        <vt:i4>254</vt:i4>
      </vt:variant>
      <vt:variant>
        <vt:i4>0</vt:i4>
      </vt:variant>
      <vt:variant>
        <vt:i4>5</vt:i4>
      </vt:variant>
      <vt:variant>
        <vt:lpwstr/>
      </vt:variant>
      <vt:variant>
        <vt:lpwstr>_Toc144135615</vt:lpwstr>
      </vt:variant>
      <vt:variant>
        <vt:i4>1441840</vt:i4>
      </vt:variant>
      <vt:variant>
        <vt:i4>248</vt:i4>
      </vt:variant>
      <vt:variant>
        <vt:i4>0</vt:i4>
      </vt:variant>
      <vt:variant>
        <vt:i4>5</vt:i4>
      </vt:variant>
      <vt:variant>
        <vt:lpwstr/>
      </vt:variant>
      <vt:variant>
        <vt:lpwstr>_Toc144135614</vt:lpwstr>
      </vt:variant>
      <vt:variant>
        <vt:i4>1441840</vt:i4>
      </vt:variant>
      <vt:variant>
        <vt:i4>242</vt:i4>
      </vt:variant>
      <vt:variant>
        <vt:i4>0</vt:i4>
      </vt:variant>
      <vt:variant>
        <vt:i4>5</vt:i4>
      </vt:variant>
      <vt:variant>
        <vt:lpwstr/>
      </vt:variant>
      <vt:variant>
        <vt:lpwstr>_Toc144135613</vt:lpwstr>
      </vt:variant>
      <vt:variant>
        <vt:i4>1441840</vt:i4>
      </vt:variant>
      <vt:variant>
        <vt:i4>236</vt:i4>
      </vt:variant>
      <vt:variant>
        <vt:i4>0</vt:i4>
      </vt:variant>
      <vt:variant>
        <vt:i4>5</vt:i4>
      </vt:variant>
      <vt:variant>
        <vt:lpwstr/>
      </vt:variant>
      <vt:variant>
        <vt:lpwstr>_Toc144135612</vt:lpwstr>
      </vt:variant>
      <vt:variant>
        <vt:i4>1441840</vt:i4>
      </vt:variant>
      <vt:variant>
        <vt:i4>230</vt:i4>
      </vt:variant>
      <vt:variant>
        <vt:i4>0</vt:i4>
      </vt:variant>
      <vt:variant>
        <vt:i4>5</vt:i4>
      </vt:variant>
      <vt:variant>
        <vt:lpwstr/>
      </vt:variant>
      <vt:variant>
        <vt:lpwstr>_Toc144135611</vt:lpwstr>
      </vt:variant>
      <vt:variant>
        <vt:i4>1441840</vt:i4>
      </vt:variant>
      <vt:variant>
        <vt:i4>224</vt:i4>
      </vt:variant>
      <vt:variant>
        <vt:i4>0</vt:i4>
      </vt:variant>
      <vt:variant>
        <vt:i4>5</vt:i4>
      </vt:variant>
      <vt:variant>
        <vt:lpwstr/>
      </vt:variant>
      <vt:variant>
        <vt:lpwstr>_Toc144135610</vt:lpwstr>
      </vt:variant>
      <vt:variant>
        <vt:i4>1507376</vt:i4>
      </vt:variant>
      <vt:variant>
        <vt:i4>218</vt:i4>
      </vt:variant>
      <vt:variant>
        <vt:i4>0</vt:i4>
      </vt:variant>
      <vt:variant>
        <vt:i4>5</vt:i4>
      </vt:variant>
      <vt:variant>
        <vt:lpwstr/>
      </vt:variant>
      <vt:variant>
        <vt:lpwstr>_Toc144135609</vt:lpwstr>
      </vt:variant>
      <vt:variant>
        <vt:i4>1507376</vt:i4>
      </vt:variant>
      <vt:variant>
        <vt:i4>212</vt:i4>
      </vt:variant>
      <vt:variant>
        <vt:i4>0</vt:i4>
      </vt:variant>
      <vt:variant>
        <vt:i4>5</vt:i4>
      </vt:variant>
      <vt:variant>
        <vt:lpwstr/>
      </vt:variant>
      <vt:variant>
        <vt:lpwstr>_Toc144135608</vt:lpwstr>
      </vt:variant>
      <vt:variant>
        <vt:i4>1507376</vt:i4>
      </vt:variant>
      <vt:variant>
        <vt:i4>206</vt:i4>
      </vt:variant>
      <vt:variant>
        <vt:i4>0</vt:i4>
      </vt:variant>
      <vt:variant>
        <vt:i4>5</vt:i4>
      </vt:variant>
      <vt:variant>
        <vt:lpwstr/>
      </vt:variant>
      <vt:variant>
        <vt:lpwstr>_Toc144135607</vt:lpwstr>
      </vt:variant>
      <vt:variant>
        <vt:i4>1507376</vt:i4>
      </vt:variant>
      <vt:variant>
        <vt:i4>200</vt:i4>
      </vt:variant>
      <vt:variant>
        <vt:i4>0</vt:i4>
      </vt:variant>
      <vt:variant>
        <vt:i4>5</vt:i4>
      </vt:variant>
      <vt:variant>
        <vt:lpwstr/>
      </vt:variant>
      <vt:variant>
        <vt:lpwstr>_Toc144135606</vt:lpwstr>
      </vt:variant>
      <vt:variant>
        <vt:i4>1507376</vt:i4>
      </vt:variant>
      <vt:variant>
        <vt:i4>194</vt:i4>
      </vt:variant>
      <vt:variant>
        <vt:i4>0</vt:i4>
      </vt:variant>
      <vt:variant>
        <vt:i4>5</vt:i4>
      </vt:variant>
      <vt:variant>
        <vt:lpwstr/>
      </vt:variant>
      <vt:variant>
        <vt:lpwstr>_Toc144135605</vt:lpwstr>
      </vt:variant>
      <vt:variant>
        <vt:i4>1507376</vt:i4>
      </vt:variant>
      <vt:variant>
        <vt:i4>188</vt:i4>
      </vt:variant>
      <vt:variant>
        <vt:i4>0</vt:i4>
      </vt:variant>
      <vt:variant>
        <vt:i4>5</vt:i4>
      </vt:variant>
      <vt:variant>
        <vt:lpwstr/>
      </vt:variant>
      <vt:variant>
        <vt:lpwstr>_Toc144135604</vt:lpwstr>
      </vt:variant>
      <vt:variant>
        <vt:i4>1507376</vt:i4>
      </vt:variant>
      <vt:variant>
        <vt:i4>182</vt:i4>
      </vt:variant>
      <vt:variant>
        <vt:i4>0</vt:i4>
      </vt:variant>
      <vt:variant>
        <vt:i4>5</vt:i4>
      </vt:variant>
      <vt:variant>
        <vt:lpwstr/>
      </vt:variant>
      <vt:variant>
        <vt:lpwstr>_Toc144135603</vt:lpwstr>
      </vt:variant>
      <vt:variant>
        <vt:i4>1507376</vt:i4>
      </vt:variant>
      <vt:variant>
        <vt:i4>176</vt:i4>
      </vt:variant>
      <vt:variant>
        <vt:i4>0</vt:i4>
      </vt:variant>
      <vt:variant>
        <vt:i4>5</vt:i4>
      </vt:variant>
      <vt:variant>
        <vt:lpwstr/>
      </vt:variant>
      <vt:variant>
        <vt:lpwstr>_Toc144135602</vt:lpwstr>
      </vt:variant>
      <vt:variant>
        <vt:i4>1507376</vt:i4>
      </vt:variant>
      <vt:variant>
        <vt:i4>170</vt:i4>
      </vt:variant>
      <vt:variant>
        <vt:i4>0</vt:i4>
      </vt:variant>
      <vt:variant>
        <vt:i4>5</vt:i4>
      </vt:variant>
      <vt:variant>
        <vt:lpwstr/>
      </vt:variant>
      <vt:variant>
        <vt:lpwstr>_Toc144135601</vt:lpwstr>
      </vt:variant>
      <vt:variant>
        <vt:i4>1507376</vt:i4>
      </vt:variant>
      <vt:variant>
        <vt:i4>164</vt:i4>
      </vt:variant>
      <vt:variant>
        <vt:i4>0</vt:i4>
      </vt:variant>
      <vt:variant>
        <vt:i4>5</vt:i4>
      </vt:variant>
      <vt:variant>
        <vt:lpwstr/>
      </vt:variant>
      <vt:variant>
        <vt:lpwstr>_Toc144135600</vt:lpwstr>
      </vt:variant>
      <vt:variant>
        <vt:i4>1966131</vt:i4>
      </vt:variant>
      <vt:variant>
        <vt:i4>158</vt:i4>
      </vt:variant>
      <vt:variant>
        <vt:i4>0</vt:i4>
      </vt:variant>
      <vt:variant>
        <vt:i4>5</vt:i4>
      </vt:variant>
      <vt:variant>
        <vt:lpwstr/>
      </vt:variant>
      <vt:variant>
        <vt:lpwstr>_Toc144135599</vt:lpwstr>
      </vt:variant>
      <vt:variant>
        <vt:i4>1966131</vt:i4>
      </vt:variant>
      <vt:variant>
        <vt:i4>152</vt:i4>
      </vt:variant>
      <vt:variant>
        <vt:i4>0</vt:i4>
      </vt:variant>
      <vt:variant>
        <vt:i4>5</vt:i4>
      </vt:variant>
      <vt:variant>
        <vt:lpwstr/>
      </vt:variant>
      <vt:variant>
        <vt:lpwstr>_Toc144135598</vt:lpwstr>
      </vt:variant>
      <vt:variant>
        <vt:i4>1966131</vt:i4>
      </vt:variant>
      <vt:variant>
        <vt:i4>146</vt:i4>
      </vt:variant>
      <vt:variant>
        <vt:i4>0</vt:i4>
      </vt:variant>
      <vt:variant>
        <vt:i4>5</vt:i4>
      </vt:variant>
      <vt:variant>
        <vt:lpwstr/>
      </vt:variant>
      <vt:variant>
        <vt:lpwstr>_Toc144135597</vt:lpwstr>
      </vt:variant>
      <vt:variant>
        <vt:i4>1966131</vt:i4>
      </vt:variant>
      <vt:variant>
        <vt:i4>140</vt:i4>
      </vt:variant>
      <vt:variant>
        <vt:i4>0</vt:i4>
      </vt:variant>
      <vt:variant>
        <vt:i4>5</vt:i4>
      </vt:variant>
      <vt:variant>
        <vt:lpwstr/>
      </vt:variant>
      <vt:variant>
        <vt:lpwstr>_Toc144135596</vt:lpwstr>
      </vt:variant>
      <vt:variant>
        <vt:i4>1966131</vt:i4>
      </vt:variant>
      <vt:variant>
        <vt:i4>134</vt:i4>
      </vt:variant>
      <vt:variant>
        <vt:i4>0</vt:i4>
      </vt:variant>
      <vt:variant>
        <vt:i4>5</vt:i4>
      </vt:variant>
      <vt:variant>
        <vt:lpwstr/>
      </vt:variant>
      <vt:variant>
        <vt:lpwstr>_Toc144135595</vt:lpwstr>
      </vt:variant>
      <vt:variant>
        <vt:i4>1966131</vt:i4>
      </vt:variant>
      <vt:variant>
        <vt:i4>128</vt:i4>
      </vt:variant>
      <vt:variant>
        <vt:i4>0</vt:i4>
      </vt:variant>
      <vt:variant>
        <vt:i4>5</vt:i4>
      </vt:variant>
      <vt:variant>
        <vt:lpwstr/>
      </vt:variant>
      <vt:variant>
        <vt:lpwstr>_Toc144135594</vt:lpwstr>
      </vt:variant>
      <vt:variant>
        <vt:i4>1966131</vt:i4>
      </vt:variant>
      <vt:variant>
        <vt:i4>122</vt:i4>
      </vt:variant>
      <vt:variant>
        <vt:i4>0</vt:i4>
      </vt:variant>
      <vt:variant>
        <vt:i4>5</vt:i4>
      </vt:variant>
      <vt:variant>
        <vt:lpwstr/>
      </vt:variant>
      <vt:variant>
        <vt:lpwstr>_Toc144135593</vt:lpwstr>
      </vt:variant>
      <vt:variant>
        <vt:i4>1966131</vt:i4>
      </vt:variant>
      <vt:variant>
        <vt:i4>116</vt:i4>
      </vt:variant>
      <vt:variant>
        <vt:i4>0</vt:i4>
      </vt:variant>
      <vt:variant>
        <vt:i4>5</vt:i4>
      </vt:variant>
      <vt:variant>
        <vt:lpwstr/>
      </vt:variant>
      <vt:variant>
        <vt:lpwstr>_Toc144135592</vt:lpwstr>
      </vt:variant>
      <vt:variant>
        <vt:i4>1966131</vt:i4>
      </vt:variant>
      <vt:variant>
        <vt:i4>110</vt:i4>
      </vt:variant>
      <vt:variant>
        <vt:i4>0</vt:i4>
      </vt:variant>
      <vt:variant>
        <vt:i4>5</vt:i4>
      </vt:variant>
      <vt:variant>
        <vt:lpwstr/>
      </vt:variant>
      <vt:variant>
        <vt:lpwstr>_Toc144135591</vt:lpwstr>
      </vt:variant>
      <vt:variant>
        <vt:i4>1966131</vt:i4>
      </vt:variant>
      <vt:variant>
        <vt:i4>104</vt:i4>
      </vt:variant>
      <vt:variant>
        <vt:i4>0</vt:i4>
      </vt:variant>
      <vt:variant>
        <vt:i4>5</vt:i4>
      </vt:variant>
      <vt:variant>
        <vt:lpwstr/>
      </vt:variant>
      <vt:variant>
        <vt:lpwstr>_Toc144135590</vt:lpwstr>
      </vt:variant>
      <vt:variant>
        <vt:i4>2031667</vt:i4>
      </vt:variant>
      <vt:variant>
        <vt:i4>98</vt:i4>
      </vt:variant>
      <vt:variant>
        <vt:i4>0</vt:i4>
      </vt:variant>
      <vt:variant>
        <vt:i4>5</vt:i4>
      </vt:variant>
      <vt:variant>
        <vt:lpwstr/>
      </vt:variant>
      <vt:variant>
        <vt:lpwstr>_Toc144135589</vt:lpwstr>
      </vt:variant>
      <vt:variant>
        <vt:i4>2031667</vt:i4>
      </vt:variant>
      <vt:variant>
        <vt:i4>92</vt:i4>
      </vt:variant>
      <vt:variant>
        <vt:i4>0</vt:i4>
      </vt:variant>
      <vt:variant>
        <vt:i4>5</vt:i4>
      </vt:variant>
      <vt:variant>
        <vt:lpwstr/>
      </vt:variant>
      <vt:variant>
        <vt:lpwstr>_Toc144135588</vt:lpwstr>
      </vt:variant>
      <vt:variant>
        <vt:i4>2031667</vt:i4>
      </vt:variant>
      <vt:variant>
        <vt:i4>86</vt:i4>
      </vt:variant>
      <vt:variant>
        <vt:i4>0</vt:i4>
      </vt:variant>
      <vt:variant>
        <vt:i4>5</vt:i4>
      </vt:variant>
      <vt:variant>
        <vt:lpwstr/>
      </vt:variant>
      <vt:variant>
        <vt:lpwstr>_Toc144135587</vt:lpwstr>
      </vt:variant>
      <vt:variant>
        <vt:i4>2031667</vt:i4>
      </vt:variant>
      <vt:variant>
        <vt:i4>80</vt:i4>
      </vt:variant>
      <vt:variant>
        <vt:i4>0</vt:i4>
      </vt:variant>
      <vt:variant>
        <vt:i4>5</vt:i4>
      </vt:variant>
      <vt:variant>
        <vt:lpwstr/>
      </vt:variant>
      <vt:variant>
        <vt:lpwstr>_Toc144135586</vt:lpwstr>
      </vt:variant>
      <vt:variant>
        <vt:i4>2031667</vt:i4>
      </vt:variant>
      <vt:variant>
        <vt:i4>74</vt:i4>
      </vt:variant>
      <vt:variant>
        <vt:i4>0</vt:i4>
      </vt:variant>
      <vt:variant>
        <vt:i4>5</vt:i4>
      </vt:variant>
      <vt:variant>
        <vt:lpwstr/>
      </vt:variant>
      <vt:variant>
        <vt:lpwstr>_Toc144135585</vt:lpwstr>
      </vt:variant>
      <vt:variant>
        <vt:i4>2031667</vt:i4>
      </vt:variant>
      <vt:variant>
        <vt:i4>68</vt:i4>
      </vt:variant>
      <vt:variant>
        <vt:i4>0</vt:i4>
      </vt:variant>
      <vt:variant>
        <vt:i4>5</vt:i4>
      </vt:variant>
      <vt:variant>
        <vt:lpwstr/>
      </vt:variant>
      <vt:variant>
        <vt:lpwstr>_Toc144135584</vt:lpwstr>
      </vt:variant>
      <vt:variant>
        <vt:i4>2031667</vt:i4>
      </vt:variant>
      <vt:variant>
        <vt:i4>62</vt:i4>
      </vt:variant>
      <vt:variant>
        <vt:i4>0</vt:i4>
      </vt:variant>
      <vt:variant>
        <vt:i4>5</vt:i4>
      </vt:variant>
      <vt:variant>
        <vt:lpwstr/>
      </vt:variant>
      <vt:variant>
        <vt:lpwstr>_Toc144135583</vt:lpwstr>
      </vt:variant>
      <vt:variant>
        <vt:i4>2031667</vt:i4>
      </vt:variant>
      <vt:variant>
        <vt:i4>56</vt:i4>
      </vt:variant>
      <vt:variant>
        <vt:i4>0</vt:i4>
      </vt:variant>
      <vt:variant>
        <vt:i4>5</vt:i4>
      </vt:variant>
      <vt:variant>
        <vt:lpwstr/>
      </vt:variant>
      <vt:variant>
        <vt:lpwstr>_Toc144135582</vt:lpwstr>
      </vt:variant>
      <vt:variant>
        <vt:i4>2031667</vt:i4>
      </vt:variant>
      <vt:variant>
        <vt:i4>50</vt:i4>
      </vt:variant>
      <vt:variant>
        <vt:i4>0</vt:i4>
      </vt:variant>
      <vt:variant>
        <vt:i4>5</vt:i4>
      </vt:variant>
      <vt:variant>
        <vt:lpwstr/>
      </vt:variant>
      <vt:variant>
        <vt:lpwstr>_Toc144135581</vt:lpwstr>
      </vt:variant>
      <vt:variant>
        <vt:i4>2031667</vt:i4>
      </vt:variant>
      <vt:variant>
        <vt:i4>44</vt:i4>
      </vt:variant>
      <vt:variant>
        <vt:i4>0</vt:i4>
      </vt:variant>
      <vt:variant>
        <vt:i4>5</vt:i4>
      </vt:variant>
      <vt:variant>
        <vt:lpwstr/>
      </vt:variant>
      <vt:variant>
        <vt:lpwstr>_Toc144135580</vt:lpwstr>
      </vt:variant>
      <vt:variant>
        <vt:i4>1048627</vt:i4>
      </vt:variant>
      <vt:variant>
        <vt:i4>38</vt:i4>
      </vt:variant>
      <vt:variant>
        <vt:i4>0</vt:i4>
      </vt:variant>
      <vt:variant>
        <vt:i4>5</vt:i4>
      </vt:variant>
      <vt:variant>
        <vt:lpwstr/>
      </vt:variant>
      <vt:variant>
        <vt:lpwstr>_Toc144135579</vt:lpwstr>
      </vt:variant>
      <vt:variant>
        <vt:i4>1048627</vt:i4>
      </vt:variant>
      <vt:variant>
        <vt:i4>32</vt:i4>
      </vt:variant>
      <vt:variant>
        <vt:i4>0</vt:i4>
      </vt:variant>
      <vt:variant>
        <vt:i4>5</vt:i4>
      </vt:variant>
      <vt:variant>
        <vt:lpwstr/>
      </vt:variant>
      <vt:variant>
        <vt:lpwstr>_Toc144135578</vt:lpwstr>
      </vt:variant>
      <vt:variant>
        <vt:i4>1048627</vt:i4>
      </vt:variant>
      <vt:variant>
        <vt:i4>26</vt:i4>
      </vt:variant>
      <vt:variant>
        <vt:i4>0</vt:i4>
      </vt:variant>
      <vt:variant>
        <vt:i4>5</vt:i4>
      </vt:variant>
      <vt:variant>
        <vt:lpwstr/>
      </vt:variant>
      <vt:variant>
        <vt:lpwstr>_Toc144135577</vt:lpwstr>
      </vt:variant>
      <vt:variant>
        <vt:i4>1048627</vt:i4>
      </vt:variant>
      <vt:variant>
        <vt:i4>20</vt:i4>
      </vt:variant>
      <vt:variant>
        <vt:i4>0</vt:i4>
      </vt:variant>
      <vt:variant>
        <vt:i4>5</vt:i4>
      </vt:variant>
      <vt:variant>
        <vt:lpwstr/>
      </vt:variant>
      <vt:variant>
        <vt:lpwstr>_Toc144135576</vt:lpwstr>
      </vt:variant>
      <vt:variant>
        <vt:i4>1048627</vt:i4>
      </vt:variant>
      <vt:variant>
        <vt:i4>14</vt:i4>
      </vt:variant>
      <vt:variant>
        <vt:i4>0</vt:i4>
      </vt:variant>
      <vt:variant>
        <vt:i4>5</vt:i4>
      </vt:variant>
      <vt:variant>
        <vt:lpwstr/>
      </vt:variant>
      <vt:variant>
        <vt:lpwstr>_Toc144135575</vt:lpwstr>
      </vt:variant>
      <vt:variant>
        <vt:i4>1048627</vt:i4>
      </vt:variant>
      <vt:variant>
        <vt:i4>8</vt:i4>
      </vt:variant>
      <vt:variant>
        <vt:i4>0</vt:i4>
      </vt:variant>
      <vt:variant>
        <vt:i4>5</vt:i4>
      </vt:variant>
      <vt:variant>
        <vt:lpwstr/>
      </vt:variant>
      <vt:variant>
        <vt:lpwstr>_Toc144135574</vt:lpwstr>
      </vt:variant>
      <vt:variant>
        <vt:i4>1048627</vt:i4>
      </vt:variant>
      <vt:variant>
        <vt:i4>2</vt:i4>
      </vt:variant>
      <vt:variant>
        <vt:i4>0</vt:i4>
      </vt:variant>
      <vt:variant>
        <vt:i4>5</vt:i4>
      </vt:variant>
      <vt:variant>
        <vt:lpwstr/>
      </vt:variant>
      <vt:variant>
        <vt:lpwstr>_Toc144135573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Basic template for the development of ISO and ISO/IEC documents</dc:title>
  <dc:subject/>
  <dc:creator>Jean Walsh</dc:creator>
  <cp:keywords/>
  <dc:description>Corrections additionnelles_x000d_
Claude_x000d_
2002-06-17</dc:description>
  <cp:lastModifiedBy>Charles C. Hillyer</cp:lastModifiedBy>
  <cp:revision>6</cp:revision>
  <cp:lastPrinted>2023-08-29T20:37:00Z</cp:lastPrinted>
  <dcterms:created xsi:type="dcterms:W3CDTF">2024-03-13T03:40:00Z</dcterms:created>
  <dcterms:modified xsi:type="dcterms:W3CDTF">2024-03-26T22:04:00Z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f0b4e6bb3d21086b3eed588c6fb9b69316c7fcae38c8dedf784b4ae7fd132523</vt:lpwstr>
  </property>
</Properties>
</file>